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91" w:rsidRDefault="00B35091" w:rsidP="005B38C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59DA" w:rsidRPr="0045414B" w:rsidRDefault="002643BE" w:rsidP="00A22BE0">
      <w:pPr>
        <w:spacing w:line="360" w:lineRule="auto"/>
        <w:ind w:left="851" w:firstLine="141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PORTARIA Nº. 02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AA1B7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="00DD59DA"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22BE0">
      <w:pPr>
        <w:spacing w:line="360" w:lineRule="auto"/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A22BE0">
      <w:pPr>
        <w:spacing w:line="360" w:lineRule="auto"/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B35091" w:rsidRDefault="00DD59DA" w:rsidP="00A22BE0">
      <w:pPr>
        <w:pStyle w:val="Recuodecorpodetexto"/>
        <w:spacing w:line="360" w:lineRule="auto"/>
        <w:ind w:left="2268" w:firstLine="0"/>
        <w:rPr>
          <w:rFonts w:ascii="Arial" w:hAnsi="Arial" w:cs="Arial"/>
          <w:b/>
          <w:szCs w:val="24"/>
        </w:rPr>
      </w:pPr>
      <w:r w:rsidRPr="00B35091">
        <w:rPr>
          <w:rFonts w:ascii="Arial" w:hAnsi="Arial" w:cs="Arial"/>
          <w:b/>
          <w:szCs w:val="24"/>
        </w:rPr>
        <w:t>SÚMULA: Nomeia</w:t>
      </w:r>
      <w:r w:rsidR="00803FE9" w:rsidRPr="00B35091">
        <w:rPr>
          <w:rFonts w:ascii="Arial" w:hAnsi="Arial" w:cs="Arial"/>
          <w:b/>
          <w:szCs w:val="24"/>
        </w:rPr>
        <w:t xml:space="preserve"> </w:t>
      </w:r>
      <w:r w:rsidR="002B29A2" w:rsidRPr="00B35091">
        <w:rPr>
          <w:rFonts w:ascii="Arial" w:hAnsi="Arial" w:cs="Arial"/>
          <w:b/>
          <w:szCs w:val="24"/>
        </w:rPr>
        <w:t>servidor aprovado em concurso público</w:t>
      </w:r>
      <w:r w:rsidRPr="00B35091">
        <w:rPr>
          <w:rFonts w:ascii="Arial" w:hAnsi="Arial" w:cs="Arial"/>
          <w:b/>
          <w:szCs w:val="24"/>
        </w:rPr>
        <w:t>.</w:t>
      </w:r>
    </w:p>
    <w:p w:rsidR="00DD59DA" w:rsidRPr="0045414B" w:rsidRDefault="00DD59DA" w:rsidP="00A22BE0">
      <w:pPr>
        <w:spacing w:line="360" w:lineRule="auto"/>
        <w:ind w:left="851" w:firstLine="141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D59DA" w:rsidRPr="0045414B" w:rsidRDefault="00DD59DA" w:rsidP="002E3A6A">
      <w:pPr>
        <w:pStyle w:val="NormalWeb"/>
        <w:spacing w:line="360" w:lineRule="auto"/>
        <w:ind w:left="851" w:firstLine="1417"/>
        <w:jc w:val="both"/>
        <w:rPr>
          <w:rFonts w:ascii="Arial" w:hAnsi="Arial" w:cs="Arial"/>
          <w:b/>
          <w:bCs/>
          <w:sz w:val="24"/>
          <w:szCs w:val="24"/>
        </w:rPr>
      </w:pPr>
      <w:r w:rsidRPr="0045414B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RCEU MARTINS COMIRAN</w:t>
      </w:r>
      <w:r w:rsidRPr="0045414B">
        <w:rPr>
          <w:rFonts w:ascii="Arial" w:hAnsi="Arial" w:cs="Arial"/>
          <w:sz w:val="24"/>
          <w:szCs w:val="24"/>
        </w:rPr>
        <w:t>, Prefeito Municipal,</w:t>
      </w:r>
      <w:r w:rsidR="00803FE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 xml:space="preserve">no uso de suas atribuições </w:t>
      </w:r>
      <w:r w:rsidRPr="0045414B">
        <w:rPr>
          <w:rFonts w:ascii="Arial" w:hAnsi="Arial" w:cs="Arial"/>
          <w:sz w:val="24"/>
          <w:szCs w:val="24"/>
        </w:rPr>
        <w:t>le</w:t>
      </w:r>
      <w:r w:rsidR="001C4947">
        <w:rPr>
          <w:rFonts w:ascii="Arial" w:hAnsi="Arial" w:cs="Arial"/>
          <w:sz w:val="24"/>
          <w:szCs w:val="24"/>
        </w:rPr>
        <w:t>ga</w:t>
      </w:r>
      <w:r w:rsidRPr="0045414B">
        <w:rPr>
          <w:rFonts w:ascii="Arial" w:hAnsi="Arial" w:cs="Arial"/>
          <w:sz w:val="24"/>
          <w:szCs w:val="24"/>
        </w:rPr>
        <w:t>i</w:t>
      </w:r>
      <w:r w:rsidR="001C4947">
        <w:rPr>
          <w:rFonts w:ascii="Arial" w:hAnsi="Arial" w:cs="Arial"/>
          <w:sz w:val="24"/>
          <w:szCs w:val="24"/>
        </w:rPr>
        <w:t>s</w:t>
      </w:r>
      <w:r w:rsidRPr="0045414B">
        <w:rPr>
          <w:rFonts w:ascii="Arial" w:hAnsi="Arial" w:cs="Arial"/>
          <w:sz w:val="24"/>
          <w:szCs w:val="24"/>
        </w:rPr>
        <w:t>,</w:t>
      </w:r>
      <w:r w:rsidR="00A10EA9">
        <w:rPr>
          <w:rFonts w:ascii="Arial" w:hAnsi="Arial" w:cs="Arial"/>
          <w:sz w:val="24"/>
          <w:szCs w:val="24"/>
        </w:rPr>
        <w:t xml:space="preserve"> </w:t>
      </w:r>
      <w:r w:rsidR="001C4947">
        <w:rPr>
          <w:rFonts w:ascii="Arial" w:hAnsi="Arial" w:cs="Arial"/>
          <w:sz w:val="24"/>
          <w:szCs w:val="24"/>
        </w:rPr>
        <w:t>resolve:</w:t>
      </w:r>
    </w:p>
    <w:p w:rsidR="00DD59DA" w:rsidRPr="0045414B" w:rsidRDefault="00DD59DA" w:rsidP="00A22BE0">
      <w:pPr>
        <w:spacing w:line="360" w:lineRule="auto"/>
        <w:ind w:left="851" w:firstLine="1260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671F76" w:rsidRDefault="00DD59DA" w:rsidP="002E3A6A">
      <w:pPr>
        <w:pStyle w:val="Recuodecorpodetexto2"/>
        <w:spacing w:line="360" w:lineRule="auto"/>
        <w:ind w:left="851" w:firstLine="1417"/>
        <w:rPr>
          <w:rFonts w:ascii="Arial" w:hAnsi="Arial" w:cs="Arial"/>
          <w:szCs w:val="24"/>
        </w:rPr>
      </w:pPr>
      <w:r w:rsidRPr="0045414B">
        <w:rPr>
          <w:rFonts w:ascii="Arial" w:hAnsi="Arial" w:cs="Arial"/>
          <w:szCs w:val="24"/>
        </w:rPr>
        <w:t>Art</w:t>
      </w:r>
      <w:r>
        <w:rPr>
          <w:rFonts w:ascii="Arial" w:hAnsi="Arial" w:cs="Arial"/>
          <w:szCs w:val="24"/>
        </w:rPr>
        <w:t>.</w:t>
      </w:r>
      <w:r w:rsidRPr="0045414B">
        <w:rPr>
          <w:rFonts w:ascii="Arial" w:hAnsi="Arial" w:cs="Arial"/>
          <w:szCs w:val="24"/>
        </w:rPr>
        <w:t xml:space="preserve"> 1º</w:t>
      </w:r>
      <w:r>
        <w:rPr>
          <w:rFonts w:ascii="Arial" w:hAnsi="Arial" w:cs="Arial"/>
          <w:szCs w:val="24"/>
        </w:rPr>
        <w:t xml:space="preserve"> Nomear </w:t>
      </w:r>
      <w:r w:rsidR="002E3A6A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="00430EAC">
        <w:rPr>
          <w:rFonts w:ascii="Arial" w:hAnsi="Arial" w:cs="Arial"/>
          <w:szCs w:val="24"/>
        </w:rPr>
        <w:t xml:space="preserve">senhor </w:t>
      </w:r>
      <w:r w:rsidR="00430EAC" w:rsidRPr="00671F76">
        <w:rPr>
          <w:rFonts w:ascii="Arial" w:hAnsi="Arial" w:cs="Arial"/>
          <w:b/>
          <w:szCs w:val="24"/>
        </w:rPr>
        <w:t>PEDRO FILOMENO LOPES</w:t>
      </w:r>
      <w:r w:rsidR="00430EAC">
        <w:rPr>
          <w:rFonts w:ascii="Arial" w:hAnsi="Arial" w:cs="Arial"/>
          <w:szCs w:val="24"/>
        </w:rPr>
        <w:t xml:space="preserve">, </w:t>
      </w:r>
      <w:r w:rsidR="001C4947">
        <w:rPr>
          <w:rFonts w:ascii="Arial" w:hAnsi="Arial" w:cs="Arial"/>
          <w:szCs w:val="24"/>
        </w:rPr>
        <w:t xml:space="preserve">aprovado no concurso público objeto do edital </w:t>
      </w:r>
      <w:r w:rsidR="00922F83">
        <w:rPr>
          <w:rFonts w:ascii="Arial" w:hAnsi="Arial" w:cs="Arial"/>
          <w:szCs w:val="24"/>
        </w:rPr>
        <w:t xml:space="preserve">nº. 01, de 18/3/2010, homologado pelo </w:t>
      </w:r>
      <w:r w:rsidR="00F641A3">
        <w:rPr>
          <w:rFonts w:ascii="Arial" w:hAnsi="Arial" w:cs="Arial"/>
          <w:szCs w:val="24"/>
        </w:rPr>
        <w:t>D</w:t>
      </w:r>
      <w:r w:rsidR="00922F83">
        <w:rPr>
          <w:rFonts w:ascii="Arial" w:hAnsi="Arial" w:cs="Arial"/>
          <w:szCs w:val="24"/>
        </w:rPr>
        <w:t xml:space="preserve">ecreto nº. 039, de 24/6/2010, para exercer </w:t>
      </w:r>
      <w:r w:rsidR="00922F83" w:rsidRPr="0045414B">
        <w:rPr>
          <w:rFonts w:ascii="Arial" w:hAnsi="Arial" w:cs="Arial"/>
          <w:szCs w:val="24"/>
        </w:rPr>
        <w:t xml:space="preserve">o cargo de </w:t>
      </w:r>
      <w:r w:rsidRPr="00671F76">
        <w:rPr>
          <w:rFonts w:ascii="Arial" w:hAnsi="Arial" w:cs="Arial"/>
          <w:bCs/>
          <w:szCs w:val="24"/>
        </w:rPr>
        <w:t>AUXILIAR DE SERVIÇOS GERAIS</w:t>
      </w:r>
      <w:r w:rsidRPr="00671F76">
        <w:rPr>
          <w:rFonts w:ascii="Arial" w:hAnsi="Arial" w:cs="Arial"/>
          <w:szCs w:val="24"/>
        </w:rPr>
        <w:t>.</w:t>
      </w:r>
    </w:p>
    <w:p w:rsidR="00DD59DA" w:rsidRPr="0045414B" w:rsidRDefault="00DD59DA" w:rsidP="00A22BE0">
      <w:pPr>
        <w:pStyle w:val="Recuodecorpodetexto2"/>
        <w:spacing w:line="360" w:lineRule="auto"/>
        <w:ind w:left="851" w:firstLine="1260"/>
        <w:rPr>
          <w:rFonts w:ascii="Arial" w:hAnsi="Arial" w:cs="Arial"/>
          <w:szCs w:val="24"/>
        </w:rPr>
      </w:pPr>
    </w:p>
    <w:p w:rsidR="002E3A6A" w:rsidRDefault="00C568FD" w:rsidP="002E3A6A">
      <w:pPr>
        <w:pStyle w:val="Recuodecorpodetexto3"/>
        <w:spacing w:line="360" w:lineRule="auto"/>
        <w:ind w:left="85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Art. 2º </w:t>
      </w:r>
      <w:r w:rsidR="002E3A6A">
        <w:rPr>
          <w:rFonts w:ascii="Arial" w:hAnsi="Arial"/>
          <w:sz w:val="24"/>
          <w:szCs w:val="24"/>
        </w:rPr>
        <w:t>O servidor passará a ser efetiva no cargo após cumprir o estágio probatório, consoante previsto no artigo 41 da Constituição Federal.</w:t>
      </w:r>
    </w:p>
    <w:p w:rsidR="002E3A6A" w:rsidRDefault="002E3A6A" w:rsidP="002E3A6A">
      <w:pPr>
        <w:pStyle w:val="Recuodecorpodetexto3"/>
        <w:spacing w:line="360" w:lineRule="auto"/>
        <w:ind w:left="851" w:firstLine="1417"/>
        <w:jc w:val="both"/>
        <w:rPr>
          <w:rFonts w:ascii="Arial" w:hAnsi="Arial"/>
          <w:sz w:val="24"/>
          <w:szCs w:val="24"/>
        </w:rPr>
      </w:pPr>
    </w:p>
    <w:p w:rsidR="00DD59DA" w:rsidRPr="0045414B" w:rsidRDefault="002E3A6A" w:rsidP="002E3A6A">
      <w:pPr>
        <w:pStyle w:val="Recuodecorpodetexto3"/>
        <w:spacing w:line="360" w:lineRule="auto"/>
        <w:ind w:left="851" w:firstLine="141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Art. 3º </w:t>
      </w:r>
      <w:r w:rsidR="00C568FD">
        <w:rPr>
          <w:rFonts w:ascii="Arial" w:hAnsi="Arial"/>
          <w:sz w:val="24"/>
          <w:szCs w:val="24"/>
        </w:rPr>
        <w:t xml:space="preserve">Esta </w:t>
      </w:r>
      <w:r w:rsidR="00DD59DA" w:rsidRPr="0045414B">
        <w:rPr>
          <w:rFonts w:ascii="Arial" w:hAnsi="Arial"/>
          <w:sz w:val="24"/>
          <w:szCs w:val="24"/>
        </w:rPr>
        <w:t>portaria entra</w:t>
      </w:r>
      <w:r w:rsidR="00C568FD">
        <w:rPr>
          <w:rFonts w:ascii="Arial" w:hAnsi="Arial"/>
          <w:sz w:val="24"/>
          <w:szCs w:val="24"/>
        </w:rPr>
        <w:t>rá</w:t>
      </w:r>
      <w:r w:rsidR="00DD59DA" w:rsidRPr="0045414B">
        <w:rPr>
          <w:rFonts w:ascii="Arial" w:hAnsi="Arial"/>
          <w:sz w:val="24"/>
          <w:szCs w:val="24"/>
        </w:rPr>
        <w:t xml:space="preserve"> em vig</w:t>
      </w:r>
      <w:r w:rsidR="00C568FD">
        <w:rPr>
          <w:rFonts w:ascii="Arial" w:hAnsi="Arial"/>
          <w:sz w:val="24"/>
          <w:szCs w:val="24"/>
        </w:rPr>
        <w:t>or na data de sua publicação</w:t>
      </w:r>
      <w:r w:rsidR="001C4947">
        <w:rPr>
          <w:rFonts w:ascii="Arial" w:hAnsi="Arial"/>
          <w:sz w:val="24"/>
          <w:szCs w:val="24"/>
        </w:rPr>
        <w:t>.</w:t>
      </w:r>
    </w:p>
    <w:p w:rsidR="00DD59DA" w:rsidRPr="0045414B" w:rsidRDefault="00DD59DA" w:rsidP="00A22BE0">
      <w:pPr>
        <w:spacing w:line="360" w:lineRule="auto"/>
        <w:ind w:left="851" w:firstLine="1260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1C4947" w:rsidP="00A22BE0">
      <w:pPr>
        <w:spacing w:line="360" w:lineRule="auto"/>
        <w:ind w:left="851" w:firstLine="191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03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A22BE0">
      <w:pPr>
        <w:spacing w:line="360" w:lineRule="auto"/>
        <w:ind w:left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A22BE0">
      <w:pPr>
        <w:spacing w:line="360" w:lineRule="auto"/>
        <w:ind w:left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AA1B7F">
      <w:pPr>
        <w:spacing w:line="360" w:lineRule="auto"/>
        <w:ind w:left="851"/>
        <w:jc w:val="center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AA1B7F">
      <w:pPr>
        <w:spacing w:line="36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A22BE0">
      <w:pPr>
        <w:pStyle w:val="Ttulo1"/>
        <w:spacing w:line="360" w:lineRule="auto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A22BE0">
      <w:pPr>
        <w:spacing w:line="360" w:lineRule="auto"/>
        <w:ind w:left="851"/>
      </w:pPr>
    </w:p>
    <w:sectPr w:rsidR="00136769" w:rsidSect="0081138A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132494"/>
    <w:rsid w:val="00136769"/>
    <w:rsid w:val="00136FFA"/>
    <w:rsid w:val="001C4947"/>
    <w:rsid w:val="002643BE"/>
    <w:rsid w:val="002B29A2"/>
    <w:rsid w:val="002E3A6A"/>
    <w:rsid w:val="00430EAC"/>
    <w:rsid w:val="005B38C3"/>
    <w:rsid w:val="00671F76"/>
    <w:rsid w:val="007550A8"/>
    <w:rsid w:val="00777637"/>
    <w:rsid w:val="00803FE9"/>
    <w:rsid w:val="0081138A"/>
    <w:rsid w:val="00890477"/>
    <w:rsid w:val="00922F83"/>
    <w:rsid w:val="00A10EA9"/>
    <w:rsid w:val="00A22BE0"/>
    <w:rsid w:val="00A913F6"/>
    <w:rsid w:val="00AA1B7F"/>
    <w:rsid w:val="00B35091"/>
    <w:rsid w:val="00B57B30"/>
    <w:rsid w:val="00C568FD"/>
    <w:rsid w:val="00DD59DA"/>
    <w:rsid w:val="00EB0B25"/>
    <w:rsid w:val="00EE5FDB"/>
    <w:rsid w:val="00F0664B"/>
    <w:rsid w:val="00F13DEA"/>
    <w:rsid w:val="00F6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2011-01-05T04:41:00Z</cp:lastPrinted>
  <dcterms:created xsi:type="dcterms:W3CDTF">2011-01-17T11:54:00Z</dcterms:created>
  <dcterms:modified xsi:type="dcterms:W3CDTF">2011-01-17T11:54:00Z</dcterms:modified>
</cp:coreProperties>
</file>