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5C0594" w:rsidRDefault="00DD59DA" w:rsidP="00355676">
      <w:pPr>
        <w:ind w:left="851" w:right="-568" w:firstLine="1417"/>
        <w:rPr>
          <w:rFonts w:ascii="Arial" w:hAnsi="Arial" w:cs="Arial"/>
          <w:b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A501C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5C0594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B53789"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>
        <w:rPr>
          <w:rFonts w:ascii="Arial" w:hAnsi="Arial" w:cs="Arial"/>
          <w:color w:val="000000"/>
          <w:sz w:val="24"/>
          <w:szCs w:val="24"/>
        </w:rPr>
        <w:t xml:space="preserve"> </w:t>
      </w:r>
      <w:r w:rsidR="005C0594" w:rsidRPr="005C0594">
        <w:rPr>
          <w:rFonts w:ascii="Arial" w:hAnsi="Arial" w:cs="Arial"/>
          <w:b/>
          <w:color w:val="000000"/>
          <w:sz w:val="24"/>
          <w:szCs w:val="24"/>
        </w:rPr>
        <w:t>01</w:t>
      </w:r>
      <w:r w:rsidR="00EE5FDB" w:rsidRPr="005C0594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5C0594" w:rsidRPr="005C0594">
        <w:rPr>
          <w:rFonts w:ascii="Arial" w:hAnsi="Arial" w:cs="Arial"/>
          <w:b/>
          <w:color w:val="000000"/>
          <w:sz w:val="24"/>
          <w:szCs w:val="24"/>
        </w:rPr>
        <w:t>FEVEREIRO DE 2013.</w:t>
      </w:r>
    </w:p>
    <w:p w:rsidR="00DD59DA" w:rsidRPr="005C0594" w:rsidRDefault="00DD59DA" w:rsidP="00355676">
      <w:pPr>
        <w:ind w:left="851" w:right="-568" w:firstLine="1417"/>
        <w:rPr>
          <w:rFonts w:ascii="Arial" w:hAnsi="Arial" w:cs="Arial"/>
          <w:b/>
          <w:color w:val="000000"/>
          <w:sz w:val="24"/>
          <w:szCs w:val="24"/>
        </w:rPr>
      </w:pPr>
    </w:p>
    <w:p w:rsidR="00DD59DA" w:rsidRPr="0045414B" w:rsidRDefault="00DD59DA" w:rsidP="00355676">
      <w:pPr>
        <w:ind w:left="2268" w:right="-5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55676">
      <w:pPr>
        <w:pStyle w:val="Recuodecorpodetexto"/>
        <w:ind w:left="2268" w:right="-568" w:firstLine="0"/>
        <w:rPr>
          <w:rFonts w:ascii="Arial" w:hAnsi="Arial" w:cs="Arial"/>
          <w:szCs w:val="24"/>
        </w:rPr>
      </w:pPr>
    </w:p>
    <w:p w:rsidR="00080BA1" w:rsidRDefault="00080BA1" w:rsidP="00355676">
      <w:pPr>
        <w:pStyle w:val="Recuodecorpodetexto"/>
        <w:ind w:left="2268" w:right="-568" w:firstLine="0"/>
        <w:rPr>
          <w:rFonts w:ascii="Arial" w:hAnsi="Arial" w:cs="Arial"/>
          <w:szCs w:val="24"/>
        </w:rPr>
      </w:pPr>
    </w:p>
    <w:p w:rsidR="00DD59DA" w:rsidRDefault="00354D64" w:rsidP="00355676">
      <w:pPr>
        <w:pStyle w:val="Recuodecorpodetexto"/>
        <w:ind w:left="2835" w:right="-568" w:firstLine="567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szCs w:val="24"/>
        </w:rPr>
        <w:t xml:space="preserve">EXONERA </w:t>
      </w:r>
      <w:r w:rsidR="00DE1530">
        <w:rPr>
          <w:rFonts w:ascii="Arial" w:hAnsi="Arial" w:cs="Arial"/>
          <w:b/>
          <w:szCs w:val="24"/>
        </w:rPr>
        <w:t>OCUPANTE DO</w:t>
      </w:r>
      <w:r>
        <w:rPr>
          <w:rFonts w:ascii="Arial" w:hAnsi="Arial" w:cs="Arial"/>
          <w:b/>
          <w:szCs w:val="24"/>
        </w:rPr>
        <w:t xml:space="preserve"> CARGO </w:t>
      </w:r>
      <w:r w:rsidR="006A501C">
        <w:rPr>
          <w:rFonts w:ascii="Arial" w:hAnsi="Arial" w:cs="Arial"/>
          <w:b/>
          <w:szCs w:val="24"/>
        </w:rPr>
        <w:t>DE</w:t>
      </w:r>
      <w:r w:rsidR="006A501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="00355676">
        <w:rPr>
          <w:rFonts w:ascii="Arial" w:hAnsi="Arial" w:cs="Arial"/>
          <w:b/>
          <w:color w:val="000000" w:themeColor="text1"/>
          <w:szCs w:val="24"/>
        </w:rPr>
        <w:t xml:space="preserve">COORDENADOR </w:t>
      </w:r>
      <w:r w:rsidR="00DF630D">
        <w:rPr>
          <w:rFonts w:ascii="Arial" w:hAnsi="Arial" w:cs="Arial"/>
          <w:b/>
          <w:color w:val="000000" w:themeColor="text1"/>
          <w:szCs w:val="24"/>
        </w:rPr>
        <w:t xml:space="preserve">DO CENTRO DE PROCESSAMENTO DE </w:t>
      </w:r>
      <w:proofErr w:type="gramStart"/>
      <w:r w:rsidR="00DF630D">
        <w:rPr>
          <w:rFonts w:ascii="Arial" w:hAnsi="Arial" w:cs="Arial"/>
          <w:b/>
          <w:color w:val="000000" w:themeColor="text1"/>
          <w:szCs w:val="24"/>
        </w:rPr>
        <w:t>DADOS -CPD</w:t>
      </w:r>
      <w:proofErr w:type="gramEnd"/>
      <w:r w:rsidR="006A501C" w:rsidRPr="002F0DE6">
        <w:rPr>
          <w:rFonts w:ascii="Arial" w:hAnsi="Arial" w:cs="Arial"/>
          <w:b/>
          <w:color w:val="000000" w:themeColor="text1"/>
          <w:szCs w:val="24"/>
        </w:rPr>
        <w:t>.</w:t>
      </w:r>
    </w:p>
    <w:p w:rsidR="00341937" w:rsidRPr="00C80D0E" w:rsidRDefault="00341937" w:rsidP="00355676">
      <w:pPr>
        <w:pStyle w:val="Recuodecorpodetexto"/>
        <w:ind w:left="2835" w:right="-5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355676">
      <w:pPr>
        <w:ind w:left="851" w:right="-568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B64CC" w:rsidRPr="0054795D" w:rsidRDefault="00DD59DA" w:rsidP="00355676">
      <w:pPr>
        <w:ind w:left="851" w:right="-568" w:firstLine="1417"/>
        <w:jc w:val="both"/>
        <w:rPr>
          <w:rFonts w:ascii="Arial" w:hAnsi="Arial" w:cs="Arial"/>
          <w:sz w:val="24"/>
          <w:szCs w:val="24"/>
        </w:rPr>
      </w:pPr>
      <w:r w:rsidRPr="00D8611C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>,</w:t>
      </w:r>
      <w:r w:rsidR="00A26165" w:rsidRPr="00A26165">
        <w:rPr>
          <w:rFonts w:ascii="Arial" w:hAnsi="Arial" w:cs="Arial"/>
          <w:sz w:val="24"/>
          <w:szCs w:val="24"/>
        </w:rPr>
        <w:t xml:space="preserve"> </w:t>
      </w:r>
      <w:r w:rsidR="00A26165" w:rsidRPr="006B588A">
        <w:rPr>
          <w:rFonts w:ascii="Arial" w:hAnsi="Arial" w:cs="Arial"/>
          <w:sz w:val="24"/>
          <w:szCs w:val="24"/>
        </w:rPr>
        <w:t>Prefeito</w:t>
      </w:r>
      <w:r w:rsidR="00A26165">
        <w:rPr>
          <w:rFonts w:ascii="Arial" w:hAnsi="Arial" w:cs="Arial"/>
          <w:sz w:val="24"/>
          <w:szCs w:val="24"/>
        </w:rPr>
        <w:t xml:space="preserve"> do Município de Campos de Júlio, Estado de Mato Grosso</w:t>
      </w:r>
      <w:r w:rsidR="00A26165" w:rsidRPr="006B588A">
        <w:rPr>
          <w:rFonts w:ascii="Arial" w:hAnsi="Arial" w:cs="Arial"/>
          <w:sz w:val="24"/>
          <w:szCs w:val="24"/>
        </w:rPr>
        <w:t xml:space="preserve">, </w:t>
      </w:r>
      <w:r w:rsidR="002B64CC" w:rsidRPr="0054795D">
        <w:rPr>
          <w:rFonts w:ascii="Arial" w:hAnsi="Arial" w:cs="Arial"/>
          <w:sz w:val="24"/>
          <w:szCs w:val="24"/>
        </w:rPr>
        <w:t>no uso de suas atribuições legais que lhe confere o artigo 75</w:t>
      </w:r>
      <w:r w:rsidR="007E0B3D">
        <w:rPr>
          <w:rFonts w:ascii="Arial" w:hAnsi="Arial" w:cs="Arial"/>
          <w:sz w:val="24"/>
          <w:szCs w:val="24"/>
        </w:rPr>
        <w:t>, I</w:t>
      </w:r>
      <w:r w:rsidR="002B64CC" w:rsidRPr="0054795D">
        <w:rPr>
          <w:rFonts w:ascii="Arial" w:hAnsi="Arial" w:cs="Arial"/>
          <w:sz w:val="24"/>
          <w:szCs w:val="24"/>
        </w:rPr>
        <w:t xml:space="preserve"> da Lei Complementar nº. 001, de 15 de julho de 2008,</w:t>
      </w:r>
    </w:p>
    <w:p w:rsidR="002B64CC" w:rsidRDefault="002B64CC" w:rsidP="00355676">
      <w:pPr>
        <w:spacing w:line="360" w:lineRule="auto"/>
        <w:ind w:left="851" w:right="-568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355676">
      <w:pPr>
        <w:spacing w:line="360" w:lineRule="auto"/>
        <w:ind w:left="851" w:right="-568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355676">
      <w:pPr>
        <w:spacing w:line="360" w:lineRule="auto"/>
        <w:ind w:left="851" w:right="-568" w:firstLine="1417"/>
        <w:jc w:val="both"/>
        <w:rPr>
          <w:rFonts w:ascii="Arial" w:hAnsi="Arial" w:cs="Arial"/>
          <w:sz w:val="24"/>
          <w:szCs w:val="24"/>
        </w:rPr>
      </w:pPr>
    </w:p>
    <w:p w:rsidR="006B588A" w:rsidRDefault="00166612" w:rsidP="00355676">
      <w:pPr>
        <w:ind w:left="851" w:right="-568" w:firstLine="1418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="00354D64" w:rsidRPr="00354D64">
        <w:rPr>
          <w:rFonts w:ascii="Arial" w:hAnsi="Arial" w:cs="Arial"/>
          <w:sz w:val="24"/>
          <w:szCs w:val="24"/>
        </w:rPr>
        <w:t xml:space="preserve">Exonerar </w:t>
      </w:r>
      <w:r w:rsidR="00341937">
        <w:rPr>
          <w:rFonts w:ascii="Arial" w:hAnsi="Arial" w:cs="Arial"/>
          <w:sz w:val="24"/>
          <w:szCs w:val="24"/>
        </w:rPr>
        <w:t>a</w:t>
      </w:r>
      <w:r w:rsidR="00354D64" w:rsidRPr="00354D64">
        <w:rPr>
          <w:rFonts w:ascii="Arial" w:hAnsi="Arial" w:cs="Arial"/>
          <w:sz w:val="24"/>
          <w:szCs w:val="24"/>
        </w:rPr>
        <w:t xml:space="preserve"> </w:t>
      </w:r>
      <w:r w:rsidR="00341937">
        <w:rPr>
          <w:rFonts w:ascii="Arial" w:hAnsi="Arial" w:cs="Arial"/>
          <w:sz w:val="24"/>
          <w:szCs w:val="24"/>
        </w:rPr>
        <w:t>s</w:t>
      </w:r>
      <w:r w:rsidR="007E0B3D">
        <w:rPr>
          <w:rFonts w:ascii="Arial" w:hAnsi="Arial" w:cs="Arial"/>
          <w:sz w:val="24"/>
          <w:szCs w:val="24"/>
        </w:rPr>
        <w:t>enhor</w:t>
      </w:r>
      <w:r w:rsidR="00341937">
        <w:rPr>
          <w:rFonts w:ascii="Arial" w:hAnsi="Arial" w:cs="Arial"/>
          <w:sz w:val="24"/>
          <w:szCs w:val="24"/>
        </w:rPr>
        <w:t>a</w:t>
      </w:r>
      <w:r w:rsidR="00341937" w:rsidRPr="0034193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F630D">
        <w:rPr>
          <w:rFonts w:ascii="Arial" w:hAnsi="Arial" w:cs="Arial"/>
          <w:b/>
          <w:color w:val="000000" w:themeColor="text1"/>
          <w:sz w:val="24"/>
          <w:szCs w:val="24"/>
        </w:rPr>
        <w:t xml:space="preserve">FRANCISCA NUNES FREIRES DA SILVA </w:t>
      </w:r>
      <w:r w:rsidR="00341937">
        <w:rPr>
          <w:rFonts w:ascii="Arial" w:hAnsi="Arial" w:cs="Arial"/>
          <w:color w:val="000000" w:themeColor="text1"/>
          <w:sz w:val="24"/>
          <w:szCs w:val="24"/>
        </w:rPr>
        <w:t>d</w:t>
      </w:r>
      <w:r w:rsidR="00341937" w:rsidRPr="002F0DE6">
        <w:rPr>
          <w:rFonts w:ascii="Arial" w:hAnsi="Arial" w:cs="Arial"/>
          <w:color w:val="000000" w:themeColor="text1"/>
          <w:sz w:val="24"/>
          <w:szCs w:val="24"/>
        </w:rPr>
        <w:t>o cargo</w:t>
      </w:r>
      <w:r w:rsidR="00341937">
        <w:rPr>
          <w:rFonts w:ascii="Arial" w:hAnsi="Arial" w:cs="Arial"/>
          <w:color w:val="000000" w:themeColor="text1"/>
          <w:sz w:val="24"/>
          <w:szCs w:val="24"/>
        </w:rPr>
        <w:t xml:space="preserve"> de provimento</w:t>
      </w:r>
      <w:r w:rsidR="00341937" w:rsidRPr="002F0DE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41937">
        <w:rPr>
          <w:rFonts w:ascii="Arial" w:hAnsi="Arial" w:cs="Arial"/>
          <w:color w:val="000000" w:themeColor="text1"/>
          <w:sz w:val="24"/>
          <w:szCs w:val="24"/>
        </w:rPr>
        <w:t xml:space="preserve">em comissão </w:t>
      </w:r>
      <w:r w:rsidR="00341937" w:rsidRPr="002F0DE6">
        <w:rPr>
          <w:rFonts w:ascii="Arial" w:hAnsi="Arial" w:cs="Arial"/>
          <w:color w:val="000000" w:themeColor="text1"/>
          <w:sz w:val="24"/>
          <w:szCs w:val="24"/>
        </w:rPr>
        <w:t>de</w:t>
      </w:r>
      <w:r w:rsidR="00DF630D">
        <w:rPr>
          <w:rFonts w:ascii="Arial" w:hAnsi="Arial" w:cs="Arial"/>
          <w:color w:val="000000" w:themeColor="text1"/>
          <w:sz w:val="24"/>
          <w:szCs w:val="24"/>
        </w:rPr>
        <w:t xml:space="preserve"> Coordenador do Centro de Processamento d</w:t>
      </w:r>
      <w:r w:rsidR="00DC1899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proofErr w:type="spellStart"/>
      <w:r w:rsidR="00DC1899">
        <w:rPr>
          <w:rFonts w:ascii="Arial" w:hAnsi="Arial" w:cs="Arial"/>
          <w:color w:val="000000" w:themeColor="text1"/>
          <w:sz w:val="24"/>
          <w:szCs w:val="24"/>
        </w:rPr>
        <w:t>Dados</w:t>
      </w:r>
      <w:r w:rsidR="00DF630D">
        <w:rPr>
          <w:rFonts w:ascii="Arial" w:hAnsi="Arial" w:cs="Arial"/>
          <w:color w:val="000000" w:themeColor="text1"/>
          <w:sz w:val="24"/>
          <w:szCs w:val="24"/>
        </w:rPr>
        <w:t>-CPD</w:t>
      </w:r>
      <w:proofErr w:type="spellEnd"/>
      <w:r w:rsidR="000F3AFE">
        <w:rPr>
          <w:rFonts w:ascii="Arial" w:hAnsi="Arial" w:cs="Arial"/>
          <w:sz w:val="24"/>
          <w:szCs w:val="24"/>
        </w:rPr>
        <w:t>.</w:t>
      </w:r>
    </w:p>
    <w:p w:rsidR="007E0B3D" w:rsidRDefault="007E0B3D" w:rsidP="00355676">
      <w:pPr>
        <w:ind w:left="851" w:right="-568" w:firstLine="1418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21503" w:rsidRDefault="00166612" w:rsidP="00355676">
      <w:pPr>
        <w:ind w:left="851" w:right="-568" w:firstLine="1417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6B588A" w:rsidRPr="006B588A">
        <w:rPr>
          <w:rFonts w:ascii="Arial" w:hAnsi="Arial" w:cs="Arial"/>
          <w:sz w:val="24"/>
          <w:szCs w:val="24"/>
        </w:rPr>
        <w:t>Es</w:t>
      </w:r>
      <w:r w:rsidR="00D8611C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>a portaria entra em vigor na data de sua publicação</w:t>
      </w:r>
      <w:r w:rsidR="007E0B3D">
        <w:rPr>
          <w:rFonts w:ascii="Arial" w:hAnsi="Arial" w:cs="Arial"/>
          <w:sz w:val="24"/>
          <w:szCs w:val="24"/>
        </w:rPr>
        <w:t>.</w:t>
      </w:r>
    </w:p>
    <w:p w:rsidR="00121503" w:rsidRDefault="00121503" w:rsidP="00355676">
      <w:pPr>
        <w:ind w:left="851" w:right="-568" w:firstLine="1417"/>
        <w:jc w:val="both"/>
        <w:rPr>
          <w:rFonts w:ascii="Arial" w:hAnsi="Arial" w:cs="Arial"/>
          <w:b/>
          <w:sz w:val="24"/>
          <w:szCs w:val="24"/>
        </w:rPr>
      </w:pPr>
    </w:p>
    <w:p w:rsidR="00121503" w:rsidRPr="00121503" w:rsidRDefault="002B64CC" w:rsidP="00355676">
      <w:pPr>
        <w:ind w:left="851" w:right="-568" w:firstLine="1417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Ficam revogadas as disposições contidas na Portaria n</w:t>
      </w:r>
      <w:r w:rsidR="00E1777C">
        <w:rPr>
          <w:rFonts w:ascii="Arial" w:hAnsi="Arial" w:cs="Arial"/>
          <w:sz w:val="24"/>
          <w:szCs w:val="24"/>
        </w:rPr>
        <w:t>º</w:t>
      </w:r>
      <w:r w:rsidR="000F3AFE">
        <w:rPr>
          <w:rFonts w:ascii="Arial" w:hAnsi="Arial" w:cs="Arial"/>
          <w:sz w:val="24"/>
          <w:szCs w:val="24"/>
        </w:rPr>
        <w:t>.</w:t>
      </w:r>
      <w:r w:rsidR="00E1777C">
        <w:rPr>
          <w:rFonts w:ascii="Arial" w:hAnsi="Arial" w:cs="Arial"/>
          <w:sz w:val="24"/>
          <w:szCs w:val="24"/>
        </w:rPr>
        <w:t xml:space="preserve"> </w:t>
      </w:r>
      <w:r w:rsidR="00121503" w:rsidRPr="00121503">
        <w:rPr>
          <w:rFonts w:ascii="Arial" w:hAnsi="Arial" w:cs="Arial"/>
          <w:bCs/>
          <w:color w:val="000000" w:themeColor="text1"/>
          <w:sz w:val="24"/>
          <w:szCs w:val="24"/>
        </w:rPr>
        <w:t>183, de</w:t>
      </w:r>
      <w:r w:rsidR="00121503" w:rsidRPr="00121503">
        <w:rPr>
          <w:rFonts w:ascii="Arial" w:hAnsi="Arial" w:cs="Arial"/>
          <w:color w:val="000000" w:themeColor="text1"/>
          <w:sz w:val="24"/>
          <w:szCs w:val="24"/>
        </w:rPr>
        <w:t xml:space="preserve"> 02 de maio de 2011.</w:t>
      </w:r>
    </w:p>
    <w:p w:rsidR="006B588A" w:rsidRPr="006B588A" w:rsidRDefault="006B588A" w:rsidP="00355676">
      <w:pPr>
        <w:ind w:left="851" w:right="-568" w:firstLine="1417"/>
        <w:jc w:val="both"/>
        <w:rPr>
          <w:rFonts w:ascii="Arial" w:hAnsi="Arial" w:cs="Arial"/>
          <w:sz w:val="24"/>
          <w:szCs w:val="24"/>
        </w:rPr>
      </w:pPr>
    </w:p>
    <w:p w:rsidR="006B588A" w:rsidRPr="002B64CC" w:rsidRDefault="006B588A" w:rsidP="00355676">
      <w:pPr>
        <w:ind w:left="851" w:right="-568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B64CC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5B53AF" w:rsidRDefault="005B53AF" w:rsidP="00355676">
      <w:pPr>
        <w:ind w:left="851" w:right="-568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355676">
      <w:pPr>
        <w:ind w:left="851" w:right="-568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7B268A">
        <w:rPr>
          <w:rFonts w:ascii="Arial" w:hAnsi="Arial" w:cs="Arial"/>
          <w:color w:val="000000"/>
          <w:sz w:val="24"/>
          <w:szCs w:val="24"/>
        </w:rPr>
        <w:t xml:space="preserve"> </w:t>
      </w:r>
      <w:r w:rsidR="005509FA">
        <w:rPr>
          <w:rFonts w:ascii="Arial" w:hAnsi="Arial" w:cs="Arial"/>
          <w:color w:val="000000"/>
          <w:sz w:val="24"/>
          <w:szCs w:val="24"/>
        </w:rPr>
        <w:t>01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="007E0B3D">
        <w:rPr>
          <w:rFonts w:ascii="Arial" w:hAnsi="Arial" w:cs="Arial"/>
          <w:color w:val="000000"/>
          <w:sz w:val="24"/>
          <w:szCs w:val="24"/>
        </w:rPr>
        <w:t xml:space="preserve"> </w:t>
      </w:r>
      <w:r w:rsidR="005509FA">
        <w:rPr>
          <w:rFonts w:ascii="Arial" w:hAnsi="Arial" w:cs="Arial"/>
          <w:color w:val="000000"/>
          <w:sz w:val="24"/>
          <w:szCs w:val="24"/>
        </w:rPr>
        <w:t>fevereiro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684EBA">
        <w:rPr>
          <w:rFonts w:ascii="Arial" w:hAnsi="Arial" w:cs="Arial"/>
          <w:color w:val="000000"/>
          <w:sz w:val="24"/>
          <w:szCs w:val="24"/>
        </w:rPr>
        <w:t>3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355676">
      <w:pPr>
        <w:ind w:left="851" w:right="-568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Pr="0045414B" w:rsidRDefault="00080BA1" w:rsidP="00355676">
      <w:pPr>
        <w:ind w:left="851" w:right="-568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55676">
      <w:pPr>
        <w:ind w:left="851" w:right="-568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55676">
      <w:pPr>
        <w:ind w:left="851" w:right="-568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5E34D7" w:rsidP="00355676">
      <w:pPr>
        <w:pStyle w:val="Ttulo1"/>
        <w:ind w:left="851" w:right="-568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Prefeito</w:t>
      </w:r>
    </w:p>
    <w:p w:rsidR="00136769" w:rsidRDefault="00136769" w:rsidP="00355676">
      <w:pPr>
        <w:ind w:left="851" w:right="-568"/>
        <w:jc w:val="center"/>
      </w:pPr>
    </w:p>
    <w:p w:rsidR="00355676" w:rsidRDefault="00355676">
      <w:pPr>
        <w:ind w:left="851" w:right="-568"/>
        <w:jc w:val="center"/>
      </w:pPr>
    </w:p>
    <w:sectPr w:rsidR="0035567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46ADD"/>
    <w:rsid w:val="00080BA1"/>
    <w:rsid w:val="000D0486"/>
    <w:rsid w:val="000F3AFE"/>
    <w:rsid w:val="00121503"/>
    <w:rsid w:val="00136769"/>
    <w:rsid w:val="00136FFA"/>
    <w:rsid w:val="00166612"/>
    <w:rsid w:val="001C4947"/>
    <w:rsid w:val="00211694"/>
    <w:rsid w:val="002B29A2"/>
    <w:rsid w:val="002B64CC"/>
    <w:rsid w:val="00313D67"/>
    <w:rsid w:val="00326ED9"/>
    <w:rsid w:val="00341937"/>
    <w:rsid w:val="003437BF"/>
    <w:rsid w:val="00354D64"/>
    <w:rsid w:val="00355676"/>
    <w:rsid w:val="003D6C8B"/>
    <w:rsid w:val="00426C18"/>
    <w:rsid w:val="00430EAC"/>
    <w:rsid w:val="004701D8"/>
    <w:rsid w:val="004713B3"/>
    <w:rsid w:val="004C7A12"/>
    <w:rsid w:val="004D4971"/>
    <w:rsid w:val="004D7B80"/>
    <w:rsid w:val="005509FA"/>
    <w:rsid w:val="005B53AF"/>
    <w:rsid w:val="005C0594"/>
    <w:rsid w:val="005E34D7"/>
    <w:rsid w:val="005E3D77"/>
    <w:rsid w:val="006364A3"/>
    <w:rsid w:val="00671F76"/>
    <w:rsid w:val="00684EBA"/>
    <w:rsid w:val="006A2AB2"/>
    <w:rsid w:val="006A501C"/>
    <w:rsid w:val="006B588A"/>
    <w:rsid w:val="006F6B70"/>
    <w:rsid w:val="007160F0"/>
    <w:rsid w:val="0071739B"/>
    <w:rsid w:val="007A0214"/>
    <w:rsid w:val="007B268A"/>
    <w:rsid w:val="007D668E"/>
    <w:rsid w:val="007E0B3D"/>
    <w:rsid w:val="007E5490"/>
    <w:rsid w:val="007E5CDC"/>
    <w:rsid w:val="00803FE9"/>
    <w:rsid w:val="008435EB"/>
    <w:rsid w:val="00851499"/>
    <w:rsid w:val="00896EE2"/>
    <w:rsid w:val="008B5B55"/>
    <w:rsid w:val="0095537C"/>
    <w:rsid w:val="00982315"/>
    <w:rsid w:val="009B1791"/>
    <w:rsid w:val="009B72D1"/>
    <w:rsid w:val="00A04192"/>
    <w:rsid w:val="00A10EA9"/>
    <w:rsid w:val="00A26165"/>
    <w:rsid w:val="00A37C46"/>
    <w:rsid w:val="00A911A9"/>
    <w:rsid w:val="00AC09E2"/>
    <w:rsid w:val="00AE1B79"/>
    <w:rsid w:val="00AF3E7F"/>
    <w:rsid w:val="00B15505"/>
    <w:rsid w:val="00B406EB"/>
    <w:rsid w:val="00B43CE8"/>
    <w:rsid w:val="00B53789"/>
    <w:rsid w:val="00B57B30"/>
    <w:rsid w:val="00BD4712"/>
    <w:rsid w:val="00BF74E0"/>
    <w:rsid w:val="00C2047E"/>
    <w:rsid w:val="00C50EEE"/>
    <w:rsid w:val="00C568FD"/>
    <w:rsid w:val="00C80D0E"/>
    <w:rsid w:val="00C92F04"/>
    <w:rsid w:val="00D42DD4"/>
    <w:rsid w:val="00D5364B"/>
    <w:rsid w:val="00D77285"/>
    <w:rsid w:val="00D8611C"/>
    <w:rsid w:val="00DC1899"/>
    <w:rsid w:val="00DD59DA"/>
    <w:rsid w:val="00DE1530"/>
    <w:rsid w:val="00DF630D"/>
    <w:rsid w:val="00E1777C"/>
    <w:rsid w:val="00E57E71"/>
    <w:rsid w:val="00E968BF"/>
    <w:rsid w:val="00EB0B25"/>
    <w:rsid w:val="00ED33C2"/>
    <w:rsid w:val="00EE5FDB"/>
    <w:rsid w:val="00FA1455"/>
    <w:rsid w:val="00FF08B6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3A7DC-4BA7-43D9-B633-EF5DE6CD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2</cp:revision>
  <cp:lastPrinted>2013-02-08T10:43:00Z</cp:lastPrinted>
  <dcterms:created xsi:type="dcterms:W3CDTF">2013-02-08T10:44:00Z</dcterms:created>
  <dcterms:modified xsi:type="dcterms:W3CDTF">2013-02-08T10:44:00Z</dcterms:modified>
</cp:coreProperties>
</file>