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A4" w:rsidRPr="00EE6214" w:rsidRDefault="00A57F7C" w:rsidP="00FE14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6214">
        <w:rPr>
          <w:rFonts w:ascii="Arial" w:hAnsi="Arial" w:cs="Arial"/>
          <w:b/>
          <w:sz w:val="24"/>
          <w:szCs w:val="24"/>
        </w:rPr>
        <w:t>PORTARIA N° 124, DE 27 DE MAIO DE 2013.</w:t>
      </w:r>
    </w:p>
    <w:p w:rsidR="00CA54AD" w:rsidRPr="00EE6214" w:rsidRDefault="00CA54AD" w:rsidP="00FE140D">
      <w:pPr>
        <w:spacing w:after="0" w:line="240" w:lineRule="auto"/>
        <w:ind w:left="2835" w:firstLine="709"/>
        <w:jc w:val="both"/>
        <w:rPr>
          <w:rFonts w:ascii="Arial" w:hAnsi="Arial" w:cs="Arial"/>
          <w:b/>
          <w:sz w:val="24"/>
          <w:szCs w:val="24"/>
        </w:rPr>
      </w:pPr>
    </w:p>
    <w:p w:rsidR="00CA54AD" w:rsidRPr="00EE6214" w:rsidRDefault="00CA54AD" w:rsidP="00FE140D">
      <w:pPr>
        <w:spacing w:after="0" w:line="240" w:lineRule="auto"/>
        <w:ind w:left="2835" w:firstLine="709"/>
        <w:jc w:val="both"/>
        <w:rPr>
          <w:rFonts w:ascii="Arial" w:hAnsi="Arial" w:cs="Arial"/>
          <w:b/>
          <w:sz w:val="24"/>
          <w:szCs w:val="24"/>
        </w:rPr>
      </w:pPr>
    </w:p>
    <w:p w:rsidR="00CA54AD" w:rsidRPr="00EE6214" w:rsidRDefault="00CA54AD" w:rsidP="00FE140D">
      <w:pPr>
        <w:spacing w:after="0" w:line="240" w:lineRule="auto"/>
        <w:ind w:left="2835" w:firstLine="709"/>
        <w:jc w:val="both"/>
        <w:rPr>
          <w:rFonts w:ascii="Arial" w:hAnsi="Arial" w:cs="Arial"/>
          <w:b/>
          <w:sz w:val="24"/>
          <w:szCs w:val="24"/>
        </w:rPr>
      </w:pPr>
    </w:p>
    <w:p w:rsidR="00A57F7C" w:rsidRPr="00EE6214" w:rsidRDefault="00CA54AD" w:rsidP="00FE140D">
      <w:pPr>
        <w:spacing w:after="0" w:line="240" w:lineRule="auto"/>
        <w:ind w:left="2835" w:firstLine="709"/>
        <w:jc w:val="both"/>
        <w:rPr>
          <w:rFonts w:ascii="Arial" w:hAnsi="Arial" w:cs="Arial"/>
          <w:b/>
          <w:sz w:val="24"/>
          <w:szCs w:val="24"/>
        </w:rPr>
      </w:pPr>
      <w:r w:rsidRPr="00EE6214">
        <w:rPr>
          <w:rFonts w:ascii="Arial" w:hAnsi="Arial" w:cs="Arial"/>
          <w:b/>
          <w:sz w:val="24"/>
          <w:szCs w:val="24"/>
        </w:rPr>
        <w:t xml:space="preserve">ATRIBUI FUNÇÃO GRATIFICADA </w:t>
      </w:r>
      <w:r w:rsidR="004549AD">
        <w:rPr>
          <w:rFonts w:ascii="Arial" w:hAnsi="Arial" w:cs="Arial"/>
          <w:b/>
          <w:sz w:val="24"/>
          <w:szCs w:val="24"/>
        </w:rPr>
        <w:t>À</w:t>
      </w:r>
      <w:r w:rsidRPr="00EE6214">
        <w:rPr>
          <w:rFonts w:ascii="Arial" w:hAnsi="Arial" w:cs="Arial"/>
          <w:b/>
          <w:sz w:val="24"/>
          <w:szCs w:val="24"/>
        </w:rPr>
        <w:t xml:space="preserve"> FUNCIONÁRIA PÚBLICA QUE ESPECIFICA.</w:t>
      </w:r>
    </w:p>
    <w:p w:rsidR="002E12A4" w:rsidRPr="00EE6214" w:rsidRDefault="002E12A4" w:rsidP="00FE140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12A4" w:rsidRPr="00EE6214" w:rsidRDefault="002E12A4" w:rsidP="00FE14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E6214" w:rsidRDefault="00EE6214" w:rsidP="00FE140D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EE6214" w:rsidRDefault="00EE6214" w:rsidP="00FE140D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EE6214" w:rsidRDefault="00EE6214" w:rsidP="00FE140D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982716" w:rsidRPr="00EE6214" w:rsidRDefault="00A57F7C" w:rsidP="00FE140D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EE6214">
        <w:rPr>
          <w:rFonts w:ascii="Arial" w:hAnsi="Arial" w:cs="Arial"/>
          <w:b/>
          <w:sz w:val="24"/>
          <w:szCs w:val="24"/>
        </w:rPr>
        <w:t>DIRCEU MARTINS COMIRAN</w:t>
      </w:r>
      <w:r w:rsidRPr="00EE6214">
        <w:rPr>
          <w:rFonts w:ascii="Arial" w:hAnsi="Arial" w:cs="Arial"/>
          <w:sz w:val="24"/>
          <w:szCs w:val="24"/>
        </w:rPr>
        <w:t>,</w:t>
      </w:r>
      <w:r w:rsidR="00982716" w:rsidRPr="00EE6214">
        <w:rPr>
          <w:rFonts w:ascii="Arial" w:hAnsi="Arial" w:cs="Arial"/>
          <w:sz w:val="24"/>
          <w:szCs w:val="24"/>
        </w:rPr>
        <w:t xml:space="preserve"> </w:t>
      </w:r>
      <w:r w:rsidRPr="00EE6214">
        <w:rPr>
          <w:rFonts w:ascii="Arial" w:hAnsi="Arial" w:cs="Arial"/>
          <w:sz w:val="24"/>
          <w:szCs w:val="24"/>
        </w:rPr>
        <w:t>Prefeito do Município de Campos de Júlio,</w:t>
      </w:r>
      <w:r w:rsidR="00982716" w:rsidRPr="00EE6214">
        <w:rPr>
          <w:rFonts w:ascii="Arial" w:hAnsi="Arial" w:cs="Arial"/>
          <w:sz w:val="24"/>
          <w:szCs w:val="24"/>
        </w:rPr>
        <w:t xml:space="preserve"> </w:t>
      </w:r>
      <w:r w:rsidRPr="00EE6214">
        <w:rPr>
          <w:rFonts w:ascii="Arial" w:hAnsi="Arial" w:cs="Arial"/>
          <w:sz w:val="24"/>
          <w:szCs w:val="24"/>
        </w:rPr>
        <w:t>Estado de Mato Grosso,</w:t>
      </w:r>
      <w:r w:rsidR="00982716" w:rsidRPr="00EE6214">
        <w:rPr>
          <w:rFonts w:ascii="Arial" w:hAnsi="Arial" w:cs="Arial"/>
          <w:sz w:val="24"/>
          <w:szCs w:val="24"/>
        </w:rPr>
        <w:t xml:space="preserve"> no uso de suas atribuições legais e,</w:t>
      </w:r>
    </w:p>
    <w:p w:rsidR="00982716" w:rsidRPr="00EE6214" w:rsidRDefault="00982716" w:rsidP="00FE1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82716" w:rsidRPr="00EE6214" w:rsidRDefault="00982716" w:rsidP="00FE140D">
      <w:pPr>
        <w:spacing w:after="0" w:line="240" w:lineRule="auto"/>
        <w:ind w:firstLine="2268"/>
        <w:jc w:val="both"/>
        <w:rPr>
          <w:rFonts w:ascii="Arial" w:hAnsi="Arial" w:cs="Arial"/>
          <w:i/>
        </w:rPr>
      </w:pPr>
      <w:r w:rsidRPr="00EE6214">
        <w:rPr>
          <w:rFonts w:ascii="Arial" w:hAnsi="Arial" w:cs="Arial"/>
          <w:b/>
          <w:i/>
        </w:rPr>
        <w:t>CONSIDERANDO</w:t>
      </w:r>
      <w:r w:rsidRPr="00EE6214">
        <w:rPr>
          <w:rFonts w:ascii="Arial" w:hAnsi="Arial" w:cs="Arial"/>
          <w:i/>
        </w:rPr>
        <w:t xml:space="preserve"> as disposições contidas no artigo 11,</w:t>
      </w:r>
      <w:r w:rsidR="00CA54AD" w:rsidRPr="00EE6214">
        <w:rPr>
          <w:rFonts w:ascii="Arial" w:hAnsi="Arial" w:cs="Arial"/>
          <w:i/>
        </w:rPr>
        <w:t xml:space="preserve"> </w:t>
      </w:r>
      <w:r w:rsidRPr="00EE6214">
        <w:rPr>
          <w:rFonts w:ascii="Arial" w:hAnsi="Arial" w:cs="Arial"/>
          <w:i/>
        </w:rPr>
        <w:t>I do Estatuto dos Servidores Públicos Municipais,</w:t>
      </w:r>
      <w:r w:rsidR="00D902C9" w:rsidRPr="00EE6214">
        <w:rPr>
          <w:rFonts w:ascii="Arial" w:hAnsi="Arial" w:cs="Arial"/>
          <w:i/>
        </w:rPr>
        <w:t xml:space="preserve"> </w:t>
      </w:r>
      <w:r w:rsidRPr="00EE6214">
        <w:rPr>
          <w:rFonts w:ascii="Arial" w:hAnsi="Arial" w:cs="Arial"/>
          <w:i/>
        </w:rPr>
        <w:t xml:space="preserve">cominado com o artigo </w:t>
      </w:r>
      <w:r w:rsidR="00F62B02" w:rsidRPr="00EE6214">
        <w:rPr>
          <w:rFonts w:ascii="Arial" w:hAnsi="Arial" w:cs="Arial"/>
          <w:i/>
        </w:rPr>
        <w:t>6°,</w:t>
      </w:r>
      <w:r w:rsidR="00EE6214" w:rsidRPr="00EE6214">
        <w:rPr>
          <w:rFonts w:ascii="Arial" w:hAnsi="Arial" w:cs="Arial"/>
          <w:i/>
        </w:rPr>
        <w:t xml:space="preserve"> </w:t>
      </w:r>
      <w:r w:rsidR="00F62B02" w:rsidRPr="00EE6214">
        <w:rPr>
          <w:rFonts w:ascii="Arial" w:hAnsi="Arial" w:cs="Arial"/>
          <w:i/>
        </w:rPr>
        <w:t>VI</w:t>
      </w:r>
      <w:r w:rsidRPr="00EE6214">
        <w:rPr>
          <w:rFonts w:ascii="Arial" w:hAnsi="Arial" w:cs="Arial"/>
          <w:i/>
        </w:rPr>
        <w:t xml:space="preserve"> da Lei Municipal n° 148,</w:t>
      </w:r>
      <w:r w:rsidR="00F62B02" w:rsidRPr="00EE6214">
        <w:rPr>
          <w:rFonts w:ascii="Arial" w:hAnsi="Arial" w:cs="Arial"/>
          <w:i/>
        </w:rPr>
        <w:t xml:space="preserve"> </w:t>
      </w:r>
      <w:r w:rsidRPr="00EE6214">
        <w:rPr>
          <w:rFonts w:ascii="Arial" w:hAnsi="Arial" w:cs="Arial"/>
          <w:i/>
        </w:rPr>
        <w:t>de 19 de abril de 2001 e no artigo 37,</w:t>
      </w:r>
      <w:r w:rsidR="00EE6214">
        <w:rPr>
          <w:rFonts w:ascii="Arial" w:hAnsi="Arial" w:cs="Arial"/>
          <w:i/>
        </w:rPr>
        <w:t xml:space="preserve"> </w:t>
      </w:r>
      <w:r w:rsidRPr="00EE6214">
        <w:rPr>
          <w:rFonts w:ascii="Arial" w:hAnsi="Arial" w:cs="Arial"/>
          <w:i/>
        </w:rPr>
        <w:t>V da Constituição Federal,</w:t>
      </w:r>
    </w:p>
    <w:p w:rsidR="00982716" w:rsidRPr="00EE6214" w:rsidRDefault="00982716" w:rsidP="00FE140D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82716" w:rsidRPr="00EE6214" w:rsidRDefault="00982716" w:rsidP="00D626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6214">
        <w:rPr>
          <w:rFonts w:ascii="Arial" w:hAnsi="Arial" w:cs="Arial"/>
          <w:b/>
          <w:sz w:val="24"/>
          <w:szCs w:val="24"/>
        </w:rPr>
        <w:t>RESOLV</w:t>
      </w:r>
      <w:bookmarkStart w:id="0" w:name="_GoBack"/>
      <w:bookmarkEnd w:id="0"/>
      <w:r w:rsidRPr="00EE6214">
        <w:rPr>
          <w:rFonts w:ascii="Arial" w:hAnsi="Arial" w:cs="Arial"/>
          <w:b/>
          <w:sz w:val="24"/>
          <w:szCs w:val="24"/>
        </w:rPr>
        <w:t>E</w:t>
      </w:r>
    </w:p>
    <w:p w:rsidR="00982716" w:rsidRPr="00F62B02" w:rsidRDefault="00982716" w:rsidP="00FE140D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7635F0" w:rsidRDefault="00982716" w:rsidP="007635F0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F43C51">
        <w:rPr>
          <w:rFonts w:ascii="Arial" w:hAnsi="Arial" w:cs="Arial"/>
          <w:b/>
          <w:sz w:val="24"/>
          <w:szCs w:val="24"/>
        </w:rPr>
        <w:t>Art. 1°</w:t>
      </w:r>
      <w:r w:rsidRPr="00F43C51">
        <w:rPr>
          <w:rFonts w:ascii="Arial" w:hAnsi="Arial" w:cs="Arial"/>
          <w:sz w:val="24"/>
          <w:szCs w:val="24"/>
        </w:rPr>
        <w:t xml:space="preserve"> Atribuir a Função Gratificada de Coordenador do Fundo Municipal de Saúde, previsto no artigo</w:t>
      </w:r>
      <w:r w:rsidR="00F62B02" w:rsidRPr="00F43C51">
        <w:rPr>
          <w:rFonts w:ascii="Arial" w:hAnsi="Arial" w:cs="Arial"/>
          <w:sz w:val="24"/>
          <w:szCs w:val="24"/>
        </w:rPr>
        <w:t xml:space="preserve"> 14 da Lei Municipal n° 148/2011 à funcionária </w:t>
      </w:r>
      <w:r w:rsidR="00F62B02" w:rsidRPr="00F43C51">
        <w:rPr>
          <w:rFonts w:ascii="Arial" w:hAnsi="Arial" w:cs="Arial"/>
          <w:b/>
          <w:sz w:val="24"/>
          <w:szCs w:val="24"/>
        </w:rPr>
        <w:t xml:space="preserve">ZULEIDE TAVARES DE OLIVEIRA TELES, </w:t>
      </w:r>
      <w:r w:rsidR="00F62B02" w:rsidRPr="00F43C51">
        <w:rPr>
          <w:rFonts w:ascii="Arial" w:hAnsi="Arial" w:cs="Arial"/>
          <w:sz w:val="24"/>
          <w:szCs w:val="24"/>
        </w:rPr>
        <w:t>admitida na forma do inciso II do artigo 37 da Constituição Federal e nomeada em caráter efetivo para o cargo de Agente de Saúde, através da Portaria n°. 141,</w:t>
      </w:r>
      <w:r w:rsidR="00F43C51">
        <w:rPr>
          <w:rFonts w:ascii="Arial" w:hAnsi="Arial" w:cs="Arial"/>
          <w:sz w:val="24"/>
          <w:szCs w:val="24"/>
        </w:rPr>
        <w:t xml:space="preserve"> </w:t>
      </w:r>
      <w:r w:rsidR="00F62B02" w:rsidRPr="00F43C51">
        <w:rPr>
          <w:rFonts w:ascii="Arial" w:hAnsi="Arial" w:cs="Arial"/>
          <w:sz w:val="24"/>
          <w:szCs w:val="24"/>
        </w:rPr>
        <w:t>de 02 de junho de 2004,</w:t>
      </w:r>
      <w:r w:rsidR="00FE140D">
        <w:rPr>
          <w:rFonts w:ascii="Arial" w:hAnsi="Arial" w:cs="Arial"/>
          <w:sz w:val="24"/>
          <w:szCs w:val="24"/>
        </w:rPr>
        <w:t xml:space="preserve"> com direito a percepção do adicional da função em seu vencimento, conforme preceitua o artigo 6°, VI da Lei n° 148, de 19 de abril de 2001, equivalente ao Padrão FG -02, constante da Lei n° </w:t>
      </w:r>
      <w:proofErr w:type="gramStart"/>
      <w:r w:rsidR="00FE140D">
        <w:rPr>
          <w:rFonts w:ascii="Arial" w:hAnsi="Arial" w:cs="Arial"/>
          <w:sz w:val="24"/>
          <w:szCs w:val="24"/>
        </w:rPr>
        <w:t>506,</w:t>
      </w:r>
      <w:proofErr w:type="gramEnd"/>
      <w:r w:rsidR="00FE140D">
        <w:rPr>
          <w:rFonts w:ascii="Arial" w:hAnsi="Arial" w:cs="Arial"/>
          <w:sz w:val="24"/>
          <w:szCs w:val="24"/>
        </w:rPr>
        <w:t>de 7 de fevereiro de 2012.</w:t>
      </w:r>
    </w:p>
    <w:p w:rsidR="007635F0" w:rsidRDefault="007635F0" w:rsidP="007635F0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7635F0" w:rsidRDefault="00FE140D" w:rsidP="007635F0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FE140D">
        <w:rPr>
          <w:rFonts w:ascii="Arial" w:hAnsi="Arial" w:cs="Arial"/>
          <w:b/>
          <w:sz w:val="24"/>
          <w:szCs w:val="24"/>
        </w:rPr>
        <w:t xml:space="preserve">Art. 2° </w:t>
      </w:r>
      <w:r>
        <w:rPr>
          <w:rFonts w:ascii="Arial" w:hAnsi="Arial" w:cs="Arial"/>
          <w:sz w:val="24"/>
          <w:szCs w:val="24"/>
        </w:rPr>
        <w:t>Essa portaria entra em v</w:t>
      </w:r>
      <w:r w:rsidR="007635F0">
        <w:rPr>
          <w:rFonts w:ascii="Arial" w:hAnsi="Arial" w:cs="Arial"/>
          <w:sz w:val="24"/>
          <w:szCs w:val="24"/>
        </w:rPr>
        <w:t>igor na data de sua publicação.</w:t>
      </w:r>
    </w:p>
    <w:p w:rsidR="007635F0" w:rsidRDefault="007635F0" w:rsidP="007635F0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7635F0" w:rsidRDefault="00FE140D" w:rsidP="007635F0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  <w:r w:rsidRPr="00FE140D">
        <w:rPr>
          <w:rFonts w:ascii="Arial" w:hAnsi="Arial" w:cs="Arial"/>
          <w:b/>
          <w:sz w:val="24"/>
          <w:szCs w:val="24"/>
        </w:rPr>
        <w:t>Registre-se e publique-se.</w:t>
      </w:r>
    </w:p>
    <w:p w:rsidR="007635F0" w:rsidRDefault="007635F0" w:rsidP="007635F0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2E12A4" w:rsidRDefault="00FE140D" w:rsidP="007635F0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Campos de Jú</w:t>
      </w:r>
      <w:r w:rsidR="002E12A4" w:rsidRPr="00FE140D">
        <w:rPr>
          <w:rFonts w:ascii="Arial" w:hAnsi="Arial" w:cs="Arial"/>
          <w:sz w:val="24"/>
          <w:szCs w:val="24"/>
        </w:rPr>
        <w:t xml:space="preserve">lio, </w:t>
      </w:r>
      <w:r>
        <w:rPr>
          <w:rFonts w:ascii="Arial" w:hAnsi="Arial" w:cs="Arial"/>
          <w:sz w:val="24"/>
          <w:szCs w:val="24"/>
        </w:rPr>
        <w:t>27</w:t>
      </w:r>
      <w:r w:rsidR="002E12A4" w:rsidRPr="00FE140D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maio</w:t>
      </w:r>
      <w:r w:rsidR="002E12A4" w:rsidRPr="00FE140D">
        <w:rPr>
          <w:rFonts w:ascii="Arial" w:hAnsi="Arial" w:cs="Arial"/>
          <w:sz w:val="24"/>
          <w:szCs w:val="24"/>
        </w:rPr>
        <w:t xml:space="preserve"> de 2013.</w:t>
      </w:r>
    </w:p>
    <w:p w:rsidR="00FE140D" w:rsidRDefault="00FE140D" w:rsidP="00FE140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D04C5" w:rsidRDefault="006D04C5" w:rsidP="00FE140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D04C5" w:rsidRPr="00FE140D" w:rsidRDefault="006D04C5" w:rsidP="00FE140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E140D" w:rsidRPr="00FE140D" w:rsidRDefault="00FE140D" w:rsidP="00FE140D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E140D">
        <w:rPr>
          <w:rFonts w:ascii="Arial" w:hAnsi="Arial" w:cs="Arial"/>
          <w:b/>
          <w:sz w:val="24"/>
          <w:szCs w:val="24"/>
        </w:rPr>
        <w:t>DIRCEU MARTINS COMIRAN</w:t>
      </w:r>
    </w:p>
    <w:p w:rsidR="002E12A4" w:rsidRDefault="00FE140D" w:rsidP="00FE140D">
      <w:pPr>
        <w:spacing w:after="0" w:line="240" w:lineRule="auto"/>
        <w:ind w:firstLine="709"/>
        <w:jc w:val="center"/>
      </w:pPr>
      <w:r w:rsidRPr="00FE140D">
        <w:rPr>
          <w:rFonts w:ascii="Arial" w:hAnsi="Arial" w:cs="Arial"/>
          <w:b/>
          <w:sz w:val="24"/>
          <w:szCs w:val="24"/>
        </w:rPr>
        <w:t>Prefeito de Campos de Júlio</w:t>
      </w:r>
    </w:p>
    <w:sectPr w:rsidR="002E12A4" w:rsidSect="00760A82">
      <w:pgSz w:w="11906" w:h="16838" w:code="9"/>
      <w:pgMar w:top="2552" w:right="1701" w:bottom="284" w:left="1701" w:header="709" w:footer="709" w:gutter="0"/>
      <w:paperSrc w:firs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A4"/>
    <w:rsid w:val="000C0B90"/>
    <w:rsid w:val="0012263D"/>
    <w:rsid w:val="002E12A4"/>
    <w:rsid w:val="003D3438"/>
    <w:rsid w:val="004549AD"/>
    <w:rsid w:val="00577A45"/>
    <w:rsid w:val="005F3380"/>
    <w:rsid w:val="006D04C5"/>
    <w:rsid w:val="00760A82"/>
    <w:rsid w:val="007635F0"/>
    <w:rsid w:val="008B6309"/>
    <w:rsid w:val="00982716"/>
    <w:rsid w:val="00A57F7C"/>
    <w:rsid w:val="00C104A2"/>
    <w:rsid w:val="00CA54AD"/>
    <w:rsid w:val="00CD6079"/>
    <w:rsid w:val="00D6261A"/>
    <w:rsid w:val="00D902C9"/>
    <w:rsid w:val="00EE2BA7"/>
    <w:rsid w:val="00EE6214"/>
    <w:rsid w:val="00F43C51"/>
    <w:rsid w:val="00F62B02"/>
    <w:rsid w:val="00FE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Delonei</dc:creator>
  <cp:keywords/>
  <dc:description/>
  <cp:lastModifiedBy>Delonei</cp:lastModifiedBy>
  <cp:revision>2</cp:revision>
  <cp:lastPrinted>2013-05-28T11:06:00Z</cp:lastPrinted>
  <dcterms:created xsi:type="dcterms:W3CDTF">2013-05-28T11:06:00Z</dcterms:created>
  <dcterms:modified xsi:type="dcterms:W3CDTF">2013-05-28T14:43:00Z</dcterms:modified>
</cp:coreProperties>
</file>