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A25" w:rsidRDefault="003A7A25" w:rsidP="00EF0E3F">
      <w:pPr>
        <w:ind w:left="851" w:right="-427" w:firstLine="1417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E60579" w:rsidRDefault="00E60579" w:rsidP="00EF0E3F">
      <w:pPr>
        <w:ind w:left="851" w:right="-427" w:firstLine="1417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E60579" w:rsidRDefault="00E60579" w:rsidP="00EF0E3F">
      <w:pPr>
        <w:ind w:left="851" w:right="-427" w:firstLine="1417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E60579" w:rsidRDefault="00E60579" w:rsidP="00EF0E3F">
      <w:pPr>
        <w:ind w:left="851" w:right="-427" w:firstLine="1417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D59DA" w:rsidRPr="00E168F4" w:rsidRDefault="00DD59DA" w:rsidP="00E168F4">
      <w:pPr>
        <w:ind w:left="851" w:right="-427" w:firstLine="1417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B608D">
        <w:rPr>
          <w:rFonts w:ascii="Arial" w:hAnsi="Arial" w:cs="Arial"/>
          <w:b/>
          <w:bCs/>
          <w:color w:val="000000" w:themeColor="text1"/>
          <w:sz w:val="24"/>
          <w:szCs w:val="24"/>
        </w:rPr>
        <w:t>226</w:t>
      </w:r>
      <w:r w:rsidR="00BD566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4A7FDA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4A7FD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9496D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EE5FDB" w:rsidRPr="00FD04A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EB608D">
        <w:rPr>
          <w:rFonts w:ascii="Arial" w:hAnsi="Arial" w:cs="Arial"/>
          <w:b/>
          <w:color w:val="000000" w:themeColor="text1"/>
          <w:sz w:val="24"/>
          <w:szCs w:val="24"/>
        </w:rPr>
        <w:t>OUTUBR</w:t>
      </w:r>
      <w:r w:rsidR="00E168F4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EC73A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FF5A34">
        <w:rPr>
          <w:rFonts w:ascii="Arial" w:hAnsi="Arial" w:cs="Arial"/>
          <w:b/>
          <w:color w:val="000000" w:themeColor="text1"/>
          <w:sz w:val="24"/>
          <w:szCs w:val="24"/>
        </w:rPr>
        <w:t>2013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2F0DE6" w:rsidRDefault="00DD59DA" w:rsidP="00EF0E3F">
      <w:pPr>
        <w:ind w:left="851" w:right="-427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Default="00DD59DA" w:rsidP="00EF0E3F">
      <w:pPr>
        <w:ind w:left="2268" w:right="-427"/>
        <w:rPr>
          <w:rFonts w:ascii="Arial" w:hAnsi="Arial" w:cs="Arial"/>
          <w:color w:val="000000" w:themeColor="text1"/>
          <w:sz w:val="24"/>
          <w:szCs w:val="24"/>
        </w:rPr>
      </w:pPr>
    </w:p>
    <w:p w:rsidR="00EF0E3F" w:rsidRPr="002F0DE6" w:rsidRDefault="00EF0E3F" w:rsidP="00EF0E3F">
      <w:pPr>
        <w:ind w:left="2268" w:right="-427"/>
        <w:rPr>
          <w:rFonts w:ascii="Arial" w:hAnsi="Arial" w:cs="Arial"/>
          <w:color w:val="000000" w:themeColor="text1"/>
          <w:sz w:val="24"/>
          <w:szCs w:val="24"/>
        </w:rPr>
      </w:pPr>
    </w:p>
    <w:p w:rsidR="00C617FF" w:rsidRDefault="00C617FF" w:rsidP="00EF0E3F">
      <w:pPr>
        <w:pStyle w:val="Recuodecorpodetexto"/>
        <w:ind w:left="2268" w:right="-427" w:firstLine="567"/>
        <w:rPr>
          <w:rFonts w:ascii="Arial" w:hAnsi="Arial" w:cs="Arial"/>
          <w:szCs w:val="24"/>
        </w:rPr>
      </w:pPr>
    </w:p>
    <w:p w:rsidR="00C617FF" w:rsidRDefault="00C617FF" w:rsidP="00EF0E3F">
      <w:pPr>
        <w:pStyle w:val="Recuodecorpodetexto"/>
        <w:ind w:left="2268" w:right="-427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CONCEDE FÉRIAS A SERVIDORES PÚBLICOS </w:t>
      </w:r>
      <w:r w:rsidR="00AE62B0">
        <w:rPr>
          <w:rFonts w:ascii="Arial" w:hAnsi="Arial" w:cs="Arial"/>
          <w:b/>
          <w:szCs w:val="24"/>
        </w:rPr>
        <w:t>QUE ESPECIFICA</w:t>
      </w:r>
      <w:r>
        <w:rPr>
          <w:rFonts w:ascii="Arial" w:hAnsi="Arial" w:cs="Arial"/>
          <w:b/>
          <w:szCs w:val="24"/>
        </w:rPr>
        <w:t>.</w:t>
      </w:r>
    </w:p>
    <w:p w:rsidR="00C617FF" w:rsidRDefault="00C617FF" w:rsidP="00EF0E3F">
      <w:pPr>
        <w:ind w:left="851" w:right="-42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F0E3F" w:rsidRPr="006B588A" w:rsidRDefault="00EF0E3F" w:rsidP="00EF0E3F">
      <w:pPr>
        <w:ind w:left="851" w:right="-42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Default="00C617FF" w:rsidP="00EF0E3F">
      <w:pPr>
        <w:ind w:left="851" w:right="-427" w:firstLine="1417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D</w:t>
      </w:r>
      <w:r w:rsidR="00FF5A34">
        <w:rPr>
          <w:rFonts w:ascii="Arial" w:hAnsi="Arial" w:cs="Arial"/>
          <w:b/>
          <w:sz w:val="24"/>
          <w:szCs w:val="24"/>
        </w:rPr>
        <w:t>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FF5A34">
        <w:rPr>
          <w:rFonts w:ascii="Arial" w:hAnsi="Arial" w:cs="Arial"/>
          <w:sz w:val="24"/>
          <w:szCs w:val="24"/>
        </w:rPr>
        <w:t xml:space="preserve"> do Município de Campos de Júlio,</w:t>
      </w:r>
      <w:r w:rsidR="00364E77">
        <w:rPr>
          <w:rFonts w:ascii="Arial" w:hAnsi="Arial" w:cs="Arial"/>
          <w:sz w:val="24"/>
          <w:szCs w:val="24"/>
        </w:rPr>
        <w:t xml:space="preserve"> </w:t>
      </w:r>
      <w:r w:rsidR="00FF5A34">
        <w:rPr>
          <w:rFonts w:ascii="Arial" w:hAnsi="Arial" w:cs="Arial"/>
          <w:sz w:val="24"/>
          <w:szCs w:val="24"/>
        </w:rPr>
        <w:t>Estado de Mato Grosso</w:t>
      </w:r>
      <w:r w:rsidRPr="006B588A">
        <w:rPr>
          <w:rFonts w:ascii="Arial" w:hAnsi="Arial" w:cs="Arial"/>
          <w:sz w:val="24"/>
          <w:szCs w:val="24"/>
        </w:rPr>
        <w:t>, no uso de suas atribuições legais</w:t>
      </w:r>
      <w:r w:rsidR="00A85873">
        <w:rPr>
          <w:rFonts w:ascii="Arial" w:hAnsi="Arial" w:cs="Arial"/>
          <w:sz w:val="24"/>
          <w:szCs w:val="24"/>
        </w:rPr>
        <w:t xml:space="preserve"> previstas no artigo 148,</w:t>
      </w:r>
      <w:r w:rsidR="00397252">
        <w:rPr>
          <w:rFonts w:ascii="Arial" w:hAnsi="Arial" w:cs="Arial"/>
          <w:sz w:val="24"/>
          <w:szCs w:val="24"/>
        </w:rPr>
        <w:t xml:space="preserve"> </w:t>
      </w:r>
      <w:r w:rsidR="00A85873">
        <w:rPr>
          <w:rFonts w:ascii="Arial" w:hAnsi="Arial" w:cs="Arial"/>
          <w:sz w:val="24"/>
          <w:szCs w:val="24"/>
        </w:rPr>
        <w:t>inciso II,</w:t>
      </w:r>
      <w:r w:rsidR="0097002A">
        <w:rPr>
          <w:rFonts w:ascii="Arial" w:hAnsi="Arial" w:cs="Arial"/>
          <w:sz w:val="24"/>
          <w:szCs w:val="24"/>
        </w:rPr>
        <w:t xml:space="preserve"> </w:t>
      </w:r>
      <w:r w:rsidR="00A85873">
        <w:rPr>
          <w:rFonts w:ascii="Arial" w:hAnsi="Arial" w:cs="Arial"/>
          <w:sz w:val="24"/>
          <w:szCs w:val="24"/>
        </w:rPr>
        <w:t>alínea “a” da Lei Orgânica Municipal (LOM);</w:t>
      </w:r>
    </w:p>
    <w:p w:rsidR="00C617FF" w:rsidRPr="006B588A" w:rsidRDefault="00C617FF" w:rsidP="00EF0E3F">
      <w:pPr>
        <w:ind w:left="851" w:right="-427"/>
        <w:jc w:val="both"/>
        <w:rPr>
          <w:rFonts w:ascii="Arial" w:hAnsi="Arial" w:cs="Arial"/>
          <w:sz w:val="24"/>
          <w:szCs w:val="24"/>
        </w:rPr>
      </w:pPr>
    </w:p>
    <w:p w:rsidR="00C617FF" w:rsidRPr="00E9431E" w:rsidRDefault="00C617FF" w:rsidP="00EF0E3F">
      <w:pPr>
        <w:ind w:left="851" w:right="-427" w:firstLine="1417"/>
        <w:jc w:val="both"/>
        <w:rPr>
          <w:rFonts w:ascii="Arial" w:hAnsi="Arial" w:cs="Arial"/>
          <w:b/>
          <w:sz w:val="24"/>
          <w:szCs w:val="24"/>
        </w:rPr>
      </w:pPr>
      <w:r w:rsidRPr="00E9431E">
        <w:rPr>
          <w:rFonts w:ascii="Arial" w:hAnsi="Arial" w:cs="Arial"/>
          <w:b/>
          <w:sz w:val="24"/>
          <w:szCs w:val="24"/>
        </w:rPr>
        <w:t>RESOLVE:</w:t>
      </w:r>
    </w:p>
    <w:p w:rsidR="00C617FF" w:rsidRPr="006B588A" w:rsidRDefault="00C617FF" w:rsidP="00EF0E3F">
      <w:pPr>
        <w:ind w:left="851" w:right="-427" w:firstLine="1417"/>
        <w:jc w:val="both"/>
        <w:rPr>
          <w:rFonts w:ascii="Arial" w:hAnsi="Arial" w:cs="Arial"/>
          <w:sz w:val="24"/>
          <w:szCs w:val="24"/>
        </w:rPr>
      </w:pPr>
    </w:p>
    <w:p w:rsidR="00FD3475" w:rsidRDefault="00C617FF" w:rsidP="00EF0E3F">
      <w:pPr>
        <w:ind w:left="851" w:right="-42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Art. 1º</w:t>
      </w:r>
      <w:r w:rsidRPr="004C0692">
        <w:rPr>
          <w:rFonts w:ascii="Arial" w:hAnsi="Arial" w:cs="Arial"/>
          <w:sz w:val="24"/>
          <w:szCs w:val="24"/>
        </w:rPr>
        <w:t xml:space="preserve"> 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 w:rsidR="000C54CF">
        <w:rPr>
          <w:rFonts w:ascii="Arial" w:hAnsi="Arial" w:cs="Arial"/>
          <w:color w:val="000000" w:themeColor="text1"/>
          <w:sz w:val="24"/>
          <w:szCs w:val="24"/>
        </w:rPr>
        <w:t>1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21002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31363">
        <w:rPr>
          <w:rFonts w:ascii="Arial" w:hAnsi="Arial" w:cs="Arial"/>
          <w:color w:val="000000" w:themeColor="text1"/>
          <w:sz w:val="24"/>
          <w:szCs w:val="24"/>
        </w:rPr>
        <w:t>outubr</w:t>
      </w:r>
      <w:r w:rsidR="007D1203">
        <w:rPr>
          <w:rFonts w:ascii="Arial" w:hAnsi="Arial" w:cs="Arial"/>
          <w:color w:val="000000" w:themeColor="text1"/>
          <w:sz w:val="24"/>
          <w:szCs w:val="24"/>
        </w:rPr>
        <w:t>o</w:t>
      </w:r>
      <w:r w:rsidR="00715F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27F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3527F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93140">
        <w:rPr>
          <w:rFonts w:ascii="Arial" w:hAnsi="Arial" w:cs="Arial"/>
          <w:color w:val="000000" w:themeColor="text1"/>
          <w:sz w:val="24"/>
          <w:szCs w:val="24"/>
        </w:rPr>
        <w:t>aos</w:t>
      </w:r>
      <w:r w:rsidR="008241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693140">
        <w:rPr>
          <w:rFonts w:ascii="Arial" w:hAnsi="Arial" w:cs="Arial"/>
          <w:color w:val="000000" w:themeColor="text1"/>
          <w:sz w:val="24"/>
          <w:szCs w:val="24"/>
        </w:rPr>
        <w:t>e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693140">
        <w:rPr>
          <w:rFonts w:ascii="Arial" w:hAnsi="Arial" w:cs="Arial"/>
          <w:color w:val="000000" w:themeColor="text1"/>
          <w:sz w:val="24"/>
          <w:szCs w:val="24"/>
        </w:rPr>
        <w:t>o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3527F6">
        <w:rPr>
          <w:rFonts w:ascii="Arial" w:hAnsi="Arial" w:cs="Arial"/>
          <w:color w:val="000000" w:themeColor="text1"/>
          <w:sz w:val="24"/>
          <w:szCs w:val="24"/>
        </w:rPr>
        <w:t>a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336269">
        <w:rPr>
          <w:rFonts w:ascii="Arial" w:hAnsi="Arial" w:cs="Arial"/>
          <w:color w:val="000000" w:themeColor="text1"/>
          <w:sz w:val="24"/>
          <w:szCs w:val="24"/>
        </w:rPr>
        <w:t>Secretaria Municipal de Saúde</w:t>
      </w:r>
      <w:r w:rsidR="00E711F2">
        <w:rPr>
          <w:rFonts w:ascii="Arial" w:hAnsi="Arial" w:cs="Arial"/>
          <w:color w:val="000000" w:themeColor="text1"/>
          <w:sz w:val="24"/>
          <w:szCs w:val="24"/>
        </w:rPr>
        <w:t>,</w:t>
      </w:r>
      <w:r w:rsidR="00FD3475" w:rsidRPr="00FD3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>relativo ao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 xml:space="preserve"> período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 xml:space="preserve"> aquisitivo</w:t>
      </w:r>
      <w:r w:rsidR="00693140">
        <w:rPr>
          <w:rFonts w:ascii="Arial" w:hAnsi="Arial" w:cs="Arial"/>
          <w:color w:val="000000" w:themeColor="text1"/>
          <w:sz w:val="24"/>
          <w:szCs w:val="24"/>
        </w:rPr>
        <w:t>s</w:t>
      </w:r>
      <w:r w:rsidR="003527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>que menciona:</w:t>
      </w:r>
    </w:p>
    <w:p w:rsidR="002B4B9E" w:rsidRDefault="002B4B9E" w:rsidP="00A83769">
      <w:pPr>
        <w:ind w:left="851" w:right="-42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046" w:type="dxa"/>
        <w:tblInd w:w="851" w:type="dxa"/>
        <w:tblLook w:val="04A0" w:firstRow="1" w:lastRow="0" w:firstColumn="1" w:lastColumn="0" w:noHBand="0" w:noVBand="1"/>
      </w:tblPr>
      <w:tblGrid>
        <w:gridCol w:w="4927"/>
        <w:gridCol w:w="3119"/>
      </w:tblGrid>
      <w:tr w:rsidR="00313926" w:rsidRPr="00E55830" w:rsidTr="00C0120F">
        <w:tc>
          <w:tcPr>
            <w:tcW w:w="4927" w:type="dxa"/>
          </w:tcPr>
          <w:p w:rsidR="00313926" w:rsidRPr="00E55830" w:rsidRDefault="00313926" w:rsidP="00A83769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119" w:type="dxa"/>
          </w:tcPr>
          <w:p w:rsidR="00313926" w:rsidRPr="00E55830" w:rsidRDefault="00313926" w:rsidP="00A83769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313926" w:rsidTr="00C0120F">
        <w:tc>
          <w:tcPr>
            <w:tcW w:w="4927" w:type="dxa"/>
          </w:tcPr>
          <w:p w:rsidR="00313926" w:rsidRDefault="00D31363" w:rsidP="00D31363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DALVA DE OLIVEIRA LOPES ANDRADE</w:t>
            </w:r>
          </w:p>
        </w:tc>
        <w:tc>
          <w:tcPr>
            <w:tcW w:w="3119" w:type="dxa"/>
          </w:tcPr>
          <w:p w:rsidR="00313926" w:rsidRDefault="00D31363" w:rsidP="00D31363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01/02</w:t>
            </w:r>
            <w:r w:rsidR="00DA53D0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="00313926">
              <w:rPr>
                <w:rFonts w:ascii="Arial" w:hAnsi="Arial" w:cs="Arial"/>
                <w:color w:val="000000"/>
                <w:sz w:val="24"/>
                <w:szCs w:val="24"/>
              </w:rPr>
              <w:t>201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313926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31/01/2012</w:t>
            </w:r>
          </w:p>
        </w:tc>
      </w:tr>
      <w:tr w:rsidR="00C411AC" w:rsidTr="00C0120F">
        <w:tc>
          <w:tcPr>
            <w:tcW w:w="4927" w:type="dxa"/>
          </w:tcPr>
          <w:p w:rsidR="00C411AC" w:rsidRDefault="0043587B" w:rsidP="0043587B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D31363">
              <w:rPr>
                <w:rFonts w:ascii="Arial" w:hAnsi="Arial" w:cs="Arial"/>
                <w:color w:val="000000" w:themeColor="text1"/>
                <w:sz w:val="24"/>
                <w:szCs w:val="24"/>
              </w:rPr>
              <w:t>UGO GIOVAN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bookmarkStart w:id="0" w:name="_GoBack"/>
            <w:bookmarkEnd w:id="0"/>
            <w:r w:rsidR="00D3136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LEAL BLECHA</w:t>
            </w:r>
          </w:p>
        </w:tc>
        <w:tc>
          <w:tcPr>
            <w:tcW w:w="3119" w:type="dxa"/>
          </w:tcPr>
          <w:p w:rsidR="00C411AC" w:rsidRDefault="00417689" w:rsidP="00D31363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D31363">
              <w:rPr>
                <w:rFonts w:ascii="Arial" w:hAnsi="Arial" w:cs="Arial"/>
                <w:color w:val="000000"/>
                <w:sz w:val="24"/>
                <w:szCs w:val="24"/>
              </w:rPr>
              <w:t>1/4</w:t>
            </w:r>
            <w:r w:rsidR="006736BE">
              <w:rPr>
                <w:rFonts w:ascii="Arial" w:hAnsi="Arial" w:cs="Arial"/>
                <w:color w:val="000000"/>
                <w:sz w:val="24"/>
                <w:szCs w:val="24"/>
              </w:rPr>
              <w:t>/2012</w:t>
            </w:r>
            <w:r w:rsidR="00C411AC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 w:rsidR="00D31363">
              <w:rPr>
                <w:rFonts w:ascii="Arial" w:hAnsi="Arial" w:cs="Arial"/>
                <w:color w:val="000000"/>
                <w:sz w:val="24"/>
                <w:szCs w:val="24"/>
              </w:rPr>
              <w:t>31/3</w:t>
            </w:r>
            <w:r w:rsidR="00C411AC">
              <w:rPr>
                <w:rFonts w:ascii="Arial" w:hAnsi="Arial" w:cs="Arial"/>
                <w:color w:val="000000"/>
                <w:sz w:val="24"/>
                <w:szCs w:val="24"/>
              </w:rPr>
              <w:t>/201</w:t>
            </w:r>
            <w:r w:rsidR="006736B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C411AC" w:rsidTr="00C0120F">
        <w:tc>
          <w:tcPr>
            <w:tcW w:w="4927" w:type="dxa"/>
          </w:tcPr>
          <w:p w:rsidR="00C411AC" w:rsidRDefault="00D31363" w:rsidP="00D31363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LUCIMAR VERÍSSIMO MIOTTO</w:t>
            </w:r>
          </w:p>
        </w:tc>
        <w:tc>
          <w:tcPr>
            <w:tcW w:w="3119" w:type="dxa"/>
          </w:tcPr>
          <w:p w:rsidR="00C411AC" w:rsidRDefault="00D31363" w:rsidP="00D31363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01/4</w:t>
            </w:r>
            <w:r w:rsidR="00C411AC">
              <w:rPr>
                <w:rFonts w:ascii="Arial" w:hAnsi="Arial" w:cs="Arial"/>
                <w:color w:val="000000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411AC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31/3</w:t>
            </w:r>
            <w:r w:rsidR="00C411AC">
              <w:rPr>
                <w:rFonts w:ascii="Arial" w:hAnsi="Arial" w:cs="Arial"/>
                <w:color w:val="000000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C411AC" w:rsidTr="00C0120F">
        <w:tc>
          <w:tcPr>
            <w:tcW w:w="4927" w:type="dxa"/>
          </w:tcPr>
          <w:p w:rsidR="00C411AC" w:rsidRDefault="00D31363" w:rsidP="00D31363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MÁRCIA LUIZ</w:t>
            </w:r>
          </w:p>
        </w:tc>
        <w:tc>
          <w:tcPr>
            <w:tcW w:w="3119" w:type="dxa"/>
          </w:tcPr>
          <w:p w:rsidR="00C411AC" w:rsidRDefault="00D31363" w:rsidP="00D31363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15/6</w:t>
            </w:r>
            <w:r w:rsidR="00C411AC">
              <w:rPr>
                <w:rFonts w:ascii="Arial" w:hAnsi="Arial" w:cs="Arial"/>
                <w:color w:val="000000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411AC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14/6/2012</w:t>
            </w:r>
          </w:p>
        </w:tc>
      </w:tr>
      <w:tr w:rsidR="00417689" w:rsidTr="00C0120F">
        <w:tc>
          <w:tcPr>
            <w:tcW w:w="4927" w:type="dxa"/>
          </w:tcPr>
          <w:p w:rsidR="00417689" w:rsidRDefault="00D31363" w:rsidP="00D31363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MARISTELA SILVACKY</w:t>
            </w:r>
          </w:p>
        </w:tc>
        <w:tc>
          <w:tcPr>
            <w:tcW w:w="3119" w:type="dxa"/>
          </w:tcPr>
          <w:p w:rsidR="00417689" w:rsidRDefault="00D31363" w:rsidP="00D31363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11/10</w:t>
            </w:r>
            <w:r w:rsidR="00417689">
              <w:rPr>
                <w:rFonts w:ascii="Arial" w:hAnsi="Arial" w:cs="Arial"/>
                <w:color w:val="000000"/>
                <w:sz w:val="24"/>
                <w:szCs w:val="24"/>
              </w:rPr>
              <w:t xml:space="preserve">/2012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10/10</w:t>
            </w:r>
            <w:r w:rsidR="00417689">
              <w:rPr>
                <w:rFonts w:ascii="Arial" w:hAnsi="Arial" w:cs="Arial"/>
                <w:color w:val="000000"/>
                <w:sz w:val="24"/>
                <w:szCs w:val="24"/>
              </w:rPr>
              <w:t>/2013</w:t>
            </w:r>
          </w:p>
        </w:tc>
      </w:tr>
      <w:tr w:rsidR="00417689" w:rsidTr="00C0120F">
        <w:tc>
          <w:tcPr>
            <w:tcW w:w="4927" w:type="dxa"/>
          </w:tcPr>
          <w:p w:rsidR="00417689" w:rsidRDefault="00D31363" w:rsidP="00D31363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ROSILENE OLIVEIRA ROCHA TALINO</w:t>
            </w:r>
          </w:p>
        </w:tc>
        <w:tc>
          <w:tcPr>
            <w:tcW w:w="3119" w:type="dxa"/>
          </w:tcPr>
          <w:p w:rsidR="00417689" w:rsidRDefault="00D31363" w:rsidP="00D31363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01/9</w:t>
            </w:r>
            <w:r w:rsidR="00417689">
              <w:rPr>
                <w:rFonts w:ascii="Arial" w:hAnsi="Arial" w:cs="Arial"/>
                <w:color w:val="000000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417689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31/8</w:t>
            </w:r>
            <w:r w:rsidR="00417689">
              <w:rPr>
                <w:rFonts w:ascii="Arial" w:hAnsi="Arial" w:cs="Arial"/>
                <w:color w:val="000000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D31363" w:rsidTr="00C0120F">
        <w:tc>
          <w:tcPr>
            <w:tcW w:w="4927" w:type="dxa"/>
          </w:tcPr>
          <w:p w:rsidR="00D31363" w:rsidRDefault="00D31363" w:rsidP="00D31363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SEBASTIANA DA SILVA MOURA</w:t>
            </w:r>
          </w:p>
        </w:tc>
        <w:tc>
          <w:tcPr>
            <w:tcW w:w="3119" w:type="dxa"/>
          </w:tcPr>
          <w:p w:rsidR="00D31363" w:rsidRDefault="00D31363" w:rsidP="00D31363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02/02/2012 a 01/02/2013</w:t>
            </w:r>
          </w:p>
        </w:tc>
      </w:tr>
    </w:tbl>
    <w:p w:rsidR="00652340" w:rsidRDefault="00652340" w:rsidP="004F52A3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C531D" w:rsidRDefault="00673E93" w:rsidP="00EF0E3F">
      <w:pPr>
        <w:ind w:left="851" w:right="-42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6F7EAD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 w:rsidR="00C112CF">
        <w:rPr>
          <w:rFonts w:ascii="Arial" w:hAnsi="Arial" w:cs="Arial"/>
          <w:color w:val="000000" w:themeColor="text1"/>
          <w:sz w:val="24"/>
          <w:szCs w:val="24"/>
        </w:rPr>
        <w:t>1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7379D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31363">
        <w:rPr>
          <w:rFonts w:ascii="Arial" w:hAnsi="Arial" w:cs="Arial"/>
          <w:color w:val="000000" w:themeColor="text1"/>
          <w:sz w:val="24"/>
          <w:szCs w:val="24"/>
        </w:rPr>
        <w:t>outubro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D4EC7">
        <w:rPr>
          <w:rFonts w:ascii="Arial" w:hAnsi="Arial" w:cs="Arial"/>
          <w:color w:val="000000" w:themeColor="text1"/>
          <w:sz w:val="24"/>
          <w:szCs w:val="24"/>
        </w:rPr>
        <w:t>à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6D4EC7">
        <w:rPr>
          <w:rFonts w:ascii="Arial" w:hAnsi="Arial" w:cs="Arial"/>
          <w:color w:val="000000" w:themeColor="text1"/>
          <w:sz w:val="24"/>
          <w:szCs w:val="24"/>
        </w:rPr>
        <w:t>a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6D4EC7">
        <w:rPr>
          <w:rFonts w:ascii="Arial" w:hAnsi="Arial" w:cs="Arial"/>
          <w:color w:val="000000" w:themeColor="text1"/>
          <w:sz w:val="24"/>
          <w:szCs w:val="24"/>
        </w:rPr>
        <w:t>a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6D4EC7">
        <w:rPr>
          <w:rFonts w:ascii="Arial" w:hAnsi="Arial" w:cs="Arial"/>
          <w:color w:val="000000" w:themeColor="text1"/>
          <w:sz w:val="24"/>
          <w:szCs w:val="24"/>
        </w:rPr>
        <w:t>a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Secretaria Municipal de </w:t>
      </w:r>
      <w:r w:rsidR="008B7C49">
        <w:rPr>
          <w:rFonts w:ascii="Arial" w:hAnsi="Arial" w:cs="Arial"/>
          <w:color w:val="000000" w:themeColor="text1"/>
          <w:sz w:val="24"/>
          <w:szCs w:val="24"/>
        </w:rPr>
        <w:t>Administra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>ção, relativo ao período aquisitivo que menciona:</w:t>
      </w:r>
    </w:p>
    <w:p w:rsidR="001C531D" w:rsidRDefault="001C531D" w:rsidP="001C531D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046" w:type="dxa"/>
        <w:tblInd w:w="851" w:type="dxa"/>
        <w:tblLook w:val="04A0" w:firstRow="1" w:lastRow="0" w:firstColumn="1" w:lastColumn="0" w:noHBand="0" w:noVBand="1"/>
      </w:tblPr>
      <w:tblGrid>
        <w:gridCol w:w="4786"/>
        <w:gridCol w:w="3260"/>
      </w:tblGrid>
      <w:tr w:rsidR="001C531D" w:rsidRPr="00E55830" w:rsidTr="00A37985">
        <w:tc>
          <w:tcPr>
            <w:tcW w:w="4786" w:type="dxa"/>
          </w:tcPr>
          <w:p w:rsidR="001C531D" w:rsidRPr="00E55830" w:rsidRDefault="001C531D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260" w:type="dxa"/>
          </w:tcPr>
          <w:p w:rsidR="001C531D" w:rsidRPr="00E55830" w:rsidRDefault="001C531D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7B2F8F" w:rsidTr="00A37985">
        <w:tc>
          <w:tcPr>
            <w:tcW w:w="4786" w:type="dxa"/>
          </w:tcPr>
          <w:p w:rsidR="007B2F8F" w:rsidRDefault="00D31363" w:rsidP="00D31363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FRANCIELI BEATRIZ CECCON</w:t>
            </w:r>
          </w:p>
        </w:tc>
        <w:tc>
          <w:tcPr>
            <w:tcW w:w="3260" w:type="dxa"/>
          </w:tcPr>
          <w:p w:rsidR="007B2F8F" w:rsidRDefault="00D31363" w:rsidP="00D31363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15/3</w:t>
            </w:r>
            <w:r w:rsidR="00225657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 w:rsidR="00417689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7B2F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14/3</w:t>
            </w:r>
            <w:r w:rsidR="00627357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 w:rsidR="00417689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1C531D" w:rsidRDefault="001C531D" w:rsidP="00BE62D8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03D6C" w:rsidRDefault="001C531D" w:rsidP="00EF0E3F">
      <w:pPr>
        <w:ind w:left="851" w:right="-42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035688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03D6C"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>1</w:t>
      </w:r>
      <w:r w:rsidR="00703D6C" w:rsidRPr="004708B8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035688">
        <w:rPr>
          <w:rFonts w:ascii="Arial" w:hAnsi="Arial" w:cs="Arial"/>
          <w:color w:val="000000" w:themeColor="text1"/>
          <w:sz w:val="24"/>
          <w:szCs w:val="24"/>
        </w:rPr>
        <w:t xml:space="preserve"> outubro 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 xml:space="preserve">de 2013, </w:t>
      </w:r>
      <w:r w:rsidR="00627357">
        <w:rPr>
          <w:rFonts w:ascii="Arial" w:hAnsi="Arial" w:cs="Arial"/>
          <w:color w:val="000000" w:themeColor="text1"/>
          <w:sz w:val="24"/>
          <w:szCs w:val="24"/>
        </w:rPr>
        <w:t>à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03D6C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>a</w:t>
      </w:r>
      <w:r w:rsidR="00703D6C"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>a</w:t>
      </w:r>
      <w:r w:rsidR="00703D6C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>a</w:t>
      </w:r>
      <w:r w:rsidR="00703D6C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 xml:space="preserve">Secretaria Municipal de </w:t>
      </w:r>
      <w:r w:rsidR="00CE6B63">
        <w:rPr>
          <w:rFonts w:ascii="Arial" w:hAnsi="Arial" w:cs="Arial"/>
          <w:color w:val="000000" w:themeColor="text1"/>
          <w:sz w:val="24"/>
          <w:szCs w:val="24"/>
        </w:rPr>
        <w:t>Ação e Promoção Social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>, relativo ao período aquisitivo que menciona:</w:t>
      </w:r>
    </w:p>
    <w:p w:rsidR="00703D6C" w:rsidRDefault="00703D6C" w:rsidP="00703D6C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188" w:type="dxa"/>
        <w:tblInd w:w="851" w:type="dxa"/>
        <w:tblLook w:val="04A0" w:firstRow="1" w:lastRow="0" w:firstColumn="1" w:lastColumn="0" w:noHBand="0" w:noVBand="1"/>
      </w:tblPr>
      <w:tblGrid>
        <w:gridCol w:w="4786"/>
        <w:gridCol w:w="3402"/>
      </w:tblGrid>
      <w:tr w:rsidR="00703D6C" w:rsidRPr="00E55830" w:rsidTr="00417689">
        <w:tc>
          <w:tcPr>
            <w:tcW w:w="4786" w:type="dxa"/>
          </w:tcPr>
          <w:p w:rsidR="00703D6C" w:rsidRPr="00E55830" w:rsidRDefault="00703D6C" w:rsidP="00860C02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402" w:type="dxa"/>
          </w:tcPr>
          <w:p w:rsidR="00703D6C" w:rsidRPr="00E55830" w:rsidRDefault="00703D6C" w:rsidP="00860C02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703D6C" w:rsidTr="00417689">
        <w:tc>
          <w:tcPr>
            <w:tcW w:w="4786" w:type="dxa"/>
          </w:tcPr>
          <w:p w:rsidR="000E2E96" w:rsidRDefault="00E60579" w:rsidP="00E605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JOANA APARECIDA FERNANDES </w:t>
            </w:r>
          </w:p>
          <w:p w:rsidR="00703D6C" w:rsidRDefault="00E60579" w:rsidP="00E605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SANTOS</w:t>
            </w:r>
          </w:p>
        </w:tc>
        <w:tc>
          <w:tcPr>
            <w:tcW w:w="3402" w:type="dxa"/>
          </w:tcPr>
          <w:p w:rsidR="00703D6C" w:rsidRDefault="00E60579" w:rsidP="00E605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3/01</w:t>
            </w:r>
            <w:r w:rsidR="00703D6C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 w:rsidR="00627357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703D6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02/01</w:t>
            </w:r>
            <w:r w:rsidR="00627357">
              <w:rPr>
                <w:rFonts w:ascii="Arial" w:hAnsi="Arial" w:cs="Arial"/>
                <w:color w:val="000000" w:themeColor="text1"/>
                <w:sz w:val="24"/>
                <w:szCs w:val="24"/>
              </w:rPr>
              <w:t>/2013</w:t>
            </w:r>
          </w:p>
        </w:tc>
      </w:tr>
    </w:tbl>
    <w:p w:rsidR="00703D6C" w:rsidRDefault="00703D6C" w:rsidP="00C80B7F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60579" w:rsidRDefault="00E60579" w:rsidP="00C80B7F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60579" w:rsidRDefault="00E60579" w:rsidP="00C80B7F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60579" w:rsidRDefault="00E60579" w:rsidP="00C80B7F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60579" w:rsidRDefault="00E60579" w:rsidP="00C80B7F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D4EC7" w:rsidRDefault="006D4EC7" w:rsidP="006D4EC7">
      <w:pPr>
        <w:ind w:left="851" w:right="-42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E60579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7D12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>outubro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2013, 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>aos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>es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>
        <w:rPr>
          <w:rFonts w:ascii="Arial" w:hAnsi="Arial" w:cs="Arial"/>
          <w:color w:val="000000" w:themeColor="text1"/>
          <w:sz w:val="24"/>
          <w:szCs w:val="24"/>
        </w:rPr>
        <w:t>Secretaria Municipal de Cultura, Esporte e Turismo, relativo ao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período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aquisitivo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que menciona:</w:t>
      </w:r>
    </w:p>
    <w:p w:rsidR="006D4EC7" w:rsidRDefault="006D4EC7" w:rsidP="006D4EC7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046" w:type="dxa"/>
        <w:tblInd w:w="851" w:type="dxa"/>
        <w:tblLook w:val="04A0" w:firstRow="1" w:lastRow="0" w:firstColumn="1" w:lastColumn="0" w:noHBand="0" w:noVBand="1"/>
      </w:tblPr>
      <w:tblGrid>
        <w:gridCol w:w="4786"/>
        <w:gridCol w:w="3260"/>
      </w:tblGrid>
      <w:tr w:rsidR="006D4EC7" w:rsidRPr="00E55830" w:rsidTr="00E60579">
        <w:trPr>
          <w:trHeight w:val="305"/>
        </w:trPr>
        <w:tc>
          <w:tcPr>
            <w:tcW w:w="4786" w:type="dxa"/>
          </w:tcPr>
          <w:p w:rsidR="006D4EC7" w:rsidRPr="00E55830" w:rsidRDefault="006D4EC7" w:rsidP="00E00C1E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260" w:type="dxa"/>
          </w:tcPr>
          <w:p w:rsidR="006D4EC7" w:rsidRPr="00E55830" w:rsidRDefault="006D4EC7" w:rsidP="00E00C1E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6D4EC7" w:rsidTr="00E00C1E">
        <w:tc>
          <w:tcPr>
            <w:tcW w:w="4786" w:type="dxa"/>
          </w:tcPr>
          <w:p w:rsidR="00E60579" w:rsidRDefault="00E60579" w:rsidP="00E605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MARIA LORENI DE QUADROS</w:t>
            </w:r>
          </w:p>
          <w:p w:rsidR="006D4EC7" w:rsidRDefault="00E60579" w:rsidP="00E605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PAZINATTO</w:t>
            </w:r>
          </w:p>
        </w:tc>
        <w:tc>
          <w:tcPr>
            <w:tcW w:w="3260" w:type="dxa"/>
          </w:tcPr>
          <w:p w:rsidR="006D4EC7" w:rsidRDefault="00E60579" w:rsidP="00E605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01/3</w:t>
            </w:r>
            <w:r w:rsidR="006D4EC7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6D4EC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28/02/2013</w:t>
            </w:r>
          </w:p>
        </w:tc>
      </w:tr>
      <w:tr w:rsidR="00E60579" w:rsidTr="00E00C1E">
        <w:tc>
          <w:tcPr>
            <w:tcW w:w="4786" w:type="dxa"/>
          </w:tcPr>
          <w:p w:rsidR="00E60579" w:rsidRDefault="00E60579" w:rsidP="00E605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RENATO DOS SANTOS PFEIFER</w:t>
            </w:r>
          </w:p>
        </w:tc>
        <w:tc>
          <w:tcPr>
            <w:tcW w:w="3260" w:type="dxa"/>
          </w:tcPr>
          <w:p w:rsidR="00E60579" w:rsidRDefault="00E60579" w:rsidP="00E605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21/3/2012 a 20/3/2013</w:t>
            </w:r>
          </w:p>
        </w:tc>
      </w:tr>
    </w:tbl>
    <w:p w:rsidR="006D4EC7" w:rsidRDefault="006D4EC7" w:rsidP="00EF0E3F">
      <w:pPr>
        <w:ind w:left="851" w:right="-427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617FF" w:rsidRPr="006B588A" w:rsidRDefault="001B0F04" w:rsidP="00EF0E3F">
      <w:pPr>
        <w:ind w:left="851" w:right="-427" w:firstLine="1418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E60579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Es</w:t>
      </w:r>
      <w:r w:rsidR="00B3680A">
        <w:rPr>
          <w:rFonts w:ascii="Arial" w:hAnsi="Arial" w:cs="Arial"/>
          <w:color w:val="000000" w:themeColor="text1"/>
          <w:sz w:val="24"/>
          <w:szCs w:val="24"/>
        </w:rPr>
        <w:t>s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a</w:t>
      </w:r>
      <w:r w:rsidR="00C617FF" w:rsidRPr="006B588A">
        <w:rPr>
          <w:rFonts w:ascii="Arial" w:hAnsi="Arial" w:cs="Arial"/>
          <w:sz w:val="24"/>
          <w:szCs w:val="24"/>
        </w:rPr>
        <w:t xml:space="preserve"> portaria entra em </w:t>
      </w:r>
      <w:r w:rsidR="00C617FF">
        <w:rPr>
          <w:rFonts w:ascii="Arial" w:hAnsi="Arial" w:cs="Arial"/>
          <w:sz w:val="24"/>
          <w:szCs w:val="24"/>
        </w:rPr>
        <w:t>vigor na data de sua publicação.</w:t>
      </w:r>
    </w:p>
    <w:p w:rsidR="00CC3ACF" w:rsidRDefault="00CC3ACF" w:rsidP="00B07EC2">
      <w:pPr>
        <w:ind w:left="851" w:right="-143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617FF" w:rsidRDefault="00C617FF" w:rsidP="00AC692A">
      <w:pPr>
        <w:ind w:left="851" w:right="-425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E4B70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CC3ACF" w:rsidRDefault="00CC3ACF" w:rsidP="00AC692A">
      <w:pPr>
        <w:ind w:left="851" w:right="-42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Default="001C4947" w:rsidP="00AC692A">
      <w:pPr>
        <w:ind w:left="851" w:right="-42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9496D">
        <w:rPr>
          <w:rFonts w:ascii="Arial" w:hAnsi="Arial" w:cs="Arial"/>
          <w:color w:val="000000" w:themeColor="text1"/>
          <w:sz w:val="24"/>
          <w:szCs w:val="24"/>
        </w:rPr>
        <w:t>01</w:t>
      </w:r>
      <w:r w:rsidR="00703D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de</w:t>
      </w:r>
      <w:r w:rsidR="00E60579">
        <w:rPr>
          <w:rFonts w:ascii="Arial" w:hAnsi="Arial" w:cs="Arial"/>
          <w:color w:val="000000" w:themeColor="text1"/>
          <w:sz w:val="24"/>
          <w:szCs w:val="24"/>
        </w:rPr>
        <w:t xml:space="preserve"> outubro</w:t>
      </w:r>
      <w:r w:rsidR="00445B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C692A" w:rsidRDefault="00AC692A" w:rsidP="00AC692A">
      <w:pPr>
        <w:ind w:left="851" w:right="-42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B0F04" w:rsidRDefault="001B0F04" w:rsidP="00AC692A">
      <w:pPr>
        <w:ind w:left="851" w:right="-42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E4EE0" w:rsidRDefault="00DE4EE0" w:rsidP="00AC692A">
      <w:pPr>
        <w:ind w:left="851" w:right="-42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07EC2">
      <w:pPr>
        <w:ind w:left="851" w:right="-14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E93DC5">
        <w:rPr>
          <w:rFonts w:ascii="Arial" w:hAnsi="Arial" w:cs="Arial"/>
          <w:b/>
          <w:bCs/>
          <w:color w:val="000000" w:themeColor="text1"/>
          <w:sz w:val="24"/>
          <w:szCs w:val="24"/>
        </w:rPr>
        <w:t>IRCEU MARTINS COMIRAN</w:t>
      </w:r>
    </w:p>
    <w:p w:rsidR="00136769" w:rsidRPr="002F0DE6" w:rsidRDefault="00DD59DA" w:rsidP="006505AA">
      <w:pPr>
        <w:pStyle w:val="Ttulo1"/>
        <w:ind w:left="851" w:right="-143"/>
        <w:jc w:val="center"/>
        <w:rPr>
          <w:color w:val="000000" w:themeColor="text1"/>
        </w:rPr>
      </w:pPr>
      <w:r w:rsidRPr="002F0DE6">
        <w:rPr>
          <w:rFonts w:cs="Arial"/>
          <w:color w:val="000000" w:themeColor="text1"/>
          <w:sz w:val="24"/>
          <w:szCs w:val="24"/>
        </w:rPr>
        <w:t xml:space="preserve">Prefeito </w:t>
      </w:r>
      <w:r w:rsidR="00E93DC5">
        <w:rPr>
          <w:rFonts w:cs="Arial"/>
          <w:color w:val="000000" w:themeColor="text1"/>
          <w:sz w:val="24"/>
          <w:szCs w:val="24"/>
        </w:rPr>
        <w:t>de Campos de Júlio</w:t>
      </w:r>
    </w:p>
    <w:sectPr w:rsidR="00136769" w:rsidRPr="002F0DE6" w:rsidSect="00EF0E3F">
      <w:pgSz w:w="11906" w:h="16838"/>
      <w:pgMar w:top="2552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03FDD"/>
    <w:rsid w:val="00004771"/>
    <w:rsid w:val="00010FE2"/>
    <w:rsid w:val="0001303E"/>
    <w:rsid w:val="00014179"/>
    <w:rsid w:val="000174DB"/>
    <w:rsid w:val="00020ECD"/>
    <w:rsid w:val="000253D1"/>
    <w:rsid w:val="00031758"/>
    <w:rsid w:val="00035688"/>
    <w:rsid w:val="00036BC4"/>
    <w:rsid w:val="00037114"/>
    <w:rsid w:val="000724BA"/>
    <w:rsid w:val="00080BA1"/>
    <w:rsid w:val="00086AA6"/>
    <w:rsid w:val="00093B25"/>
    <w:rsid w:val="000947A4"/>
    <w:rsid w:val="000A1F99"/>
    <w:rsid w:val="000C54CF"/>
    <w:rsid w:val="000C6BE4"/>
    <w:rsid w:val="000E2E96"/>
    <w:rsid w:val="000F3AFE"/>
    <w:rsid w:val="00100AE2"/>
    <w:rsid w:val="00103EAD"/>
    <w:rsid w:val="00106571"/>
    <w:rsid w:val="00113BD0"/>
    <w:rsid w:val="001209AB"/>
    <w:rsid w:val="001258D1"/>
    <w:rsid w:val="00127D1C"/>
    <w:rsid w:val="00136769"/>
    <w:rsid w:val="00136AF7"/>
    <w:rsid w:val="00136DA0"/>
    <w:rsid w:val="00136FFA"/>
    <w:rsid w:val="001400B5"/>
    <w:rsid w:val="00147CD1"/>
    <w:rsid w:val="001515A2"/>
    <w:rsid w:val="00151BA7"/>
    <w:rsid w:val="00152C83"/>
    <w:rsid w:val="001661E3"/>
    <w:rsid w:val="00166612"/>
    <w:rsid w:val="0017175A"/>
    <w:rsid w:val="001725D7"/>
    <w:rsid w:val="00175A41"/>
    <w:rsid w:val="00177310"/>
    <w:rsid w:val="00181730"/>
    <w:rsid w:val="00182096"/>
    <w:rsid w:val="00183EEB"/>
    <w:rsid w:val="0018649B"/>
    <w:rsid w:val="00186D7B"/>
    <w:rsid w:val="001964F0"/>
    <w:rsid w:val="00196CED"/>
    <w:rsid w:val="001A7991"/>
    <w:rsid w:val="001B0405"/>
    <w:rsid w:val="001B0F04"/>
    <w:rsid w:val="001B3B4E"/>
    <w:rsid w:val="001C4947"/>
    <w:rsid w:val="001C531D"/>
    <w:rsid w:val="001E5D55"/>
    <w:rsid w:val="001E65C8"/>
    <w:rsid w:val="001F0E6F"/>
    <w:rsid w:val="001F43F0"/>
    <w:rsid w:val="001F7AE7"/>
    <w:rsid w:val="002012EE"/>
    <w:rsid w:val="0021002D"/>
    <w:rsid w:val="00211694"/>
    <w:rsid w:val="00211700"/>
    <w:rsid w:val="00216E46"/>
    <w:rsid w:val="00217F26"/>
    <w:rsid w:val="00222951"/>
    <w:rsid w:val="00225657"/>
    <w:rsid w:val="002256F1"/>
    <w:rsid w:val="002263C8"/>
    <w:rsid w:val="00232371"/>
    <w:rsid w:val="002346B5"/>
    <w:rsid w:val="00234BCC"/>
    <w:rsid w:val="00234C8C"/>
    <w:rsid w:val="002360D7"/>
    <w:rsid w:val="0025240D"/>
    <w:rsid w:val="002540FB"/>
    <w:rsid w:val="00274914"/>
    <w:rsid w:val="00274BDF"/>
    <w:rsid w:val="00283B9C"/>
    <w:rsid w:val="00285261"/>
    <w:rsid w:val="0029044A"/>
    <w:rsid w:val="00294A87"/>
    <w:rsid w:val="002A402D"/>
    <w:rsid w:val="002A4BB7"/>
    <w:rsid w:val="002B29A2"/>
    <w:rsid w:val="002B3A36"/>
    <w:rsid w:val="002B4B9E"/>
    <w:rsid w:val="002B7016"/>
    <w:rsid w:val="002C22AB"/>
    <w:rsid w:val="002C3D0F"/>
    <w:rsid w:val="002C7C64"/>
    <w:rsid w:val="002F0DE6"/>
    <w:rsid w:val="0030433A"/>
    <w:rsid w:val="00304B00"/>
    <w:rsid w:val="00310981"/>
    <w:rsid w:val="00313926"/>
    <w:rsid w:val="00313D67"/>
    <w:rsid w:val="00317BE3"/>
    <w:rsid w:val="0032005B"/>
    <w:rsid w:val="00324EDD"/>
    <w:rsid w:val="003269E8"/>
    <w:rsid w:val="00326ED9"/>
    <w:rsid w:val="00327B51"/>
    <w:rsid w:val="00332217"/>
    <w:rsid w:val="00334125"/>
    <w:rsid w:val="00335B22"/>
    <w:rsid w:val="00336269"/>
    <w:rsid w:val="00344FFA"/>
    <w:rsid w:val="00347E5F"/>
    <w:rsid w:val="003522DD"/>
    <w:rsid w:val="003527F6"/>
    <w:rsid w:val="0035308E"/>
    <w:rsid w:val="00354D64"/>
    <w:rsid w:val="00364E77"/>
    <w:rsid w:val="00372B4E"/>
    <w:rsid w:val="00372BD1"/>
    <w:rsid w:val="0037435F"/>
    <w:rsid w:val="003755A3"/>
    <w:rsid w:val="00375FEA"/>
    <w:rsid w:val="00386F3D"/>
    <w:rsid w:val="00397252"/>
    <w:rsid w:val="003A7A25"/>
    <w:rsid w:val="003C088D"/>
    <w:rsid w:val="003C0E0E"/>
    <w:rsid w:val="003C5FDE"/>
    <w:rsid w:val="003C613B"/>
    <w:rsid w:val="003D3ACE"/>
    <w:rsid w:val="003D46FA"/>
    <w:rsid w:val="003D6C8B"/>
    <w:rsid w:val="003D714F"/>
    <w:rsid w:val="003F08A0"/>
    <w:rsid w:val="003F1398"/>
    <w:rsid w:val="0040023F"/>
    <w:rsid w:val="00411912"/>
    <w:rsid w:val="00417689"/>
    <w:rsid w:val="00423E79"/>
    <w:rsid w:val="00426C18"/>
    <w:rsid w:val="00430EAC"/>
    <w:rsid w:val="00432AA0"/>
    <w:rsid w:val="0043587B"/>
    <w:rsid w:val="00440EE1"/>
    <w:rsid w:val="004440B4"/>
    <w:rsid w:val="00445BBB"/>
    <w:rsid w:val="00446892"/>
    <w:rsid w:val="00451A20"/>
    <w:rsid w:val="00453E23"/>
    <w:rsid w:val="00457BD7"/>
    <w:rsid w:val="004623CF"/>
    <w:rsid w:val="00462426"/>
    <w:rsid w:val="00464B6E"/>
    <w:rsid w:val="004701D8"/>
    <w:rsid w:val="004760CE"/>
    <w:rsid w:val="00482335"/>
    <w:rsid w:val="00483BE7"/>
    <w:rsid w:val="0049262E"/>
    <w:rsid w:val="004949A9"/>
    <w:rsid w:val="00494E27"/>
    <w:rsid w:val="004A6552"/>
    <w:rsid w:val="004A6883"/>
    <w:rsid w:val="004A7FDA"/>
    <w:rsid w:val="004B3123"/>
    <w:rsid w:val="004B639B"/>
    <w:rsid w:val="004C55C3"/>
    <w:rsid w:val="004C7A12"/>
    <w:rsid w:val="004D1FA5"/>
    <w:rsid w:val="004D2640"/>
    <w:rsid w:val="004D4971"/>
    <w:rsid w:val="004D522A"/>
    <w:rsid w:val="004E3DA8"/>
    <w:rsid w:val="004F52A3"/>
    <w:rsid w:val="004F6BF2"/>
    <w:rsid w:val="005005BE"/>
    <w:rsid w:val="0051269C"/>
    <w:rsid w:val="005170FB"/>
    <w:rsid w:val="005308AA"/>
    <w:rsid w:val="0053169A"/>
    <w:rsid w:val="00534538"/>
    <w:rsid w:val="00542BFC"/>
    <w:rsid w:val="00544A8E"/>
    <w:rsid w:val="0055118A"/>
    <w:rsid w:val="00557A4D"/>
    <w:rsid w:val="00562C41"/>
    <w:rsid w:val="00577D03"/>
    <w:rsid w:val="00585834"/>
    <w:rsid w:val="00591407"/>
    <w:rsid w:val="005971D9"/>
    <w:rsid w:val="005A34A9"/>
    <w:rsid w:val="005B7318"/>
    <w:rsid w:val="005C56A7"/>
    <w:rsid w:val="005C58D8"/>
    <w:rsid w:val="005C7C59"/>
    <w:rsid w:val="005D58F8"/>
    <w:rsid w:val="005E0920"/>
    <w:rsid w:val="005E3965"/>
    <w:rsid w:val="005E3D77"/>
    <w:rsid w:val="005E474B"/>
    <w:rsid w:val="005E637B"/>
    <w:rsid w:val="00605B4E"/>
    <w:rsid w:val="00606821"/>
    <w:rsid w:val="0062392B"/>
    <w:rsid w:val="00623CD5"/>
    <w:rsid w:val="00627357"/>
    <w:rsid w:val="006364A3"/>
    <w:rsid w:val="006408B2"/>
    <w:rsid w:val="006440E1"/>
    <w:rsid w:val="006505AA"/>
    <w:rsid w:val="00652340"/>
    <w:rsid w:val="006526BE"/>
    <w:rsid w:val="00652CD2"/>
    <w:rsid w:val="0065557D"/>
    <w:rsid w:val="00666348"/>
    <w:rsid w:val="00667436"/>
    <w:rsid w:val="00671002"/>
    <w:rsid w:val="00671F76"/>
    <w:rsid w:val="006736BE"/>
    <w:rsid w:val="00673E93"/>
    <w:rsid w:val="00674FD4"/>
    <w:rsid w:val="00676ACB"/>
    <w:rsid w:val="006838DD"/>
    <w:rsid w:val="00683971"/>
    <w:rsid w:val="00685210"/>
    <w:rsid w:val="00685604"/>
    <w:rsid w:val="00692752"/>
    <w:rsid w:val="00693140"/>
    <w:rsid w:val="00693B4A"/>
    <w:rsid w:val="006A1208"/>
    <w:rsid w:val="006A2269"/>
    <w:rsid w:val="006A2AB2"/>
    <w:rsid w:val="006B2DC2"/>
    <w:rsid w:val="006B588A"/>
    <w:rsid w:val="006B5CDD"/>
    <w:rsid w:val="006B6E90"/>
    <w:rsid w:val="006D4EC7"/>
    <w:rsid w:val="006D636A"/>
    <w:rsid w:val="006E08C4"/>
    <w:rsid w:val="006E4799"/>
    <w:rsid w:val="006F0654"/>
    <w:rsid w:val="006F10C7"/>
    <w:rsid w:val="006F7EAD"/>
    <w:rsid w:val="00700B3E"/>
    <w:rsid w:val="00703D6C"/>
    <w:rsid w:val="007078D2"/>
    <w:rsid w:val="00713CD2"/>
    <w:rsid w:val="007155BF"/>
    <w:rsid w:val="00715F95"/>
    <w:rsid w:val="007160F0"/>
    <w:rsid w:val="00722529"/>
    <w:rsid w:val="007236EA"/>
    <w:rsid w:val="00732328"/>
    <w:rsid w:val="00732F09"/>
    <w:rsid w:val="00734ADE"/>
    <w:rsid w:val="00735168"/>
    <w:rsid w:val="007379DD"/>
    <w:rsid w:val="0074109E"/>
    <w:rsid w:val="007433A3"/>
    <w:rsid w:val="007450BE"/>
    <w:rsid w:val="0075737E"/>
    <w:rsid w:val="0076102B"/>
    <w:rsid w:val="00761911"/>
    <w:rsid w:val="007666DF"/>
    <w:rsid w:val="00790E8C"/>
    <w:rsid w:val="00791D04"/>
    <w:rsid w:val="00797ADB"/>
    <w:rsid w:val="007A0214"/>
    <w:rsid w:val="007A15BB"/>
    <w:rsid w:val="007A3F21"/>
    <w:rsid w:val="007A69D5"/>
    <w:rsid w:val="007B06B0"/>
    <w:rsid w:val="007B13F1"/>
    <w:rsid w:val="007B2F8F"/>
    <w:rsid w:val="007D025C"/>
    <w:rsid w:val="007D1203"/>
    <w:rsid w:val="007E138F"/>
    <w:rsid w:val="007E5490"/>
    <w:rsid w:val="007E5CDC"/>
    <w:rsid w:val="007E7B6F"/>
    <w:rsid w:val="0080112C"/>
    <w:rsid w:val="00803FE9"/>
    <w:rsid w:val="00813994"/>
    <w:rsid w:val="008156DC"/>
    <w:rsid w:val="00816672"/>
    <w:rsid w:val="00824186"/>
    <w:rsid w:val="00825A53"/>
    <w:rsid w:val="0083066B"/>
    <w:rsid w:val="008329D3"/>
    <w:rsid w:val="008376C7"/>
    <w:rsid w:val="008409C4"/>
    <w:rsid w:val="008435EB"/>
    <w:rsid w:val="00855DB4"/>
    <w:rsid w:val="00856251"/>
    <w:rsid w:val="00862659"/>
    <w:rsid w:val="00876F69"/>
    <w:rsid w:val="00880B48"/>
    <w:rsid w:val="008A0C83"/>
    <w:rsid w:val="008A1F15"/>
    <w:rsid w:val="008B2F71"/>
    <w:rsid w:val="008B7C49"/>
    <w:rsid w:val="008C241D"/>
    <w:rsid w:val="008D457C"/>
    <w:rsid w:val="008E0690"/>
    <w:rsid w:val="008E33BC"/>
    <w:rsid w:val="008E4BEF"/>
    <w:rsid w:val="008E7296"/>
    <w:rsid w:val="008E7628"/>
    <w:rsid w:val="008F1D39"/>
    <w:rsid w:val="008F2EA2"/>
    <w:rsid w:val="008F7722"/>
    <w:rsid w:val="008F7B34"/>
    <w:rsid w:val="00906906"/>
    <w:rsid w:val="0091142E"/>
    <w:rsid w:val="0091355D"/>
    <w:rsid w:val="00914739"/>
    <w:rsid w:val="009163A8"/>
    <w:rsid w:val="00920BDC"/>
    <w:rsid w:val="00925ED9"/>
    <w:rsid w:val="00927856"/>
    <w:rsid w:val="00933D2E"/>
    <w:rsid w:val="00934CA9"/>
    <w:rsid w:val="00935500"/>
    <w:rsid w:val="00950CE4"/>
    <w:rsid w:val="00952CA3"/>
    <w:rsid w:val="0095537C"/>
    <w:rsid w:val="00961776"/>
    <w:rsid w:val="0097002A"/>
    <w:rsid w:val="0097591D"/>
    <w:rsid w:val="0098048E"/>
    <w:rsid w:val="00981AC7"/>
    <w:rsid w:val="00982315"/>
    <w:rsid w:val="0099503F"/>
    <w:rsid w:val="009B1411"/>
    <w:rsid w:val="009B1791"/>
    <w:rsid w:val="009B34F3"/>
    <w:rsid w:val="009B72D1"/>
    <w:rsid w:val="009C0EF4"/>
    <w:rsid w:val="009C2F75"/>
    <w:rsid w:val="009C3CB2"/>
    <w:rsid w:val="009C3E8B"/>
    <w:rsid w:val="009D051F"/>
    <w:rsid w:val="009E4B9E"/>
    <w:rsid w:val="009E5454"/>
    <w:rsid w:val="009E59FD"/>
    <w:rsid w:val="009E765F"/>
    <w:rsid w:val="009F00B0"/>
    <w:rsid w:val="009F5523"/>
    <w:rsid w:val="009F661D"/>
    <w:rsid w:val="009F77DB"/>
    <w:rsid w:val="00A00D2F"/>
    <w:rsid w:val="00A04192"/>
    <w:rsid w:val="00A07CFA"/>
    <w:rsid w:val="00A10EA9"/>
    <w:rsid w:val="00A129F0"/>
    <w:rsid w:val="00A22ACE"/>
    <w:rsid w:val="00A37985"/>
    <w:rsid w:val="00A37C46"/>
    <w:rsid w:val="00A42EF8"/>
    <w:rsid w:val="00A5032C"/>
    <w:rsid w:val="00A52DE1"/>
    <w:rsid w:val="00A5694D"/>
    <w:rsid w:val="00A665ED"/>
    <w:rsid w:val="00A720A9"/>
    <w:rsid w:val="00A77F30"/>
    <w:rsid w:val="00A83769"/>
    <w:rsid w:val="00A85873"/>
    <w:rsid w:val="00A911A9"/>
    <w:rsid w:val="00A928FE"/>
    <w:rsid w:val="00AA08DE"/>
    <w:rsid w:val="00AA2E19"/>
    <w:rsid w:val="00AB220B"/>
    <w:rsid w:val="00AB5DBE"/>
    <w:rsid w:val="00AB791A"/>
    <w:rsid w:val="00AC1C3C"/>
    <w:rsid w:val="00AC692A"/>
    <w:rsid w:val="00AD1E7D"/>
    <w:rsid w:val="00AD35AA"/>
    <w:rsid w:val="00AD63A2"/>
    <w:rsid w:val="00AE1B79"/>
    <w:rsid w:val="00AE435D"/>
    <w:rsid w:val="00AE4384"/>
    <w:rsid w:val="00AE62B0"/>
    <w:rsid w:val="00AF5E4B"/>
    <w:rsid w:val="00B07EC2"/>
    <w:rsid w:val="00B236F9"/>
    <w:rsid w:val="00B24B67"/>
    <w:rsid w:val="00B3680A"/>
    <w:rsid w:val="00B42B99"/>
    <w:rsid w:val="00B4392C"/>
    <w:rsid w:val="00B43CE8"/>
    <w:rsid w:val="00B57B30"/>
    <w:rsid w:val="00B61D91"/>
    <w:rsid w:val="00B625A4"/>
    <w:rsid w:val="00B80F07"/>
    <w:rsid w:val="00B84CA9"/>
    <w:rsid w:val="00B91DC8"/>
    <w:rsid w:val="00B9496D"/>
    <w:rsid w:val="00B952BE"/>
    <w:rsid w:val="00B96262"/>
    <w:rsid w:val="00BA5F43"/>
    <w:rsid w:val="00BA6365"/>
    <w:rsid w:val="00BB19D4"/>
    <w:rsid w:val="00BB1A84"/>
    <w:rsid w:val="00BB4EF5"/>
    <w:rsid w:val="00BC46ED"/>
    <w:rsid w:val="00BC6A93"/>
    <w:rsid w:val="00BD1BDB"/>
    <w:rsid w:val="00BD4712"/>
    <w:rsid w:val="00BD55E5"/>
    <w:rsid w:val="00BD566C"/>
    <w:rsid w:val="00BE25FA"/>
    <w:rsid w:val="00BE3063"/>
    <w:rsid w:val="00BE409E"/>
    <w:rsid w:val="00BE62D8"/>
    <w:rsid w:val="00BE665A"/>
    <w:rsid w:val="00BF040C"/>
    <w:rsid w:val="00BF06BB"/>
    <w:rsid w:val="00BF6DF9"/>
    <w:rsid w:val="00C0120F"/>
    <w:rsid w:val="00C06A28"/>
    <w:rsid w:val="00C06D0F"/>
    <w:rsid w:val="00C07E72"/>
    <w:rsid w:val="00C112CF"/>
    <w:rsid w:val="00C120BF"/>
    <w:rsid w:val="00C246C9"/>
    <w:rsid w:val="00C2643F"/>
    <w:rsid w:val="00C411AC"/>
    <w:rsid w:val="00C41898"/>
    <w:rsid w:val="00C458D5"/>
    <w:rsid w:val="00C501AD"/>
    <w:rsid w:val="00C50EEE"/>
    <w:rsid w:val="00C568FD"/>
    <w:rsid w:val="00C6167D"/>
    <w:rsid w:val="00C617FF"/>
    <w:rsid w:val="00C62932"/>
    <w:rsid w:val="00C6358D"/>
    <w:rsid w:val="00C65032"/>
    <w:rsid w:val="00C660DA"/>
    <w:rsid w:val="00C70046"/>
    <w:rsid w:val="00C71FC4"/>
    <w:rsid w:val="00C80B7F"/>
    <w:rsid w:val="00C80D0E"/>
    <w:rsid w:val="00C8213F"/>
    <w:rsid w:val="00C857C6"/>
    <w:rsid w:val="00C92125"/>
    <w:rsid w:val="00C93C7A"/>
    <w:rsid w:val="00CA76D2"/>
    <w:rsid w:val="00CC3ACF"/>
    <w:rsid w:val="00CC3BE6"/>
    <w:rsid w:val="00CC7E4E"/>
    <w:rsid w:val="00CD01B8"/>
    <w:rsid w:val="00CD090B"/>
    <w:rsid w:val="00CD4F28"/>
    <w:rsid w:val="00CE127A"/>
    <w:rsid w:val="00CE6B63"/>
    <w:rsid w:val="00CF6960"/>
    <w:rsid w:val="00CF7265"/>
    <w:rsid w:val="00D0480E"/>
    <w:rsid w:val="00D057A0"/>
    <w:rsid w:val="00D12532"/>
    <w:rsid w:val="00D140EF"/>
    <w:rsid w:val="00D27D4D"/>
    <w:rsid w:val="00D31363"/>
    <w:rsid w:val="00D5364B"/>
    <w:rsid w:val="00D554ED"/>
    <w:rsid w:val="00D722B7"/>
    <w:rsid w:val="00D755B4"/>
    <w:rsid w:val="00D77285"/>
    <w:rsid w:val="00D80A95"/>
    <w:rsid w:val="00D9733B"/>
    <w:rsid w:val="00DA53D0"/>
    <w:rsid w:val="00DA6885"/>
    <w:rsid w:val="00DB0514"/>
    <w:rsid w:val="00DB5637"/>
    <w:rsid w:val="00DB6640"/>
    <w:rsid w:val="00DB7958"/>
    <w:rsid w:val="00DB7CA7"/>
    <w:rsid w:val="00DC2A55"/>
    <w:rsid w:val="00DC3E10"/>
    <w:rsid w:val="00DD575A"/>
    <w:rsid w:val="00DD59DA"/>
    <w:rsid w:val="00DD764D"/>
    <w:rsid w:val="00DE1530"/>
    <w:rsid w:val="00DE4EE0"/>
    <w:rsid w:val="00DF739E"/>
    <w:rsid w:val="00E0173C"/>
    <w:rsid w:val="00E13AA4"/>
    <w:rsid w:val="00E14EAF"/>
    <w:rsid w:val="00E14FC0"/>
    <w:rsid w:val="00E168F4"/>
    <w:rsid w:val="00E1777C"/>
    <w:rsid w:val="00E2747B"/>
    <w:rsid w:val="00E315DE"/>
    <w:rsid w:val="00E51C0F"/>
    <w:rsid w:val="00E53BAD"/>
    <w:rsid w:val="00E55830"/>
    <w:rsid w:val="00E57E71"/>
    <w:rsid w:val="00E60579"/>
    <w:rsid w:val="00E711F2"/>
    <w:rsid w:val="00E72E9D"/>
    <w:rsid w:val="00E7478A"/>
    <w:rsid w:val="00E7587F"/>
    <w:rsid w:val="00E84217"/>
    <w:rsid w:val="00E93DC5"/>
    <w:rsid w:val="00E9431E"/>
    <w:rsid w:val="00E968BF"/>
    <w:rsid w:val="00EA25E3"/>
    <w:rsid w:val="00EA68EA"/>
    <w:rsid w:val="00EB0ABF"/>
    <w:rsid w:val="00EB0B25"/>
    <w:rsid w:val="00EB608D"/>
    <w:rsid w:val="00EC0C33"/>
    <w:rsid w:val="00EC16F6"/>
    <w:rsid w:val="00EC3890"/>
    <w:rsid w:val="00EC457D"/>
    <w:rsid w:val="00EC6306"/>
    <w:rsid w:val="00EC73A7"/>
    <w:rsid w:val="00EC7683"/>
    <w:rsid w:val="00ED33C2"/>
    <w:rsid w:val="00ED3E22"/>
    <w:rsid w:val="00ED66BC"/>
    <w:rsid w:val="00EE360F"/>
    <w:rsid w:val="00EE5FDB"/>
    <w:rsid w:val="00EE6219"/>
    <w:rsid w:val="00EF0E3F"/>
    <w:rsid w:val="00EF11A8"/>
    <w:rsid w:val="00F07304"/>
    <w:rsid w:val="00F139BF"/>
    <w:rsid w:val="00F22E51"/>
    <w:rsid w:val="00F441A1"/>
    <w:rsid w:val="00F45CCF"/>
    <w:rsid w:val="00F5647F"/>
    <w:rsid w:val="00F61594"/>
    <w:rsid w:val="00F718A3"/>
    <w:rsid w:val="00F75AE1"/>
    <w:rsid w:val="00F76E38"/>
    <w:rsid w:val="00F80911"/>
    <w:rsid w:val="00F81097"/>
    <w:rsid w:val="00F931A8"/>
    <w:rsid w:val="00F95BF2"/>
    <w:rsid w:val="00FA1455"/>
    <w:rsid w:val="00FA79E3"/>
    <w:rsid w:val="00FB3B1A"/>
    <w:rsid w:val="00FD04AB"/>
    <w:rsid w:val="00FD1490"/>
    <w:rsid w:val="00FD20F6"/>
    <w:rsid w:val="00FD3475"/>
    <w:rsid w:val="00FD7906"/>
    <w:rsid w:val="00FE140C"/>
    <w:rsid w:val="00FE522B"/>
    <w:rsid w:val="00FF0250"/>
    <w:rsid w:val="00FF35AC"/>
    <w:rsid w:val="00FF5A34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274C3-A80E-40CE-ABB6-7097E15E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2013-10-03T10:00:00Z</cp:lastPrinted>
  <dcterms:created xsi:type="dcterms:W3CDTF">2013-10-03T10:00:00Z</dcterms:created>
  <dcterms:modified xsi:type="dcterms:W3CDTF">2013-10-03T10:00:00Z</dcterms:modified>
</cp:coreProperties>
</file>