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99" w:rsidRPr="00051976" w:rsidRDefault="00994299" w:rsidP="00590E44">
      <w:pPr>
        <w:pStyle w:val="NormalWeb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51976">
        <w:rPr>
          <w:rFonts w:ascii="Arial" w:hAnsi="Arial" w:cs="Arial"/>
          <w:b/>
          <w:color w:val="000000" w:themeColor="text1"/>
          <w:sz w:val="28"/>
          <w:szCs w:val="28"/>
        </w:rPr>
        <w:t>R</w:t>
      </w:r>
      <w:r w:rsidR="00E157EB" w:rsidRPr="00051976">
        <w:rPr>
          <w:rFonts w:ascii="Arial" w:hAnsi="Arial" w:cs="Arial"/>
          <w:b/>
          <w:color w:val="000000" w:themeColor="text1"/>
          <w:sz w:val="28"/>
          <w:szCs w:val="28"/>
        </w:rPr>
        <w:t>ESOLUÇÃO N</w:t>
      </w:r>
      <w:r w:rsidRPr="00051976">
        <w:rPr>
          <w:rFonts w:ascii="Arial" w:hAnsi="Arial" w:cs="Arial"/>
          <w:b/>
          <w:color w:val="000000"/>
          <w:sz w:val="28"/>
          <w:szCs w:val="28"/>
        </w:rPr>
        <w:t>º. 00</w:t>
      </w:r>
      <w:r w:rsidR="00671FA4">
        <w:rPr>
          <w:rFonts w:ascii="Arial" w:hAnsi="Arial" w:cs="Arial"/>
          <w:b/>
          <w:color w:val="000000"/>
          <w:sz w:val="28"/>
          <w:szCs w:val="28"/>
        </w:rPr>
        <w:t>2</w:t>
      </w:r>
      <w:r w:rsidR="00173FFF" w:rsidRPr="00051976">
        <w:rPr>
          <w:rFonts w:ascii="Arial" w:hAnsi="Arial" w:cs="Arial"/>
          <w:b/>
          <w:color w:val="000000"/>
          <w:sz w:val="28"/>
          <w:szCs w:val="28"/>
        </w:rPr>
        <w:t xml:space="preserve">, DE </w:t>
      </w:r>
      <w:r w:rsidR="00671FA4">
        <w:rPr>
          <w:rFonts w:ascii="Arial" w:hAnsi="Arial" w:cs="Arial"/>
          <w:b/>
          <w:color w:val="000000"/>
          <w:sz w:val="28"/>
          <w:szCs w:val="28"/>
        </w:rPr>
        <w:t>1</w:t>
      </w:r>
      <w:r w:rsidR="00173FFF" w:rsidRPr="00051976">
        <w:rPr>
          <w:rFonts w:ascii="Arial" w:hAnsi="Arial" w:cs="Arial"/>
          <w:b/>
          <w:color w:val="000000"/>
          <w:sz w:val="28"/>
          <w:szCs w:val="28"/>
        </w:rPr>
        <w:t>2</w:t>
      </w:r>
      <w:r w:rsidR="00E157EB" w:rsidRPr="00051976">
        <w:rPr>
          <w:rFonts w:ascii="Arial" w:hAnsi="Arial" w:cs="Arial"/>
          <w:b/>
          <w:color w:val="000000"/>
          <w:sz w:val="28"/>
          <w:szCs w:val="28"/>
        </w:rPr>
        <w:t xml:space="preserve"> DE </w:t>
      </w:r>
      <w:r w:rsidR="00671FA4">
        <w:rPr>
          <w:rFonts w:ascii="Arial" w:hAnsi="Arial" w:cs="Arial"/>
          <w:b/>
          <w:color w:val="000000"/>
          <w:sz w:val="28"/>
          <w:szCs w:val="28"/>
        </w:rPr>
        <w:t>NOVEMBRO</w:t>
      </w:r>
      <w:r w:rsidR="00E157EB" w:rsidRPr="00051976">
        <w:rPr>
          <w:rFonts w:ascii="Arial" w:hAnsi="Arial" w:cs="Arial"/>
          <w:b/>
          <w:color w:val="000000"/>
          <w:sz w:val="28"/>
          <w:szCs w:val="28"/>
        </w:rPr>
        <w:t xml:space="preserve"> DE </w:t>
      </w:r>
      <w:r w:rsidR="00F93874" w:rsidRPr="00051976">
        <w:rPr>
          <w:rFonts w:ascii="Arial" w:hAnsi="Arial" w:cs="Arial"/>
          <w:b/>
          <w:color w:val="000000"/>
          <w:sz w:val="28"/>
          <w:szCs w:val="28"/>
        </w:rPr>
        <w:t>2013.</w:t>
      </w:r>
    </w:p>
    <w:p w:rsidR="00E157EB" w:rsidRDefault="00E157EB" w:rsidP="000428A1">
      <w:pPr>
        <w:pStyle w:val="NormalWeb"/>
        <w:jc w:val="right"/>
        <w:rPr>
          <w:rFonts w:ascii="Arial" w:hAnsi="Arial" w:cs="Arial"/>
          <w:b/>
          <w:color w:val="000000"/>
        </w:rPr>
      </w:pPr>
    </w:p>
    <w:p w:rsidR="00994299" w:rsidRPr="000428A1" w:rsidRDefault="00671FA4" w:rsidP="00E157EB">
      <w:pPr>
        <w:pStyle w:val="NormalWeb"/>
        <w:ind w:left="2835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Altera incisos dos artigos 10 e 13 da Resolução nº 001, de 22 de outubro de 2013,</w:t>
      </w:r>
      <w:r w:rsidR="00AA4ACC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que d</w:t>
      </w:r>
      <w:r w:rsidR="00994299" w:rsidRPr="000428A1">
        <w:rPr>
          <w:rFonts w:ascii="Arial" w:hAnsi="Arial" w:cs="Arial"/>
          <w:b/>
          <w:color w:val="000000"/>
        </w:rPr>
        <w:t>esig</w:t>
      </w:r>
      <w:r w:rsidR="00E157EB">
        <w:rPr>
          <w:rFonts w:ascii="Arial" w:hAnsi="Arial" w:cs="Arial"/>
          <w:b/>
          <w:color w:val="000000"/>
        </w:rPr>
        <w:t xml:space="preserve">na Eleição de Diretores da Rede </w:t>
      </w:r>
      <w:r w:rsidR="00994299" w:rsidRPr="000428A1">
        <w:rPr>
          <w:rFonts w:ascii="Arial" w:hAnsi="Arial" w:cs="Arial"/>
          <w:b/>
          <w:color w:val="000000"/>
        </w:rPr>
        <w:t xml:space="preserve">Municipal de </w:t>
      </w:r>
      <w:r w:rsidR="00AA4ACC">
        <w:rPr>
          <w:rFonts w:ascii="Arial" w:hAnsi="Arial" w:cs="Arial"/>
          <w:b/>
          <w:color w:val="000000"/>
        </w:rPr>
        <w:t>e</w:t>
      </w:r>
      <w:r w:rsidR="00994299" w:rsidRPr="000428A1">
        <w:rPr>
          <w:rFonts w:ascii="Arial" w:hAnsi="Arial" w:cs="Arial"/>
          <w:b/>
          <w:color w:val="000000"/>
        </w:rPr>
        <w:t>nsino.</w:t>
      </w:r>
    </w:p>
    <w:p w:rsidR="00994299" w:rsidRPr="00590E44" w:rsidRDefault="00994299" w:rsidP="00AA4ACC">
      <w:pPr>
        <w:pStyle w:val="NormalWeb"/>
        <w:ind w:firstLine="2268"/>
        <w:jc w:val="both"/>
        <w:rPr>
          <w:rFonts w:ascii="Arial" w:hAnsi="Arial" w:cs="Arial"/>
          <w:color w:val="000000"/>
        </w:rPr>
      </w:pPr>
      <w:r w:rsidRPr="00590E44">
        <w:rPr>
          <w:rFonts w:ascii="Arial" w:hAnsi="Arial" w:cs="Arial"/>
          <w:color w:val="000000"/>
        </w:rPr>
        <w:t>A Secretária Municipal de Educação de Campos de Júlio no uso de suas atribuições legais e com base na Lei municipal nº.</w:t>
      </w:r>
      <w:r w:rsidR="00E157EB">
        <w:rPr>
          <w:rFonts w:ascii="Arial" w:hAnsi="Arial" w:cs="Arial"/>
          <w:color w:val="000000"/>
        </w:rPr>
        <w:t xml:space="preserve"> </w:t>
      </w:r>
      <w:r w:rsidRPr="00590E44">
        <w:rPr>
          <w:rFonts w:ascii="Arial" w:hAnsi="Arial" w:cs="Arial"/>
          <w:color w:val="000000"/>
        </w:rPr>
        <w:t>471 de 12 de julho de 2011;</w:t>
      </w:r>
    </w:p>
    <w:p w:rsidR="00994299" w:rsidRPr="00590E44" w:rsidRDefault="00994299" w:rsidP="00E157EB">
      <w:pPr>
        <w:pStyle w:val="NormalWeb"/>
        <w:jc w:val="center"/>
        <w:rPr>
          <w:rFonts w:ascii="Arial" w:hAnsi="Arial" w:cs="Arial"/>
          <w:color w:val="000000"/>
        </w:rPr>
      </w:pPr>
      <w:r w:rsidRPr="00590E44">
        <w:rPr>
          <w:rFonts w:ascii="Arial" w:hAnsi="Arial" w:cs="Arial"/>
          <w:color w:val="000000"/>
        </w:rPr>
        <w:t>Resolve:</w:t>
      </w:r>
    </w:p>
    <w:p w:rsidR="00500D83" w:rsidRDefault="00994299" w:rsidP="00E157EB">
      <w:pPr>
        <w:pStyle w:val="NormalWeb"/>
        <w:ind w:firstLine="2268"/>
        <w:jc w:val="both"/>
        <w:rPr>
          <w:rFonts w:ascii="Arial" w:hAnsi="Arial" w:cs="Arial"/>
          <w:color w:val="000000"/>
        </w:rPr>
      </w:pPr>
      <w:r w:rsidRPr="00E157EB">
        <w:rPr>
          <w:rFonts w:ascii="Arial" w:hAnsi="Arial" w:cs="Arial"/>
          <w:b/>
          <w:color w:val="000000"/>
        </w:rPr>
        <w:t>Art. 1</w:t>
      </w:r>
      <w:r w:rsidR="00E157EB" w:rsidRPr="00E157EB">
        <w:rPr>
          <w:rFonts w:ascii="Arial" w:hAnsi="Arial" w:cs="Arial"/>
          <w:b/>
          <w:color w:val="000000"/>
        </w:rPr>
        <w:t>º</w:t>
      </w:r>
      <w:r w:rsidR="00500D83">
        <w:rPr>
          <w:rFonts w:ascii="Arial" w:hAnsi="Arial" w:cs="Arial"/>
          <w:color w:val="000000"/>
        </w:rPr>
        <w:t xml:space="preserve"> O</w:t>
      </w:r>
      <w:r w:rsidR="00031EA7">
        <w:rPr>
          <w:rFonts w:ascii="Arial" w:hAnsi="Arial" w:cs="Arial"/>
          <w:color w:val="000000"/>
        </w:rPr>
        <w:t>s</w:t>
      </w:r>
      <w:r w:rsidR="00500D83">
        <w:rPr>
          <w:rFonts w:ascii="Arial" w:hAnsi="Arial" w:cs="Arial"/>
          <w:color w:val="000000"/>
        </w:rPr>
        <w:t xml:space="preserve"> inciso</w:t>
      </w:r>
      <w:r w:rsidR="00031EA7">
        <w:rPr>
          <w:rFonts w:ascii="Arial" w:hAnsi="Arial" w:cs="Arial"/>
          <w:color w:val="000000"/>
        </w:rPr>
        <w:t>s</w:t>
      </w:r>
      <w:r w:rsidR="002323A2">
        <w:rPr>
          <w:rFonts w:ascii="Arial" w:hAnsi="Arial" w:cs="Arial"/>
          <w:color w:val="000000"/>
        </w:rPr>
        <w:t xml:space="preserve"> VI</w:t>
      </w:r>
      <w:r w:rsidR="00031EA7">
        <w:rPr>
          <w:rFonts w:ascii="Arial" w:hAnsi="Arial" w:cs="Arial"/>
          <w:color w:val="000000"/>
        </w:rPr>
        <w:t xml:space="preserve"> e IX </w:t>
      </w:r>
      <w:r w:rsidR="00500D83">
        <w:rPr>
          <w:rFonts w:ascii="Arial" w:hAnsi="Arial" w:cs="Arial"/>
          <w:color w:val="000000"/>
        </w:rPr>
        <w:t>do artigo 10 da Resolução nº 001, de 22 de outubro de 2013 passa a vigorar com a seguinte redação:</w:t>
      </w:r>
    </w:p>
    <w:p w:rsidR="007C2A05" w:rsidRPr="00AA4ACC" w:rsidRDefault="007C2A05" w:rsidP="00031EA7">
      <w:pPr>
        <w:pStyle w:val="NormalWeb"/>
        <w:ind w:firstLine="2268"/>
        <w:jc w:val="both"/>
        <w:rPr>
          <w:rFonts w:ascii="Arial" w:hAnsi="Arial" w:cs="Arial"/>
          <w:color w:val="000000" w:themeColor="text1"/>
        </w:rPr>
      </w:pPr>
      <w:r w:rsidRPr="00590E44">
        <w:rPr>
          <w:rFonts w:ascii="Arial" w:hAnsi="Arial" w:cs="Arial"/>
          <w:color w:val="000000"/>
        </w:rPr>
        <w:t>VI-</w:t>
      </w:r>
      <w:r>
        <w:rPr>
          <w:rFonts w:ascii="Arial" w:hAnsi="Arial" w:cs="Arial"/>
          <w:color w:val="000000"/>
        </w:rPr>
        <w:t xml:space="preserve"> </w:t>
      </w:r>
      <w:r w:rsidRPr="00590E44">
        <w:rPr>
          <w:rFonts w:ascii="Arial" w:hAnsi="Arial" w:cs="Arial"/>
          <w:color w:val="000000"/>
        </w:rPr>
        <w:t>Nomear</w:t>
      </w:r>
      <w:r>
        <w:rPr>
          <w:rFonts w:ascii="Arial" w:hAnsi="Arial" w:cs="Arial"/>
          <w:color w:val="000000"/>
        </w:rPr>
        <w:t>,</w:t>
      </w:r>
      <w:r w:rsidRPr="00590E44">
        <w:rPr>
          <w:rFonts w:ascii="Arial" w:hAnsi="Arial" w:cs="Arial"/>
          <w:color w:val="000000"/>
        </w:rPr>
        <w:t xml:space="preserve"> antecipadamente, </w:t>
      </w:r>
      <w:r w:rsidRPr="00AA4ACC">
        <w:rPr>
          <w:rFonts w:ascii="Arial" w:hAnsi="Arial" w:cs="Arial"/>
          <w:color w:val="000000" w:themeColor="text1"/>
        </w:rPr>
        <w:t>mesários e escrutinadores e credenciar até dois fiscais indicados pelos respectivos candidatos,</w:t>
      </w:r>
      <w:r w:rsidR="00031EA7" w:rsidRPr="00AA4ACC">
        <w:rPr>
          <w:rFonts w:ascii="Arial" w:hAnsi="Arial" w:cs="Arial"/>
          <w:color w:val="000000" w:themeColor="text1"/>
        </w:rPr>
        <w:t xml:space="preserve"> competindo ao Presidente da Mesa Receptora de votos </w:t>
      </w:r>
      <w:proofErr w:type="gramStart"/>
      <w:r w:rsidR="00031EA7" w:rsidRPr="00AA4ACC">
        <w:rPr>
          <w:rFonts w:ascii="Arial" w:hAnsi="Arial" w:cs="Arial"/>
          <w:color w:val="000000" w:themeColor="text1"/>
        </w:rPr>
        <w:t>verificar</w:t>
      </w:r>
      <w:proofErr w:type="gramEnd"/>
      <w:r w:rsidR="00031EA7" w:rsidRPr="00AA4ACC">
        <w:rPr>
          <w:rFonts w:ascii="Arial" w:hAnsi="Arial" w:cs="Arial"/>
          <w:color w:val="000000" w:themeColor="text1"/>
        </w:rPr>
        <w:t xml:space="preserve"> as credenciais dos fiscais dos e adotar os procedimentos para emissão do relatório </w:t>
      </w:r>
      <w:proofErr w:type="spellStart"/>
      <w:r w:rsidR="00031EA7" w:rsidRPr="00AA4ACC">
        <w:rPr>
          <w:rFonts w:ascii="Arial" w:hAnsi="Arial" w:cs="Arial"/>
          <w:color w:val="000000" w:themeColor="text1"/>
        </w:rPr>
        <w:t>Zerésima</w:t>
      </w:r>
      <w:proofErr w:type="spellEnd"/>
      <w:r w:rsidR="00031EA7" w:rsidRPr="00AA4ACC">
        <w:rPr>
          <w:rFonts w:ascii="Arial" w:hAnsi="Arial" w:cs="Arial"/>
          <w:color w:val="000000" w:themeColor="text1"/>
        </w:rPr>
        <w:t xml:space="preserve"> da urna eletrônica instalada em cada unidade escolar, antes do início dos trabalhos; </w:t>
      </w:r>
      <w:r w:rsidRPr="00AA4ACC">
        <w:rPr>
          <w:rFonts w:ascii="Arial" w:hAnsi="Arial" w:cs="Arial"/>
          <w:color w:val="000000" w:themeColor="text1"/>
        </w:rPr>
        <w:t>devidamente acompanhado pelo</w:t>
      </w:r>
      <w:r w:rsidR="00031EA7" w:rsidRPr="00AA4ACC">
        <w:rPr>
          <w:rFonts w:ascii="Arial" w:hAnsi="Arial" w:cs="Arial"/>
          <w:color w:val="000000" w:themeColor="text1"/>
        </w:rPr>
        <w:t>s</w:t>
      </w:r>
      <w:r w:rsidRPr="00AA4ACC">
        <w:rPr>
          <w:rFonts w:ascii="Arial" w:hAnsi="Arial" w:cs="Arial"/>
          <w:color w:val="000000" w:themeColor="text1"/>
        </w:rPr>
        <w:t xml:space="preserve"> fiscais.</w:t>
      </w:r>
    </w:p>
    <w:p w:rsidR="001F707C" w:rsidRPr="00C1457F" w:rsidRDefault="001F707C" w:rsidP="001F707C">
      <w:pPr>
        <w:pStyle w:val="NormalWeb"/>
        <w:ind w:firstLine="2268"/>
        <w:jc w:val="both"/>
        <w:rPr>
          <w:rFonts w:ascii="Arial" w:hAnsi="Arial" w:cs="Arial"/>
          <w:color w:val="000000" w:themeColor="text1"/>
        </w:rPr>
      </w:pPr>
      <w:r w:rsidRPr="00C1457F">
        <w:rPr>
          <w:rFonts w:ascii="Arial" w:hAnsi="Arial" w:cs="Arial"/>
          <w:color w:val="000000" w:themeColor="text1"/>
        </w:rPr>
        <w:t xml:space="preserve">IX - Acondicionar </w:t>
      </w:r>
      <w:r>
        <w:rPr>
          <w:rFonts w:ascii="Arial" w:hAnsi="Arial" w:cs="Arial"/>
          <w:color w:val="000000" w:themeColor="text1"/>
        </w:rPr>
        <w:t xml:space="preserve">o boletim de urna, disquetes, atas de votação e </w:t>
      </w:r>
      <w:proofErr w:type="spellStart"/>
      <w:r>
        <w:rPr>
          <w:rFonts w:ascii="Arial" w:hAnsi="Arial" w:cs="Arial"/>
          <w:color w:val="000000" w:themeColor="text1"/>
        </w:rPr>
        <w:t>escrutinação</w:t>
      </w:r>
      <w:proofErr w:type="spellEnd"/>
      <w:r>
        <w:rPr>
          <w:rFonts w:ascii="Arial" w:hAnsi="Arial" w:cs="Arial"/>
          <w:color w:val="000000" w:themeColor="text1"/>
        </w:rPr>
        <w:t>,</w:t>
      </w:r>
      <w:r w:rsidRPr="00C1457F">
        <w:rPr>
          <w:rFonts w:ascii="Arial" w:hAnsi="Arial" w:cs="Arial"/>
          <w:color w:val="000000" w:themeColor="text1"/>
        </w:rPr>
        <w:t xml:space="preserve"> bem como a listagem dos votantes em envelopes lacrados e rubricados por todos os seus membros, arquivados na escola por um prazo de 90 (noventa dias) após o qual poderão ser eliminados;</w:t>
      </w:r>
    </w:p>
    <w:p w:rsidR="007C2A05" w:rsidRDefault="007C2A05" w:rsidP="007C2A05">
      <w:pPr>
        <w:pStyle w:val="NormalWeb"/>
        <w:ind w:firstLine="2268"/>
        <w:jc w:val="both"/>
        <w:rPr>
          <w:rFonts w:ascii="Arial" w:hAnsi="Arial" w:cs="Arial"/>
          <w:color w:val="000000"/>
        </w:rPr>
      </w:pPr>
      <w:r w:rsidRPr="00E157EB">
        <w:rPr>
          <w:rFonts w:ascii="Arial" w:hAnsi="Arial" w:cs="Arial"/>
          <w:b/>
          <w:color w:val="000000" w:themeColor="text1"/>
        </w:rPr>
        <w:t>Art. 2º</w:t>
      </w:r>
      <w:r w:rsidRPr="00E157EB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/>
        </w:rPr>
        <w:t>O inciso III do artigo 13 da Resolução nº 001, de 22 de outubro de 2013 passa a vigorar com a seguinte redação:</w:t>
      </w:r>
    </w:p>
    <w:p w:rsidR="00AA4ACC" w:rsidRDefault="007C2A05" w:rsidP="00AA4ACC">
      <w:pPr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ACC">
        <w:rPr>
          <w:rFonts w:ascii="Arial" w:hAnsi="Arial" w:cs="Arial"/>
          <w:color w:val="000000" w:themeColor="text1"/>
          <w:sz w:val="24"/>
          <w:szCs w:val="24"/>
        </w:rPr>
        <w:t xml:space="preserve">III- </w:t>
      </w:r>
      <w:r w:rsidR="00500D83" w:rsidRPr="00AA4ACC">
        <w:rPr>
          <w:rFonts w:ascii="Arial" w:hAnsi="Arial" w:cs="Arial"/>
          <w:color w:val="000000" w:themeColor="text1"/>
          <w:sz w:val="24"/>
          <w:szCs w:val="24"/>
        </w:rPr>
        <w:t>Os responsáveis por aluno terão que apresentar no ato de votação documento de tutela expedida pelo juiz.</w:t>
      </w:r>
    </w:p>
    <w:p w:rsidR="00940782" w:rsidRDefault="0078014D" w:rsidP="00AA4ACC">
      <w:pPr>
        <w:ind w:firstLine="226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color w:val="000000"/>
        </w:rPr>
        <w:t>Art. 3</w:t>
      </w:r>
      <w:r w:rsidR="006970A1">
        <w:rPr>
          <w:rFonts w:ascii="Arial" w:hAnsi="Arial" w:cs="Arial"/>
          <w:b/>
          <w:color w:val="000000"/>
        </w:rPr>
        <w:t>º</w:t>
      </w:r>
      <w:r w:rsidR="009320DA">
        <w:rPr>
          <w:rFonts w:ascii="Arial" w:hAnsi="Arial" w:cs="Arial"/>
          <w:color w:val="000000"/>
        </w:rPr>
        <w:t>.</w:t>
      </w:r>
      <w:r w:rsidR="00AA4ACC">
        <w:rPr>
          <w:rFonts w:ascii="Arial" w:hAnsi="Arial" w:cs="Arial"/>
          <w:bCs/>
          <w:sz w:val="24"/>
          <w:szCs w:val="24"/>
        </w:rPr>
        <w:t xml:space="preserve"> </w:t>
      </w:r>
      <w:r w:rsidR="00940782">
        <w:rPr>
          <w:rFonts w:ascii="Arial" w:hAnsi="Arial" w:cs="Arial"/>
          <w:bCs/>
          <w:sz w:val="24"/>
          <w:szCs w:val="24"/>
        </w:rPr>
        <w:t>O anexo único da Resolução nº</w:t>
      </w:r>
      <w:r w:rsidR="00632E0D">
        <w:rPr>
          <w:rFonts w:ascii="Arial" w:hAnsi="Arial" w:cs="Arial"/>
          <w:bCs/>
          <w:sz w:val="24"/>
          <w:szCs w:val="24"/>
        </w:rPr>
        <w:t xml:space="preserve">. </w:t>
      </w:r>
      <w:r w:rsidR="00940782">
        <w:rPr>
          <w:rFonts w:ascii="Arial" w:hAnsi="Arial" w:cs="Arial"/>
          <w:bCs/>
          <w:sz w:val="24"/>
          <w:szCs w:val="24"/>
        </w:rPr>
        <w:t>001/2013/SME,</w:t>
      </w:r>
      <w:r w:rsidR="00632E0D">
        <w:rPr>
          <w:rFonts w:ascii="Arial" w:hAnsi="Arial" w:cs="Arial"/>
          <w:bCs/>
          <w:sz w:val="24"/>
          <w:szCs w:val="24"/>
        </w:rPr>
        <w:t xml:space="preserve"> </w:t>
      </w:r>
      <w:r w:rsidR="00940782">
        <w:rPr>
          <w:rFonts w:ascii="Arial" w:hAnsi="Arial" w:cs="Arial"/>
          <w:bCs/>
          <w:sz w:val="24"/>
          <w:szCs w:val="24"/>
        </w:rPr>
        <w:t xml:space="preserve">datado de 22 de outubro de 2013 passa a vigorar em conformidade com o </w:t>
      </w:r>
      <w:r w:rsidR="00632E0D">
        <w:rPr>
          <w:rFonts w:ascii="Arial" w:hAnsi="Arial" w:cs="Arial"/>
          <w:bCs/>
          <w:sz w:val="24"/>
          <w:szCs w:val="24"/>
        </w:rPr>
        <w:t xml:space="preserve">calendário constante no </w:t>
      </w:r>
      <w:r w:rsidR="00940782">
        <w:rPr>
          <w:rFonts w:ascii="Arial" w:hAnsi="Arial" w:cs="Arial"/>
          <w:bCs/>
          <w:sz w:val="24"/>
          <w:szCs w:val="24"/>
        </w:rPr>
        <w:t>anexo único dessa resolução.</w:t>
      </w:r>
    </w:p>
    <w:p w:rsidR="00AA4ACC" w:rsidRDefault="00940782" w:rsidP="00AA4ACC">
      <w:pPr>
        <w:ind w:firstLine="2268"/>
        <w:jc w:val="both"/>
        <w:rPr>
          <w:rFonts w:ascii="Arial" w:hAnsi="Arial" w:cs="Arial"/>
          <w:b/>
          <w:color w:val="000000" w:themeColor="text1"/>
        </w:rPr>
      </w:pPr>
      <w:r w:rsidRPr="00940782"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A4ACC">
        <w:rPr>
          <w:rFonts w:ascii="Arial" w:hAnsi="Arial" w:cs="Arial"/>
          <w:bCs/>
          <w:sz w:val="24"/>
          <w:szCs w:val="24"/>
        </w:rPr>
        <w:t>Essa resolução entra em vigor na data de sua publicação.</w:t>
      </w:r>
    </w:p>
    <w:p w:rsidR="00AA4ACC" w:rsidRDefault="00AA4ACC" w:rsidP="00AA4ACC">
      <w:pPr>
        <w:pStyle w:val="NormalWeb"/>
        <w:spacing w:before="0" w:beforeAutospacing="0" w:after="0" w:afterAutospacing="0"/>
        <w:ind w:right="-285" w:firstLine="226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Campos de Júlio</w:t>
      </w:r>
      <w:r w:rsidRPr="00754D98">
        <w:rPr>
          <w:rFonts w:ascii="Arial" w:hAnsi="Arial" w:cs="Arial"/>
          <w:color w:val="000000" w:themeColor="text1"/>
        </w:rPr>
        <w:t>, 12 de novembro de 2013.</w:t>
      </w:r>
    </w:p>
    <w:p w:rsidR="00AA4ACC" w:rsidRPr="00754D98" w:rsidRDefault="00AA4ACC" w:rsidP="00AA4ACC">
      <w:pPr>
        <w:pStyle w:val="NormalWeb"/>
        <w:spacing w:before="0" w:beforeAutospacing="0" w:after="0" w:afterAutospacing="0"/>
        <w:ind w:right="-285" w:firstLine="2268"/>
        <w:jc w:val="both"/>
        <w:rPr>
          <w:rFonts w:ascii="Arial" w:hAnsi="Arial" w:cs="Arial"/>
          <w:color w:val="000000" w:themeColor="text1"/>
        </w:rPr>
      </w:pPr>
    </w:p>
    <w:p w:rsidR="00AA4ACC" w:rsidRDefault="00AA4ACC" w:rsidP="00AA4ACC">
      <w:pPr>
        <w:pStyle w:val="NormalWeb"/>
        <w:spacing w:before="0" w:beforeAutospacing="0" w:after="0" w:afterAutospacing="0"/>
        <w:ind w:right="-285" w:firstLine="2268"/>
        <w:jc w:val="both"/>
        <w:rPr>
          <w:rFonts w:ascii="Arial" w:hAnsi="Arial" w:cs="Arial"/>
          <w:color w:val="000000" w:themeColor="text1"/>
        </w:rPr>
      </w:pPr>
    </w:p>
    <w:p w:rsidR="00AA4ACC" w:rsidRPr="00754D98" w:rsidRDefault="00AA4ACC" w:rsidP="00AA4ACC">
      <w:pPr>
        <w:pStyle w:val="NormalWeb"/>
        <w:spacing w:before="0" w:beforeAutospacing="0" w:after="0" w:afterAutospacing="0"/>
        <w:ind w:right="-285" w:firstLine="2268"/>
        <w:jc w:val="both"/>
        <w:rPr>
          <w:rFonts w:ascii="Arial" w:hAnsi="Arial" w:cs="Arial"/>
          <w:color w:val="000000" w:themeColor="text1"/>
        </w:rPr>
      </w:pPr>
    </w:p>
    <w:p w:rsidR="00AA4ACC" w:rsidRPr="00754D98" w:rsidRDefault="00AA4ACC" w:rsidP="00AA4ACC">
      <w:pPr>
        <w:pStyle w:val="NormalWeb"/>
        <w:spacing w:before="0" w:beforeAutospacing="0" w:after="0" w:afterAutospacing="0"/>
        <w:ind w:right="-285"/>
        <w:jc w:val="center"/>
        <w:rPr>
          <w:rFonts w:ascii="Arial" w:hAnsi="Arial" w:cs="Arial"/>
          <w:b/>
          <w:color w:val="000000"/>
        </w:rPr>
      </w:pPr>
      <w:r w:rsidRPr="00754D98">
        <w:rPr>
          <w:rFonts w:ascii="Arial" w:hAnsi="Arial" w:cs="Arial"/>
          <w:b/>
          <w:color w:val="000000"/>
        </w:rPr>
        <w:t xml:space="preserve">Suzana da Silva Farias </w:t>
      </w:r>
      <w:proofErr w:type="spellStart"/>
      <w:r w:rsidRPr="00754D98">
        <w:rPr>
          <w:rFonts w:ascii="Arial" w:hAnsi="Arial" w:cs="Arial"/>
          <w:b/>
          <w:color w:val="000000"/>
        </w:rPr>
        <w:t>Barbiero</w:t>
      </w:r>
      <w:proofErr w:type="spellEnd"/>
    </w:p>
    <w:p w:rsidR="00AA4ACC" w:rsidRDefault="00AA4ACC" w:rsidP="00AA4ACC">
      <w:pPr>
        <w:pStyle w:val="NormalWeb"/>
        <w:spacing w:before="0" w:beforeAutospacing="0" w:after="0" w:afterAutospacing="0"/>
        <w:ind w:right="-285"/>
        <w:jc w:val="center"/>
        <w:rPr>
          <w:rFonts w:ascii="Arial" w:hAnsi="Arial" w:cs="Arial"/>
          <w:b/>
          <w:color w:val="000000"/>
        </w:rPr>
      </w:pPr>
      <w:r w:rsidRPr="00754D98">
        <w:rPr>
          <w:rFonts w:ascii="Arial" w:hAnsi="Arial" w:cs="Arial"/>
          <w:b/>
          <w:color w:val="000000"/>
        </w:rPr>
        <w:t>Secretária Municipal de Educação</w:t>
      </w:r>
    </w:p>
    <w:p w:rsidR="00AA4ACC" w:rsidRDefault="00AA4ACC" w:rsidP="00AA4ACC">
      <w:pPr>
        <w:pStyle w:val="NormalWeb"/>
        <w:spacing w:before="0" w:beforeAutospacing="0" w:after="0" w:afterAutospacing="0"/>
        <w:ind w:right="-285"/>
        <w:jc w:val="center"/>
        <w:rPr>
          <w:rFonts w:ascii="Arial" w:hAnsi="Arial" w:cs="Arial"/>
          <w:b/>
          <w:color w:val="000000"/>
        </w:rPr>
      </w:pPr>
    </w:p>
    <w:p w:rsidR="00AA4ACC" w:rsidRDefault="00AA4ACC" w:rsidP="00AA4ACC">
      <w:pPr>
        <w:pStyle w:val="NormalWeb"/>
        <w:spacing w:before="0" w:beforeAutospacing="0" w:after="0" w:afterAutospacing="0"/>
        <w:ind w:right="-285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9B7255" w:rsidRPr="000428A1" w:rsidRDefault="00AA4ACC" w:rsidP="00AA4ACC">
      <w:pPr>
        <w:pStyle w:val="NormalWeb"/>
        <w:spacing w:before="0" w:beforeAutospacing="0" w:after="0" w:afterAutospacing="0"/>
        <w:ind w:right="-285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</w:t>
      </w:r>
      <w:r w:rsidR="009B7255">
        <w:rPr>
          <w:rFonts w:ascii="Arial" w:hAnsi="Arial" w:cs="Arial"/>
          <w:b/>
          <w:color w:val="000000"/>
        </w:rPr>
        <w:t>NEXO ÚNICO DA RESOLUÇÃO Nº 001/2013/SME.</w:t>
      </w:r>
    </w:p>
    <w:p w:rsidR="000428A1" w:rsidRPr="00E23A65" w:rsidRDefault="00994299" w:rsidP="000428A1">
      <w:pPr>
        <w:pStyle w:val="NormalWeb"/>
        <w:jc w:val="both"/>
        <w:rPr>
          <w:rFonts w:ascii="Arial" w:hAnsi="Arial" w:cs="Arial"/>
          <w:b/>
          <w:color w:val="000000"/>
        </w:rPr>
      </w:pPr>
      <w:r w:rsidRPr="000428A1">
        <w:rPr>
          <w:rFonts w:ascii="Arial" w:hAnsi="Arial" w:cs="Arial"/>
          <w:b/>
          <w:color w:val="000000"/>
        </w:rPr>
        <w:t>Calendário da programação da eleição de diretores municipais:</w:t>
      </w:r>
    </w:p>
    <w:tbl>
      <w:tblPr>
        <w:tblStyle w:val="Tabelacomgrade"/>
        <w:tblW w:w="0" w:type="auto"/>
        <w:tblLook w:val="04A0"/>
      </w:tblPr>
      <w:tblGrid>
        <w:gridCol w:w="2881"/>
        <w:gridCol w:w="2881"/>
        <w:gridCol w:w="2882"/>
      </w:tblGrid>
      <w:tr w:rsidR="000428A1" w:rsidTr="000428A1">
        <w:tc>
          <w:tcPr>
            <w:tcW w:w="2881" w:type="dxa"/>
          </w:tcPr>
          <w:p w:rsidR="000428A1" w:rsidRPr="00D54AE7" w:rsidRDefault="000428A1" w:rsidP="005249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</w:rPr>
            </w:pPr>
            <w:r w:rsidRPr="00D54AE7">
              <w:rPr>
                <w:rFonts w:ascii="Arial" w:hAnsi="Arial" w:cs="Arial"/>
                <w:b/>
                <w:color w:val="000000"/>
              </w:rPr>
              <w:t>DATA</w:t>
            </w:r>
          </w:p>
        </w:tc>
        <w:tc>
          <w:tcPr>
            <w:tcW w:w="2881" w:type="dxa"/>
          </w:tcPr>
          <w:p w:rsidR="000428A1" w:rsidRPr="00D54AE7" w:rsidRDefault="000428A1" w:rsidP="005249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</w:rPr>
            </w:pPr>
            <w:r w:rsidRPr="00D54AE7">
              <w:rPr>
                <w:rFonts w:ascii="Arial" w:hAnsi="Arial" w:cs="Arial"/>
                <w:b/>
                <w:color w:val="000000"/>
              </w:rPr>
              <w:t>AÇÕES</w:t>
            </w:r>
          </w:p>
        </w:tc>
        <w:tc>
          <w:tcPr>
            <w:tcW w:w="2882" w:type="dxa"/>
          </w:tcPr>
          <w:p w:rsidR="000428A1" w:rsidRPr="00D54AE7" w:rsidRDefault="000428A1" w:rsidP="005249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</w:rPr>
            </w:pPr>
            <w:r w:rsidRPr="00D54AE7">
              <w:rPr>
                <w:rFonts w:ascii="Arial" w:hAnsi="Arial" w:cs="Arial"/>
                <w:b/>
                <w:color w:val="000000"/>
              </w:rPr>
              <w:t>LOCAL</w:t>
            </w:r>
          </w:p>
        </w:tc>
      </w:tr>
      <w:tr w:rsidR="000428A1" w:rsidTr="000428A1">
        <w:tc>
          <w:tcPr>
            <w:tcW w:w="2881" w:type="dxa"/>
          </w:tcPr>
          <w:p w:rsidR="000428A1" w:rsidRDefault="00F93874" w:rsidP="005249F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23/10/2013</w:t>
            </w:r>
          </w:p>
        </w:tc>
        <w:tc>
          <w:tcPr>
            <w:tcW w:w="2881" w:type="dxa"/>
          </w:tcPr>
          <w:p w:rsidR="000428A1" w:rsidRDefault="000428A1" w:rsidP="005249F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590E44">
              <w:rPr>
                <w:rFonts w:ascii="Arial" w:hAnsi="Arial" w:cs="Arial"/>
                <w:color w:val="000000"/>
              </w:rPr>
              <w:t>Publicação do edital e resolução da abertura do processo eleitoral de diretores escolares</w:t>
            </w:r>
          </w:p>
        </w:tc>
        <w:tc>
          <w:tcPr>
            <w:tcW w:w="2882" w:type="dxa"/>
          </w:tcPr>
          <w:p w:rsidR="000428A1" w:rsidRDefault="000428A1" w:rsidP="002D18CF">
            <w:pPr>
              <w:pStyle w:val="NormalWeb"/>
              <w:spacing w:before="0" w:beforeAutospacing="0" w:after="0" w:afterAutospacing="0"/>
              <w:ind w:firstLine="70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Diário Oficial</w:t>
            </w:r>
            <w:r w:rsidR="002D18CF">
              <w:rPr>
                <w:rFonts w:ascii="Arial" w:hAnsi="Arial" w:cs="Arial"/>
                <w:color w:val="000000"/>
              </w:rPr>
              <w:t xml:space="preserve"> Mural Escola/Creche</w:t>
            </w:r>
          </w:p>
        </w:tc>
      </w:tr>
      <w:tr w:rsidR="000428A1" w:rsidTr="000428A1">
        <w:tc>
          <w:tcPr>
            <w:tcW w:w="2881" w:type="dxa"/>
          </w:tcPr>
          <w:p w:rsidR="000428A1" w:rsidRDefault="000428A1" w:rsidP="005249F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590E44">
              <w:rPr>
                <w:rFonts w:ascii="Arial" w:hAnsi="Arial" w:cs="Arial"/>
                <w:color w:val="000000"/>
              </w:rPr>
              <w:t>8/11/</w:t>
            </w:r>
            <w:r w:rsidR="0091363F">
              <w:rPr>
                <w:rFonts w:ascii="Arial" w:hAnsi="Arial" w:cs="Arial"/>
                <w:color w:val="000000"/>
              </w:rPr>
              <w:t>20</w:t>
            </w:r>
            <w:r w:rsidRPr="00590E4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881" w:type="dxa"/>
          </w:tcPr>
          <w:p w:rsidR="000428A1" w:rsidRPr="00590E44" w:rsidRDefault="000428A1" w:rsidP="005249F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590E44">
              <w:rPr>
                <w:rFonts w:ascii="Arial" w:hAnsi="Arial" w:cs="Arial"/>
                <w:color w:val="000000"/>
              </w:rPr>
              <w:t>Divulgação da Comissão</w:t>
            </w:r>
          </w:p>
        </w:tc>
        <w:tc>
          <w:tcPr>
            <w:tcW w:w="2882" w:type="dxa"/>
          </w:tcPr>
          <w:p w:rsidR="000428A1" w:rsidRDefault="002D18CF" w:rsidP="002D18CF">
            <w:pPr>
              <w:pStyle w:val="NormalWeb"/>
              <w:spacing w:before="0" w:beforeAutospacing="0" w:after="0" w:afterAutospacing="0"/>
              <w:ind w:firstLine="70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Diário Oficial </w:t>
            </w:r>
            <w:r w:rsidR="000428A1" w:rsidRPr="00590E44">
              <w:rPr>
                <w:rFonts w:ascii="Arial" w:hAnsi="Arial" w:cs="Arial"/>
                <w:color w:val="000000"/>
              </w:rPr>
              <w:t>Mural Escola/Creche</w:t>
            </w:r>
          </w:p>
        </w:tc>
      </w:tr>
      <w:tr w:rsidR="000428A1" w:rsidTr="000428A1">
        <w:tc>
          <w:tcPr>
            <w:tcW w:w="2881" w:type="dxa"/>
          </w:tcPr>
          <w:p w:rsidR="000428A1" w:rsidRPr="00590E44" w:rsidRDefault="000428A1" w:rsidP="005249F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590E44">
              <w:rPr>
                <w:rFonts w:ascii="Arial" w:hAnsi="Arial" w:cs="Arial"/>
                <w:color w:val="000000"/>
              </w:rPr>
              <w:t>11 a 14/11/2013</w:t>
            </w:r>
          </w:p>
        </w:tc>
        <w:tc>
          <w:tcPr>
            <w:tcW w:w="2881" w:type="dxa"/>
          </w:tcPr>
          <w:p w:rsidR="000428A1" w:rsidRPr="00590E44" w:rsidRDefault="000428A1" w:rsidP="005249F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590E44">
              <w:rPr>
                <w:rFonts w:ascii="Arial" w:hAnsi="Arial" w:cs="Arial"/>
                <w:color w:val="000000"/>
              </w:rPr>
              <w:t>Pré</w:t>
            </w:r>
            <w:r w:rsidR="001E3171">
              <w:rPr>
                <w:rFonts w:ascii="Arial" w:hAnsi="Arial" w:cs="Arial"/>
                <w:color w:val="000000"/>
              </w:rPr>
              <w:t>-</w:t>
            </w:r>
            <w:r w:rsidRPr="00590E44">
              <w:rPr>
                <w:rFonts w:ascii="Arial" w:hAnsi="Arial" w:cs="Arial"/>
                <w:color w:val="000000"/>
              </w:rPr>
              <w:t>inscrição dos candidatos</w:t>
            </w:r>
          </w:p>
        </w:tc>
        <w:tc>
          <w:tcPr>
            <w:tcW w:w="2882" w:type="dxa"/>
          </w:tcPr>
          <w:p w:rsidR="000428A1" w:rsidRPr="00590E44" w:rsidRDefault="000428A1" w:rsidP="005249FD">
            <w:pPr>
              <w:pStyle w:val="NormalWeb"/>
              <w:spacing w:before="0" w:beforeAutospacing="0" w:after="0" w:afterAutospacing="0"/>
              <w:ind w:firstLine="70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Secretaria de Educação</w:t>
            </w:r>
          </w:p>
        </w:tc>
      </w:tr>
      <w:tr w:rsidR="000428A1" w:rsidTr="000428A1">
        <w:tc>
          <w:tcPr>
            <w:tcW w:w="2881" w:type="dxa"/>
          </w:tcPr>
          <w:p w:rsidR="000428A1" w:rsidRPr="00590E44" w:rsidRDefault="00F93874" w:rsidP="005249F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  <w:r w:rsidR="000428A1" w:rsidRPr="00590E44">
              <w:rPr>
                <w:rFonts w:ascii="Arial" w:hAnsi="Arial" w:cs="Arial"/>
                <w:color w:val="000000"/>
              </w:rPr>
              <w:t>/11/2013</w:t>
            </w:r>
          </w:p>
        </w:tc>
        <w:tc>
          <w:tcPr>
            <w:tcW w:w="2881" w:type="dxa"/>
          </w:tcPr>
          <w:p w:rsidR="000428A1" w:rsidRPr="00590E44" w:rsidRDefault="000428A1" w:rsidP="005249F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590E44">
              <w:rPr>
                <w:rFonts w:ascii="Arial" w:hAnsi="Arial" w:cs="Arial"/>
                <w:color w:val="000000"/>
              </w:rPr>
              <w:t>Confirmação das inscrições deferidas</w:t>
            </w:r>
          </w:p>
        </w:tc>
        <w:tc>
          <w:tcPr>
            <w:tcW w:w="2882" w:type="dxa"/>
          </w:tcPr>
          <w:p w:rsidR="000428A1" w:rsidRPr="00590E44" w:rsidRDefault="000428A1" w:rsidP="002D18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90E44">
              <w:rPr>
                <w:rFonts w:ascii="Arial" w:hAnsi="Arial" w:cs="Arial"/>
                <w:color w:val="000000"/>
              </w:rPr>
              <w:t>Diário Oficial/ Mural Escola/Creche</w:t>
            </w:r>
          </w:p>
          <w:p w:rsidR="000428A1" w:rsidRDefault="000428A1" w:rsidP="005249FD">
            <w:pPr>
              <w:pStyle w:val="NormalWeb"/>
              <w:spacing w:before="0" w:beforeAutospacing="0" w:after="0" w:afterAutospacing="0"/>
              <w:ind w:firstLine="708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428A1" w:rsidTr="000428A1">
        <w:tc>
          <w:tcPr>
            <w:tcW w:w="2881" w:type="dxa"/>
          </w:tcPr>
          <w:p w:rsidR="000428A1" w:rsidRPr="00EA4244" w:rsidRDefault="00F6205D" w:rsidP="00F6205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EA4244">
              <w:rPr>
                <w:rFonts w:ascii="Arial" w:hAnsi="Arial" w:cs="Arial"/>
                <w:color w:val="000000" w:themeColor="text1"/>
              </w:rPr>
              <w:t>21/11/2013</w:t>
            </w:r>
          </w:p>
        </w:tc>
        <w:tc>
          <w:tcPr>
            <w:tcW w:w="2881" w:type="dxa"/>
          </w:tcPr>
          <w:p w:rsidR="000428A1" w:rsidRPr="00590E44" w:rsidRDefault="000428A1" w:rsidP="001479A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590E44">
              <w:rPr>
                <w:rFonts w:ascii="Arial" w:hAnsi="Arial" w:cs="Arial"/>
                <w:color w:val="000000"/>
              </w:rPr>
              <w:t xml:space="preserve">Prazo para interposição de impugnação </w:t>
            </w:r>
          </w:p>
        </w:tc>
        <w:tc>
          <w:tcPr>
            <w:tcW w:w="2882" w:type="dxa"/>
          </w:tcPr>
          <w:p w:rsidR="000428A1" w:rsidRPr="00590E44" w:rsidRDefault="001479A1" w:rsidP="005249F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Comissão Eleitoral</w:t>
            </w:r>
          </w:p>
        </w:tc>
      </w:tr>
      <w:tr w:rsidR="001479A1" w:rsidTr="000428A1">
        <w:tc>
          <w:tcPr>
            <w:tcW w:w="2881" w:type="dxa"/>
          </w:tcPr>
          <w:p w:rsidR="001479A1" w:rsidRPr="00EA4244" w:rsidRDefault="001479A1" w:rsidP="00F6205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EA4244">
              <w:rPr>
                <w:rFonts w:ascii="Arial" w:hAnsi="Arial" w:cs="Arial"/>
                <w:color w:val="000000" w:themeColor="text1"/>
              </w:rPr>
              <w:t>22/11/2013</w:t>
            </w:r>
          </w:p>
        </w:tc>
        <w:tc>
          <w:tcPr>
            <w:tcW w:w="2881" w:type="dxa"/>
          </w:tcPr>
          <w:p w:rsidR="001479A1" w:rsidRPr="00590E44" w:rsidRDefault="001479A1" w:rsidP="00F6205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Prazo para apreciação da impugnação pela Comissão</w:t>
            </w:r>
          </w:p>
        </w:tc>
        <w:tc>
          <w:tcPr>
            <w:tcW w:w="2882" w:type="dxa"/>
          </w:tcPr>
          <w:p w:rsidR="001479A1" w:rsidRPr="00590E44" w:rsidRDefault="001479A1" w:rsidP="00534EF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Comissão Eleitoral</w:t>
            </w:r>
          </w:p>
        </w:tc>
      </w:tr>
      <w:tr w:rsidR="001479A1" w:rsidTr="000428A1">
        <w:tc>
          <w:tcPr>
            <w:tcW w:w="2881" w:type="dxa"/>
          </w:tcPr>
          <w:p w:rsidR="001479A1" w:rsidRDefault="001479A1" w:rsidP="005249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 a 4/12/2013</w:t>
            </w:r>
          </w:p>
        </w:tc>
        <w:tc>
          <w:tcPr>
            <w:tcW w:w="2881" w:type="dxa"/>
          </w:tcPr>
          <w:p w:rsidR="001479A1" w:rsidRPr="00590E44" w:rsidRDefault="001479A1" w:rsidP="005249F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590E44">
              <w:rPr>
                <w:rFonts w:ascii="Arial" w:hAnsi="Arial" w:cs="Arial"/>
                <w:color w:val="000000"/>
              </w:rPr>
              <w:t xml:space="preserve">Apresentação das propostas de trabalho dos candidatos </w:t>
            </w:r>
            <w:r>
              <w:rPr>
                <w:rFonts w:ascii="Arial" w:hAnsi="Arial" w:cs="Arial"/>
                <w:color w:val="000000"/>
              </w:rPr>
              <w:t>à</w:t>
            </w:r>
            <w:r w:rsidRPr="00590E44">
              <w:rPr>
                <w:rFonts w:ascii="Arial" w:hAnsi="Arial" w:cs="Arial"/>
                <w:color w:val="000000"/>
              </w:rPr>
              <w:t xml:space="preserve"> comunidade escolar</w:t>
            </w:r>
          </w:p>
        </w:tc>
        <w:tc>
          <w:tcPr>
            <w:tcW w:w="2882" w:type="dxa"/>
          </w:tcPr>
          <w:p w:rsidR="001479A1" w:rsidRPr="00590E44" w:rsidRDefault="001479A1" w:rsidP="005249F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Escola/Creche</w:t>
            </w:r>
          </w:p>
        </w:tc>
      </w:tr>
      <w:tr w:rsidR="001479A1" w:rsidTr="000428A1">
        <w:tc>
          <w:tcPr>
            <w:tcW w:w="2881" w:type="dxa"/>
          </w:tcPr>
          <w:p w:rsidR="001479A1" w:rsidRPr="00590E44" w:rsidRDefault="00AA4ACC" w:rsidP="005249F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="001479A1" w:rsidRPr="00590E44">
              <w:rPr>
                <w:rFonts w:ascii="Arial" w:hAnsi="Arial" w:cs="Arial"/>
                <w:color w:val="000000"/>
              </w:rPr>
              <w:t>/12/</w:t>
            </w:r>
            <w:r w:rsidR="001479A1">
              <w:rPr>
                <w:rFonts w:ascii="Arial" w:hAnsi="Arial" w:cs="Arial"/>
                <w:color w:val="000000"/>
              </w:rPr>
              <w:t>20</w:t>
            </w:r>
            <w:r w:rsidR="001479A1" w:rsidRPr="00590E44">
              <w:rPr>
                <w:rFonts w:ascii="Arial" w:hAnsi="Arial" w:cs="Arial"/>
                <w:color w:val="000000"/>
              </w:rPr>
              <w:t xml:space="preserve">13 </w:t>
            </w:r>
          </w:p>
          <w:p w:rsidR="001479A1" w:rsidRDefault="001479A1" w:rsidP="005249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881" w:type="dxa"/>
          </w:tcPr>
          <w:p w:rsidR="001479A1" w:rsidRPr="00590E44" w:rsidRDefault="001479A1" w:rsidP="005249F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590E44">
              <w:rPr>
                <w:rFonts w:ascii="Arial" w:hAnsi="Arial" w:cs="Arial"/>
                <w:color w:val="000000"/>
              </w:rPr>
              <w:t>Eleição nas escolas para escolha do diretor</w:t>
            </w:r>
          </w:p>
        </w:tc>
        <w:tc>
          <w:tcPr>
            <w:tcW w:w="2882" w:type="dxa"/>
          </w:tcPr>
          <w:p w:rsidR="001479A1" w:rsidRDefault="001479A1" w:rsidP="005249F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590E44">
              <w:rPr>
                <w:rFonts w:ascii="Arial" w:hAnsi="Arial" w:cs="Arial"/>
                <w:color w:val="000000"/>
              </w:rPr>
              <w:t>Escolas/Creches</w:t>
            </w:r>
          </w:p>
        </w:tc>
      </w:tr>
      <w:tr w:rsidR="001479A1" w:rsidTr="000428A1">
        <w:tc>
          <w:tcPr>
            <w:tcW w:w="2881" w:type="dxa"/>
          </w:tcPr>
          <w:p w:rsidR="001479A1" w:rsidRPr="00AA4ACC" w:rsidRDefault="00AA4ACC" w:rsidP="00AA4AC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AA4ACC">
              <w:rPr>
                <w:rFonts w:ascii="Arial" w:hAnsi="Arial" w:cs="Arial"/>
                <w:color w:val="000000" w:themeColor="text1"/>
              </w:rPr>
              <w:t>02/01/2014</w:t>
            </w:r>
          </w:p>
        </w:tc>
        <w:tc>
          <w:tcPr>
            <w:tcW w:w="2881" w:type="dxa"/>
          </w:tcPr>
          <w:p w:rsidR="001479A1" w:rsidRPr="00AA4ACC" w:rsidRDefault="001479A1" w:rsidP="005249F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AA4ACC">
              <w:rPr>
                <w:rFonts w:ascii="Arial" w:hAnsi="Arial" w:cs="Arial"/>
                <w:color w:val="000000" w:themeColor="text1"/>
              </w:rPr>
              <w:t>Posse dos diretores eleitos</w:t>
            </w:r>
          </w:p>
        </w:tc>
        <w:tc>
          <w:tcPr>
            <w:tcW w:w="2882" w:type="dxa"/>
          </w:tcPr>
          <w:p w:rsidR="001479A1" w:rsidRPr="00AA4ACC" w:rsidRDefault="001479A1" w:rsidP="005249F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AA4ACC">
              <w:rPr>
                <w:rFonts w:ascii="Arial" w:hAnsi="Arial" w:cs="Arial"/>
                <w:color w:val="000000" w:themeColor="text1"/>
              </w:rPr>
              <w:t>Escolas/Creches</w:t>
            </w:r>
          </w:p>
        </w:tc>
      </w:tr>
    </w:tbl>
    <w:p w:rsidR="00E004D0" w:rsidRPr="00590E44" w:rsidRDefault="00E004D0" w:rsidP="00524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004D0" w:rsidRPr="00590E44" w:rsidSect="00AA4ACC">
      <w:pgSz w:w="11906" w:h="16838"/>
      <w:pgMar w:top="2835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994299"/>
    <w:rsid w:val="00031EA7"/>
    <w:rsid w:val="000332FD"/>
    <w:rsid w:val="000428A1"/>
    <w:rsid w:val="00051976"/>
    <w:rsid w:val="0007627E"/>
    <w:rsid w:val="00084F28"/>
    <w:rsid w:val="001479A1"/>
    <w:rsid w:val="00173FFF"/>
    <w:rsid w:val="00176E9A"/>
    <w:rsid w:val="00177BBA"/>
    <w:rsid w:val="001A67A4"/>
    <w:rsid w:val="001E3171"/>
    <w:rsid w:val="001F707C"/>
    <w:rsid w:val="00201AFA"/>
    <w:rsid w:val="002030ED"/>
    <w:rsid w:val="002323A2"/>
    <w:rsid w:val="002D18CF"/>
    <w:rsid w:val="003039CA"/>
    <w:rsid w:val="0030485A"/>
    <w:rsid w:val="003575E1"/>
    <w:rsid w:val="003B2AA0"/>
    <w:rsid w:val="003B40EE"/>
    <w:rsid w:val="00500D83"/>
    <w:rsid w:val="005249FD"/>
    <w:rsid w:val="00590E44"/>
    <w:rsid w:val="005B77C4"/>
    <w:rsid w:val="005D1E02"/>
    <w:rsid w:val="005D562F"/>
    <w:rsid w:val="005E39A1"/>
    <w:rsid w:val="00632E0D"/>
    <w:rsid w:val="00671FA4"/>
    <w:rsid w:val="00693A37"/>
    <w:rsid w:val="006970A1"/>
    <w:rsid w:val="006A2AB2"/>
    <w:rsid w:val="006A4DE5"/>
    <w:rsid w:val="006F32E9"/>
    <w:rsid w:val="007049CC"/>
    <w:rsid w:val="0078014D"/>
    <w:rsid w:val="00782B03"/>
    <w:rsid w:val="007C2A05"/>
    <w:rsid w:val="008A2BA0"/>
    <w:rsid w:val="0091363F"/>
    <w:rsid w:val="009320DA"/>
    <w:rsid w:val="00940782"/>
    <w:rsid w:val="00977750"/>
    <w:rsid w:val="00994299"/>
    <w:rsid w:val="009B3CAF"/>
    <w:rsid w:val="009B7255"/>
    <w:rsid w:val="009E0FBE"/>
    <w:rsid w:val="00A005FE"/>
    <w:rsid w:val="00A12642"/>
    <w:rsid w:val="00A1562B"/>
    <w:rsid w:val="00A5230F"/>
    <w:rsid w:val="00AA4ACC"/>
    <w:rsid w:val="00AE75AC"/>
    <w:rsid w:val="00B15457"/>
    <w:rsid w:val="00BE4053"/>
    <w:rsid w:val="00C022D9"/>
    <w:rsid w:val="00C1457F"/>
    <w:rsid w:val="00C3244A"/>
    <w:rsid w:val="00C766EB"/>
    <w:rsid w:val="00CB756D"/>
    <w:rsid w:val="00D10584"/>
    <w:rsid w:val="00D132C3"/>
    <w:rsid w:val="00D41B17"/>
    <w:rsid w:val="00D54AE7"/>
    <w:rsid w:val="00D81AA4"/>
    <w:rsid w:val="00DA5A54"/>
    <w:rsid w:val="00E004D0"/>
    <w:rsid w:val="00E157EB"/>
    <w:rsid w:val="00E23A65"/>
    <w:rsid w:val="00E56E65"/>
    <w:rsid w:val="00E5748C"/>
    <w:rsid w:val="00EA4244"/>
    <w:rsid w:val="00EB69F9"/>
    <w:rsid w:val="00EC2185"/>
    <w:rsid w:val="00F247DC"/>
    <w:rsid w:val="00F6205D"/>
    <w:rsid w:val="00F93874"/>
    <w:rsid w:val="00FA2CE6"/>
    <w:rsid w:val="00FE018A"/>
    <w:rsid w:val="00FF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042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3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FF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A4ACC"/>
    <w:pPr>
      <w:spacing w:after="0" w:line="240" w:lineRule="auto"/>
      <w:jc w:val="both"/>
    </w:pPr>
    <w:rPr>
      <w:rFonts w:ascii="Garamond" w:eastAsia="Times New Roman" w:hAnsi="Garamond" w:cs="Times New Roman"/>
      <w:sz w:val="36"/>
      <w:szCs w:val="20"/>
    </w:rPr>
  </w:style>
  <w:style w:type="character" w:customStyle="1" w:styleId="CorpodetextoChar">
    <w:name w:val="Corpo de texto Char"/>
    <w:basedOn w:val="Fontepargpadro"/>
    <w:link w:val="Corpodetexto"/>
    <w:rsid w:val="00AA4ACC"/>
    <w:rPr>
      <w:rFonts w:ascii="Garamond" w:eastAsia="Times New Roman" w:hAnsi="Garamond" w:cs="Times New Roman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042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3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FF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A4ACC"/>
    <w:pPr>
      <w:spacing w:after="0" w:line="240" w:lineRule="auto"/>
      <w:jc w:val="both"/>
    </w:pPr>
    <w:rPr>
      <w:rFonts w:ascii="Garamond" w:eastAsia="Times New Roman" w:hAnsi="Garamond" w:cs="Times New Roman"/>
      <w:sz w:val="36"/>
      <w:szCs w:val="20"/>
    </w:rPr>
  </w:style>
  <w:style w:type="character" w:customStyle="1" w:styleId="CorpodetextoChar">
    <w:name w:val="Corpo de texto Char"/>
    <w:basedOn w:val="Fontepargpadro"/>
    <w:link w:val="Corpodetexto"/>
    <w:rsid w:val="00AA4ACC"/>
    <w:rPr>
      <w:rFonts w:ascii="Garamond" w:eastAsia="Times New Roman" w:hAnsi="Garamond" w:cs="Times New Roman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33B3C-BE14-4812-80C7-1CFAAC9F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Gabinete</cp:lastModifiedBy>
  <cp:revision>3</cp:revision>
  <cp:lastPrinted>2013-11-12T15:21:00Z</cp:lastPrinted>
  <dcterms:created xsi:type="dcterms:W3CDTF">2013-11-12T15:21:00Z</dcterms:created>
  <dcterms:modified xsi:type="dcterms:W3CDTF">2013-11-12T17:08:00Z</dcterms:modified>
</cp:coreProperties>
</file>