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78E99" w14:textId="77777777" w:rsidR="009D1965" w:rsidRPr="00696174" w:rsidRDefault="009D1965" w:rsidP="0011133A">
      <w:pPr>
        <w:spacing w:line="360" w:lineRule="auto"/>
        <w:jc w:val="center"/>
        <w:rPr>
          <w:b/>
        </w:rPr>
      </w:pPr>
      <w:r w:rsidRPr="00696174">
        <w:rPr>
          <w:b/>
        </w:rPr>
        <w:t>RELATÓRIO DE AVALIAÇÃO DE DESEMPENHO AMBIENTAL (RADA)</w:t>
      </w:r>
    </w:p>
    <w:p w14:paraId="34263316" w14:textId="77777777" w:rsidR="009D1965" w:rsidRDefault="009D1965" w:rsidP="0011133A">
      <w:pPr>
        <w:spacing w:line="360" w:lineRule="auto"/>
        <w:jc w:val="both"/>
        <w:rPr>
          <w: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463"/>
        <w:gridCol w:w="545"/>
        <w:gridCol w:w="26"/>
        <w:gridCol w:w="119"/>
        <w:gridCol w:w="161"/>
        <w:gridCol w:w="608"/>
        <w:gridCol w:w="207"/>
        <w:gridCol w:w="35"/>
        <w:gridCol w:w="709"/>
        <w:gridCol w:w="28"/>
        <w:gridCol w:w="114"/>
        <w:gridCol w:w="283"/>
        <w:gridCol w:w="40"/>
        <w:gridCol w:w="1519"/>
        <w:gridCol w:w="142"/>
        <w:gridCol w:w="283"/>
        <w:gridCol w:w="657"/>
        <w:gridCol w:w="335"/>
        <w:gridCol w:w="1560"/>
      </w:tblGrid>
      <w:tr w:rsidR="009D1965" w:rsidRPr="00696174" w14:paraId="0918F9F4" w14:textId="77777777" w:rsidTr="009B6663">
        <w:trPr>
          <w:trHeight w:val="20"/>
        </w:trPr>
        <w:tc>
          <w:tcPr>
            <w:tcW w:w="9923" w:type="dxa"/>
            <w:gridSpan w:val="20"/>
            <w:shd w:val="clear" w:color="auto" w:fill="C5E0B3" w:themeFill="accent6" w:themeFillTint="66"/>
            <w:vAlign w:val="center"/>
          </w:tcPr>
          <w:p w14:paraId="3882B2FA" w14:textId="77777777" w:rsidR="009D1965" w:rsidRPr="00696174" w:rsidRDefault="009D1965" w:rsidP="0011133A">
            <w:pPr>
              <w:spacing w:line="360" w:lineRule="auto"/>
              <w:rPr>
                <w:b/>
              </w:rPr>
            </w:pPr>
            <w:r>
              <w:rPr>
                <w:b/>
              </w:rPr>
              <w:t xml:space="preserve">1 </w:t>
            </w:r>
            <w:r w:rsidRPr="00696174">
              <w:rPr>
                <w:b/>
              </w:rPr>
              <w:t>IDENTIFICAÇÃO</w:t>
            </w:r>
          </w:p>
        </w:tc>
      </w:tr>
      <w:tr w:rsidR="009D1965" w:rsidRPr="00696174" w14:paraId="24F8C2AC" w14:textId="77777777" w:rsidTr="009B6663">
        <w:tblPrEx>
          <w:tblLook w:val="04A0" w:firstRow="1" w:lastRow="0" w:firstColumn="1" w:lastColumn="0" w:noHBand="0" w:noVBand="1"/>
        </w:tblPrEx>
        <w:trPr>
          <w:trHeight w:val="20"/>
        </w:trPr>
        <w:tc>
          <w:tcPr>
            <w:tcW w:w="9923" w:type="dxa"/>
            <w:gridSpan w:val="20"/>
            <w:shd w:val="clear" w:color="auto" w:fill="D9D9D9"/>
          </w:tcPr>
          <w:p w14:paraId="1E39A843" w14:textId="57BDD606" w:rsidR="009D1965" w:rsidRPr="00696174" w:rsidRDefault="009D1965" w:rsidP="0011133A">
            <w:pPr>
              <w:spacing w:line="360" w:lineRule="auto"/>
              <w:ind w:right="34"/>
              <w:jc w:val="both"/>
              <w:rPr>
                <w:b/>
              </w:rPr>
            </w:pPr>
            <w:r>
              <w:rPr>
                <w:b/>
                <w:caps/>
              </w:rPr>
              <w:t xml:space="preserve">1.1 </w:t>
            </w:r>
            <w:r w:rsidRPr="00696174">
              <w:rPr>
                <w:b/>
              </w:rPr>
              <w:t xml:space="preserve">Identificação </w:t>
            </w:r>
            <w:r w:rsidR="00D163E4">
              <w:rPr>
                <w:b/>
              </w:rPr>
              <w:t>do</w:t>
            </w:r>
            <w:r w:rsidRPr="00696174">
              <w:rPr>
                <w:b/>
              </w:rPr>
              <w:t xml:space="preserve"> Empreendedor</w:t>
            </w:r>
          </w:p>
        </w:tc>
      </w:tr>
      <w:tr w:rsidR="009D1965" w:rsidRPr="00696174" w14:paraId="3652383E" w14:textId="77777777" w:rsidTr="009B6663">
        <w:tblPrEx>
          <w:tblLook w:val="04A0" w:firstRow="1" w:lastRow="0" w:firstColumn="1" w:lastColumn="0" w:noHBand="0" w:noVBand="1"/>
        </w:tblPrEx>
        <w:trPr>
          <w:trHeight w:val="20"/>
        </w:trPr>
        <w:tc>
          <w:tcPr>
            <w:tcW w:w="2089" w:type="dxa"/>
            <w:shd w:val="clear" w:color="auto" w:fill="auto"/>
          </w:tcPr>
          <w:p w14:paraId="7650FA07" w14:textId="77777777" w:rsidR="009D1965" w:rsidRPr="00696174" w:rsidRDefault="009D1965" w:rsidP="0011133A">
            <w:pPr>
              <w:spacing w:line="360" w:lineRule="auto"/>
              <w:ind w:right="-343"/>
              <w:jc w:val="both"/>
            </w:pPr>
            <w:r w:rsidRPr="00696174">
              <w:t>Razão social/Nome</w:t>
            </w:r>
          </w:p>
        </w:tc>
        <w:tc>
          <w:tcPr>
            <w:tcW w:w="7834" w:type="dxa"/>
            <w:gridSpan w:val="19"/>
            <w:shd w:val="clear" w:color="auto" w:fill="auto"/>
          </w:tcPr>
          <w:p w14:paraId="1B94CB91" w14:textId="77777777" w:rsidR="009D1965" w:rsidRPr="00696174" w:rsidRDefault="009D1965" w:rsidP="0011133A">
            <w:pPr>
              <w:spacing w:line="360" w:lineRule="auto"/>
              <w:ind w:right="-343"/>
              <w:jc w:val="both"/>
            </w:pPr>
          </w:p>
        </w:tc>
      </w:tr>
      <w:tr w:rsidR="009D1965" w:rsidRPr="00696174" w14:paraId="0C51F360" w14:textId="77777777" w:rsidTr="009B6663">
        <w:tblPrEx>
          <w:tblLook w:val="04A0" w:firstRow="1" w:lastRow="0" w:firstColumn="1" w:lastColumn="0" w:noHBand="0" w:noVBand="1"/>
        </w:tblPrEx>
        <w:trPr>
          <w:trHeight w:val="20"/>
        </w:trPr>
        <w:tc>
          <w:tcPr>
            <w:tcW w:w="2089" w:type="dxa"/>
            <w:shd w:val="clear" w:color="auto" w:fill="auto"/>
          </w:tcPr>
          <w:p w14:paraId="0B446FB4" w14:textId="77777777" w:rsidR="009D1965" w:rsidRPr="00696174" w:rsidRDefault="009D1965" w:rsidP="0011133A">
            <w:pPr>
              <w:spacing w:line="360" w:lineRule="auto"/>
              <w:ind w:right="-343"/>
              <w:jc w:val="both"/>
            </w:pPr>
            <w:r w:rsidRPr="00696174">
              <w:t>Nome Fantasia</w:t>
            </w:r>
          </w:p>
        </w:tc>
        <w:tc>
          <w:tcPr>
            <w:tcW w:w="7834" w:type="dxa"/>
            <w:gridSpan w:val="19"/>
            <w:shd w:val="clear" w:color="auto" w:fill="auto"/>
          </w:tcPr>
          <w:p w14:paraId="5B7E0350" w14:textId="77777777" w:rsidR="009D1965" w:rsidRPr="00696174" w:rsidRDefault="009D1965" w:rsidP="0011133A">
            <w:pPr>
              <w:spacing w:line="360" w:lineRule="auto"/>
              <w:ind w:right="-343"/>
              <w:jc w:val="both"/>
            </w:pPr>
          </w:p>
        </w:tc>
      </w:tr>
      <w:tr w:rsidR="009D1965" w:rsidRPr="00696174" w14:paraId="6F18CBF9" w14:textId="77777777" w:rsidTr="009B6663">
        <w:tblPrEx>
          <w:tblLook w:val="04A0" w:firstRow="1" w:lastRow="0" w:firstColumn="1" w:lastColumn="0" w:noHBand="0" w:noVBand="1"/>
        </w:tblPrEx>
        <w:trPr>
          <w:trHeight w:val="20"/>
        </w:trPr>
        <w:tc>
          <w:tcPr>
            <w:tcW w:w="2089" w:type="dxa"/>
            <w:shd w:val="clear" w:color="auto" w:fill="auto"/>
          </w:tcPr>
          <w:p w14:paraId="3EF25F26" w14:textId="77777777" w:rsidR="009D1965" w:rsidRPr="00696174" w:rsidRDefault="009D1965" w:rsidP="0011133A">
            <w:pPr>
              <w:spacing w:line="360" w:lineRule="auto"/>
              <w:ind w:right="-343"/>
              <w:jc w:val="both"/>
            </w:pPr>
            <w:r w:rsidRPr="00696174">
              <w:rPr>
                <w:bCs/>
              </w:rPr>
              <w:t>CNPJ/CPF</w:t>
            </w:r>
          </w:p>
        </w:tc>
        <w:tc>
          <w:tcPr>
            <w:tcW w:w="2873" w:type="dxa"/>
            <w:gridSpan w:val="9"/>
            <w:shd w:val="clear" w:color="auto" w:fill="auto"/>
          </w:tcPr>
          <w:p w14:paraId="73391443" w14:textId="77777777" w:rsidR="009D1965" w:rsidRPr="00696174" w:rsidRDefault="009D1965" w:rsidP="0011133A">
            <w:pPr>
              <w:spacing w:line="360" w:lineRule="auto"/>
              <w:ind w:right="-343"/>
              <w:jc w:val="both"/>
            </w:pPr>
          </w:p>
        </w:tc>
        <w:tc>
          <w:tcPr>
            <w:tcW w:w="1984" w:type="dxa"/>
            <w:gridSpan w:val="5"/>
            <w:shd w:val="clear" w:color="auto" w:fill="auto"/>
          </w:tcPr>
          <w:p w14:paraId="6FCB37E9" w14:textId="77777777" w:rsidR="009D1965" w:rsidRPr="00696174" w:rsidRDefault="009D1965" w:rsidP="0011133A">
            <w:pPr>
              <w:spacing w:line="360" w:lineRule="auto"/>
              <w:ind w:right="-343"/>
              <w:jc w:val="both"/>
            </w:pPr>
            <w:r w:rsidRPr="00696174">
              <w:t>Inscrição estadual</w:t>
            </w:r>
          </w:p>
        </w:tc>
        <w:tc>
          <w:tcPr>
            <w:tcW w:w="2977" w:type="dxa"/>
            <w:gridSpan w:val="5"/>
            <w:shd w:val="clear" w:color="auto" w:fill="auto"/>
          </w:tcPr>
          <w:p w14:paraId="622CE34C" w14:textId="77777777" w:rsidR="009D1965" w:rsidRPr="00696174" w:rsidRDefault="009D1965" w:rsidP="0011133A">
            <w:pPr>
              <w:spacing w:line="360" w:lineRule="auto"/>
              <w:ind w:right="-343"/>
              <w:jc w:val="both"/>
            </w:pPr>
          </w:p>
        </w:tc>
      </w:tr>
      <w:tr w:rsidR="009D1965" w:rsidRPr="00696174" w14:paraId="7905F983" w14:textId="77777777" w:rsidTr="009B6663">
        <w:tblPrEx>
          <w:tblLook w:val="04A0" w:firstRow="1" w:lastRow="0" w:firstColumn="1" w:lastColumn="0" w:noHBand="0" w:noVBand="1"/>
        </w:tblPrEx>
        <w:trPr>
          <w:trHeight w:val="20"/>
        </w:trPr>
        <w:tc>
          <w:tcPr>
            <w:tcW w:w="2089" w:type="dxa"/>
            <w:shd w:val="clear" w:color="auto" w:fill="auto"/>
          </w:tcPr>
          <w:p w14:paraId="255608D8" w14:textId="77777777" w:rsidR="009D1965" w:rsidRPr="00696174" w:rsidRDefault="009D1965" w:rsidP="0011133A">
            <w:pPr>
              <w:spacing w:line="360" w:lineRule="auto"/>
              <w:ind w:right="-343"/>
              <w:jc w:val="both"/>
            </w:pPr>
            <w:r w:rsidRPr="00696174">
              <w:t>Cargo / Função</w:t>
            </w:r>
          </w:p>
        </w:tc>
        <w:tc>
          <w:tcPr>
            <w:tcW w:w="7834" w:type="dxa"/>
            <w:gridSpan w:val="19"/>
            <w:shd w:val="clear" w:color="auto" w:fill="auto"/>
          </w:tcPr>
          <w:p w14:paraId="709E03D5" w14:textId="77777777" w:rsidR="009D1965" w:rsidRPr="00696174" w:rsidRDefault="009D1965" w:rsidP="0011133A">
            <w:pPr>
              <w:spacing w:line="360" w:lineRule="auto"/>
              <w:ind w:right="-343"/>
              <w:jc w:val="both"/>
              <w:rPr>
                <w:bCs/>
              </w:rPr>
            </w:pPr>
          </w:p>
        </w:tc>
      </w:tr>
      <w:tr w:rsidR="009D1965" w:rsidRPr="00696174" w14:paraId="025D47EA" w14:textId="77777777" w:rsidTr="009B6663">
        <w:tblPrEx>
          <w:tblLook w:val="04A0" w:firstRow="1" w:lastRow="0" w:firstColumn="1" w:lastColumn="0" w:noHBand="0" w:noVBand="1"/>
        </w:tblPrEx>
        <w:trPr>
          <w:trHeight w:val="20"/>
        </w:trPr>
        <w:tc>
          <w:tcPr>
            <w:tcW w:w="9923" w:type="dxa"/>
            <w:gridSpan w:val="20"/>
            <w:shd w:val="clear" w:color="auto" w:fill="D9D9D9"/>
          </w:tcPr>
          <w:p w14:paraId="75420F99" w14:textId="77777777" w:rsidR="009D1965" w:rsidRPr="00C4753C" w:rsidRDefault="009D1965" w:rsidP="0011133A">
            <w:pPr>
              <w:pStyle w:val="PargrafodaLista"/>
              <w:numPr>
                <w:ilvl w:val="1"/>
                <w:numId w:val="12"/>
              </w:numPr>
              <w:spacing w:line="360" w:lineRule="auto"/>
              <w:ind w:right="34"/>
              <w:contextualSpacing/>
              <w:jc w:val="both"/>
              <w:rPr>
                <w:b/>
              </w:rPr>
            </w:pPr>
            <w:r>
              <w:rPr>
                <w:b/>
              </w:rPr>
              <w:t>Identificação d</w:t>
            </w:r>
            <w:r w:rsidRPr="00C4753C">
              <w:rPr>
                <w:b/>
              </w:rPr>
              <w:t>o Empreendimento</w:t>
            </w:r>
          </w:p>
        </w:tc>
      </w:tr>
      <w:tr w:rsidR="009D1965" w:rsidRPr="00696174" w14:paraId="2E96A51A" w14:textId="77777777" w:rsidTr="009B6663">
        <w:tblPrEx>
          <w:tblLook w:val="04A0" w:firstRow="1" w:lastRow="0" w:firstColumn="1" w:lastColumn="0" w:noHBand="0" w:noVBand="1"/>
        </w:tblPrEx>
        <w:trPr>
          <w:trHeight w:val="20"/>
        </w:trPr>
        <w:tc>
          <w:tcPr>
            <w:tcW w:w="2089" w:type="dxa"/>
            <w:shd w:val="clear" w:color="auto" w:fill="auto"/>
          </w:tcPr>
          <w:p w14:paraId="4F9C7BB4" w14:textId="77777777" w:rsidR="009D1965" w:rsidRPr="00696174" w:rsidRDefault="009D1965" w:rsidP="0011133A">
            <w:pPr>
              <w:spacing w:line="360" w:lineRule="auto"/>
              <w:ind w:right="-343"/>
              <w:jc w:val="both"/>
            </w:pPr>
            <w:r w:rsidRPr="00696174">
              <w:t xml:space="preserve">Razão social/Nome </w:t>
            </w:r>
          </w:p>
        </w:tc>
        <w:tc>
          <w:tcPr>
            <w:tcW w:w="7834" w:type="dxa"/>
            <w:gridSpan w:val="19"/>
            <w:shd w:val="clear" w:color="auto" w:fill="auto"/>
          </w:tcPr>
          <w:p w14:paraId="41427BDD" w14:textId="77777777" w:rsidR="009D1965" w:rsidRPr="00696174" w:rsidRDefault="009D1965" w:rsidP="0011133A">
            <w:pPr>
              <w:spacing w:line="360" w:lineRule="auto"/>
              <w:ind w:right="-343"/>
              <w:jc w:val="both"/>
            </w:pPr>
          </w:p>
        </w:tc>
      </w:tr>
      <w:tr w:rsidR="009D1965" w:rsidRPr="00696174" w14:paraId="580309C0" w14:textId="77777777" w:rsidTr="009B6663">
        <w:tblPrEx>
          <w:tblLook w:val="04A0" w:firstRow="1" w:lastRow="0" w:firstColumn="1" w:lastColumn="0" w:noHBand="0" w:noVBand="1"/>
        </w:tblPrEx>
        <w:trPr>
          <w:trHeight w:val="20"/>
        </w:trPr>
        <w:tc>
          <w:tcPr>
            <w:tcW w:w="2089" w:type="dxa"/>
            <w:shd w:val="clear" w:color="auto" w:fill="auto"/>
          </w:tcPr>
          <w:p w14:paraId="6448ABC9" w14:textId="77777777" w:rsidR="009D1965" w:rsidRPr="00696174" w:rsidRDefault="009D1965" w:rsidP="0011133A">
            <w:pPr>
              <w:spacing w:line="360" w:lineRule="auto"/>
              <w:ind w:right="-343"/>
              <w:jc w:val="both"/>
            </w:pPr>
            <w:r w:rsidRPr="00696174">
              <w:t>Nome Fantasia</w:t>
            </w:r>
          </w:p>
        </w:tc>
        <w:tc>
          <w:tcPr>
            <w:tcW w:w="7834" w:type="dxa"/>
            <w:gridSpan w:val="19"/>
            <w:shd w:val="clear" w:color="auto" w:fill="auto"/>
          </w:tcPr>
          <w:p w14:paraId="52F339F3" w14:textId="77777777" w:rsidR="009D1965" w:rsidRPr="00696174" w:rsidRDefault="009D1965" w:rsidP="0011133A">
            <w:pPr>
              <w:spacing w:line="360" w:lineRule="auto"/>
              <w:ind w:right="-343"/>
              <w:jc w:val="both"/>
            </w:pPr>
          </w:p>
        </w:tc>
      </w:tr>
      <w:tr w:rsidR="00D163E4" w:rsidRPr="00696174" w14:paraId="4020A315" w14:textId="77777777" w:rsidTr="009B6663">
        <w:tblPrEx>
          <w:tblLook w:val="04A0" w:firstRow="1" w:lastRow="0" w:firstColumn="1" w:lastColumn="0" w:noHBand="0" w:noVBand="1"/>
        </w:tblPrEx>
        <w:trPr>
          <w:trHeight w:val="20"/>
        </w:trPr>
        <w:tc>
          <w:tcPr>
            <w:tcW w:w="2089" w:type="dxa"/>
            <w:shd w:val="clear" w:color="auto" w:fill="auto"/>
          </w:tcPr>
          <w:p w14:paraId="0799E8DD" w14:textId="4471ADB0" w:rsidR="00D163E4" w:rsidRPr="00696174" w:rsidRDefault="00D163E4" w:rsidP="0011133A">
            <w:pPr>
              <w:spacing w:line="360" w:lineRule="auto"/>
              <w:ind w:right="-343"/>
              <w:jc w:val="both"/>
            </w:pPr>
            <w:r w:rsidRPr="00696174">
              <w:rPr>
                <w:bCs/>
              </w:rPr>
              <w:t>CNPJ/CPF</w:t>
            </w:r>
          </w:p>
        </w:tc>
        <w:tc>
          <w:tcPr>
            <w:tcW w:w="2873" w:type="dxa"/>
            <w:gridSpan w:val="9"/>
            <w:shd w:val="clear" w:color="auto" w:fill="auto"/>
          </w:tcPr>
          <w:p w14:paraId="36871F28" w14:textId="77777777" w:rsidR="00D163E4" w:rsidRPr="00696174" w:rsidRDefault="00D163E4" w:rsidP="0011133A">
            <w:pPr>
              <w:spacing w:line="360" w:lineRule="auto"/>
              <w:ind w:right="-343"/>
              <w:jc w:val="both"/>
            </w:pPr>
          </w:p>
        </w:tc>
        <w:tc>
          <w:tcPr>
            <w:tcW w:w="1984" w:type="dxa"/>
            <w:gridSpan w:val="5"/>
            <w:shd w:val="clear" w:color="auto" w:fill="auto"/>
          </w:tcPr>
          <w:p w14:paraId="78C31632" w14:textId="77777777" w:rsidR="00D163E4" w:rsidRPr="00696174" w:rsidRDefault="00D163E4" w:rsidP="0011133A">
            <w:pPr>
              <w:spacing w:line="360" w:lineRule="auto"/>
              <w:ind w:right="-343"/>
              <w:jc w:val="both"/>
            </w:pPr>
            <w:r w:rsidRPr="00696174">
              <w:t>Inscrição estadual</w:t>
            </w:r>
          </w:p>
        </w:tc>
        <w:tc>
          <w:tcPr>
            <w:tcW w:w="2977" w:type="dxa"/>
            <w:gridSpan w:val="5"/>
            <w:shd w:val="clear" w:color="auto" w:fill="auto"/>
          </w:tcPr>
          <w:p w14:paraId="6F37861B" w14:textId="77777777" w:rsidR="00D163E4" w:rsidRPr="00696174" w:rsidRDefault="00D163E4" w:rsidP="0011133A">
            <w:pPr>
              <w:spacing w:line="360" w:lineRule="auto"/>
              <w:ind w:right="34"/>
              <w:jc w:val="both"/>
            </w:pPr>
          </w:p>
        </w:tc>
      </w:tr>
      <w:tr w:rsidR="009D1965" w:rsidRPr="00696174" w14:paraId="19AAC181" w14:textId="77777777" w:rsidTr="009B6663">
        <w:tblPrEx>
          <w:tblLook w:val="04A0" w:firstRow="1" w:lastRow="0" w:firstColumn="1" w:lastColumn="0" w:noHBand="0" w:noVBand="1"/>
        </w:tblPrEx>
        <w:trPr>
          <w:trHeight w:val="20"/>
        </w:trPr>
        <w:tc>
          <w:tcPr>
            <w:tcW w:w="4962" w:type="dxa"/>
            <w:gridSpan w:val="10"/>
            <w:shd w:val="clear" w:color="auto" w:fill="auto"/>
          </w:tcPr>
          <w:p w14:paraId="3F1D3E69" w14:textId="77777777" w:rsidR="009D1965" w:rsidRPr="00696174" w:rsidRDefault="009D1965" w:rsidP="0011133A">
            <w:pPr>
              <w:spacing w:line="360" w:lineRule="auto"/>
              <w:ind w:right="-343"/>
              <w:jc w:val="both"/>
            </w:pPr>
            <w:r w:rsidRPr="00696174">
              <w:rPr>
                <w:bCs/>
              </w:rPr>
              <w:t>Certificado de Cadastro de Imóvel Rural (CCIR)</w:t>
            </w:r>
          </w:p>
        </w:tc>
        <w:tc>
          <w:tcPr>
            <w:tcW w:w="4961" w:type="dxa"/>
            <w:gridSpan w:val="10"/>
            <w:shd w:val="clear" w:color="auto" w:fill="auto"/>
          </w:tcPr>
          <w:p w14:paraId="5FF01D8E" w14:textId="77777777" w:rsidR="009D1965" w:rsidRPr="00696174" w:rsidRDefault="009D1965" w:rsidP="0011133A">
            <w:pPr>
              <w:spacing w:line="360" w:lineRule="auto"/>
              <w:ind w:right="-343"/>
              <w:jc w:val="both"/>
            </w:pPr>
          </w:p>
        </w:tc>
      </w:tr>
      <w:tr w:rsidR="009D1965" w:rsidRPr="00696174" w14:paraId="71B13BC7" w14:textId="77777777" w:rsidTr="009B6663">
        <w:trPr>
          <w:trHeight w:val="20"/>
        </w:trPr>
        <w:tc>
          <w:tcPr>
            <w:tcW w:w="9923" w:type="dxa"/>
            <w:gridSpan w:val="20"/>
            <w:shd w:val="clear" w:color="auto" w:fill="D9D9D9"/>
            <w:vAlign w:val="center"/>
          </w:tcPr>
          <w:p w14:paraId="46CE4170" w14:textId="77777777" w:rsidR="009D1965" w:rsidRPr="00C4753C" w:rsidRDefault="009D1965" w:rsidP="0011133A">
            <w:pPr>
              <w:pStyle w:val="PargrafodaLista"/>
              <w:numPr>
                <w:ilvl w:val="1"/>
                <w:numId w:val="12"/>
              </w:numPr>
              <w:spacing w:line="360" w:lineRule="auto"/>
              <w:ind w:right="34"/>
              <w:contextualSpacing/>
              <w:jc w:val="both"/>
              <w:rPr>
                <w:b/>
                <w:caps/>
              </w:rPr>
            </w:pPr>
            <w:r>
              <w:rPr>
                <w:b/>
              </w:rPr>
              <w:t>Identificação do Responsável Legal p</w:t>
            </w:r>
            <w:r w:rsidRPr="00C4753C">
              <w:rPr>
                <w:b/>
              </w:rPr>
              <w:t xml:space="preserve">elo Empreendimento </w:t>
            </w:r>
          </w:p>
        </w:tc>
      </w:tr>
      <w:tr w:rsidR="009D1965" w:rsidRPr="00696174" w14:paraId="13A2471A" w14:textId="77777777" w:rsidTr="009B6663">
        <w:trPr>
          <w:trHeight w:val="20"/>
        </w:trPr>
        <w:tc>
          <w:tcPr>
            <w:tcW w:w="2089" w:type="dxa"/>
            <w:vAlign w:val="center"/>
          </w:tcPr>
          <w:p w14:paraId="374F362F" w14:textId="77777777" w:rsidR="009D1965" w:rsidRPr="00696174" w:rsidRDefault="009D1965" w:rsidP="0011133A">
            <w:pPr>
              <w:spacing w:line="360" w:lineRule="auto"/>
              <w:ind w:right="-343"/>
              <w:jc w:val="both"/>
              <w:rPr>
                <w:bCs/>
              </w:rPr>
            </w:pPr>
            <w:r w:rsidRPr="00696174">
              <w:rPr>
                <w:bCs/>
              </w:rPr>
              <w:t xml:space="preserve">Nome: </w:t>
            </w:r>
          </w:p>
        </w:tc>
        <w:tc>
          <w:tcPr>
            <w:tcW w:w="7834" w:type="dxa"/>
            <w:gridSpan w:val="19"/>
            <w:vAlign w:val="center"/>
          </w:tcPr>
          <w:p w14:paraId="74DE6A55" w14:textId="77777777" w:rsidR="009D1965" w:rsidRPr="00696174" w:rsidRDefault="009D1965" w:rsidP="0011133A">
            <w:pPr>
              <w:spacing w:line="360" w:lineRule="auto"/>
              <w:ind w:right="-343"/>
              <w:jc w:val="both"/>
              <w:rPr>
                <w:bCs/>
              </w:rPr>
            </w:pPr>
          </w:p>
        </w:tc>
      </w:tr>
      <w:tr w:rsidR="009D1965" w:rsidRPr="00696174" w14:paraId="3162387D" w14:textId="77777777" w:rsidTr="009B6663">
        <w:trPr>
          <w:trHeight w:val="20"/>
        </w:trPr>
        <w:tc>
          <w:tcPr>
            <w:tcW w:w="2089" w:type="dxa"/>
            <w:vAlign w:val="center"/>
          </w:tcPr>
          <w:p w14:paraId="538E6C9D" w14:textId="77777777" w:rsidR="009D1965" w:rsidRPr="00696174" w:rsidRDefault="009D1965" w:rsidP="0011133A">
            <w:pPr>
              <w:spacing w:line="360" w:lineRule="auto"/>
              <w:ind w:right="-343"/>
              <w:jc w:val="both"/>
              <w:rPr>
                <w:bCs/>
              </w:rPr>
            </w:pPr>
            <w:r w:rsidRPr="00696174">
              <w:t>Cargo/ Função:</w:t>
            </w:r>
          </w:p>
        </w:tc>
        <w:tc>
          <w:tcPr>
            <w:tcW w:w="7834" w:type="dxa"/>
            <w:gridSpan w:val="19"/>
            <w:vAlign w:val="center"/>
          </w:tcPr>
          <w:p w14:paraId="19E99768" w14:textId="77777777" w:rsidR="009D1965" w:rsidRPr="00696174" w:rsidRDefault="009D1965" w:rsidP="0011133A">
            <w:pPr>
              <w:spacing w:line="360" w:lineRule="auto"/>
              <w:ind w:right="-343"/>
              <w:jc w:val="both"/>
              <w:rPr>
                <w:bCs/>
              </w:rPr>
            </w:pPr>
          </w:p>
        </w:tc>
      </w:tr>
      <w:tr w:rsidR="009D1965" w:rsidRPr="00696174" w14:paraId="6A8E8EEB" w14:textId="77777777" w:rsidTr="009B6663">
        <w:trPr>
          <w:trHeight w:val="20"/>
        </w:trPr>
        <w:tc>
          <w:tcPr>
            <w:tcW w:w="2089" w:type="dxa"/>
            <w:vAlign w:val="center"/>
          </w:tcPr>
          <w:p w14:paraId="201DE6BC" w14:textId="77777777" w:rsidR="009D1965" w:rsidRPr="00696174" w:rsidRDefault="009D1965" w:rsidP="0011133A">
            <w:pPr>
              <w:spacing w:line="360" w:lineRule="auto"/>
              <w:ind w:right="-343"/>
              <w:jc w:val="both"/>
            </w:pPr>
            <w:r w:rsidRPr="00696174">
              <w:t>Telefone:</w:t>
            </w:r>
          </w:p>
        </w:tc>
        <w:tc>
          <w:tcPr>
            <w:tcW w:w="2164" w:type="dxa"/>
            <w:gridSpan w:val="8"/>
            <w:vAlign w:val="center"/>
          </w:tcPr>
          <w:p w14:paraId="36296D2D" w14:textId="77777777" w:rsidR="009D1965" w:rsidRPr="00696174" w:rsidRDefault="009D1965" w:rsidP="0011133A">
            <w:pPr>
              <w:spacing w:line="360" w:lineRule="auto"/>
              <w:ind w:right="-343"/>
              <w:jc w:val="both"/>
              <w:rPr>
                <w:bCs/>
              </w:rPr>
            </w:pPr>
          </w:p>
        </w:tc>
        <w:tc>
          <w:tcPr>
            <w:tcW w:w="851" w:type="dxa"/>
            <w:gridSpan w:val="3"/>
            <w:vAlign w:val="center"/>
          </w:tcPr>
          <w:p w14:paraId="6E4E17A2" w14:textId="77777777" w:rsidR="009D1965" w:rsidRPr="00696174" w:rsidRDefault="009D1965" w:rsidP="0011133A">
            <w:pPr>
              <w:spacing w:line="360" w:lineRule="auto"/>
              <w:ind w:right="-343"/>
              <w:jc w:val="both"/>
              <w:rPr>
                <w:bCs/>
              </w:rPr>
            </w:pPr>
            <w:r w:rsidRPr="00696174">
              <w:t>E-mail</w:t>
            </w:r>
          </w:p>
        </w:tc>
        <w:tc>
          <w:tcPr>
            <w:tcW w:w="4819" w:type="dxa"/>
            <w:gridSpan w:val="8"/>
            <w:vAlign w:val="center"/>
          </w:tcPr>
          <w:p w14:paraId="44ED9C36" w14:textId="77777777" w:rsidR="009D1965" w:rsidRPr="00696174" w:rsidRDefault="009D1965" w:rsidP="0011133A">
            <w:pPr>
              <w:spacing w:line="360" w:lineRule="auto"/>
              <w:ind w:right="-343"/>
              <w:jc w:val="both"/>
              <w:rPr>
                <w:bCs/>
              </w:rPr>
            </w:pPr>
          </w:p>
        </w:tc>
      </w:tr>
      <w:tr w:rsidR="009D1965" w:rsidRPr="00696174" w14:paraId="7BFC4FF2" w14:textId="77777777" w:rsidTr="009B6663">
        <w:tblPrEx>
          <w:tblLook w:val="04A0" w:firstRow="1" w:lastRow="0" w:firstColumn="1" w:lastColumn="0" w:noHBand="0" w:noVBand="1"/>
        </w:tblPrEx>
        <w:trPr>
          <w:trHeight w:val="20"/>
        </w:trPr>
        <w:tc>
          <w:tcPr>
            <w:tcW w:w="9923" w:type="dxa"/>
            <w:gridSpan w:val="20"/>
            <w:shd w:val="clear" w:color="auto" w:fill="D9D9D9"/>
          </w:tcPr>
          <w:p w14:paraId="7A0DBC43" w14:textId="133E06AB" w:rsidR="009D1965" w:rsidRPr="00C4753C" w:rsidRDefault="009D1965" w:rsidP="0011133A">
            <w:pPr>
              <w:pStyle w:val="PargrafodaLista"/>
              <w:numPr>
                <w:ilvl w:val="1"/>
                <w:numId w:val="12"/>
              </w:numPr>
              <w:spacing w:line="360" w:lineRule="auto"/>
              <w:ind w:right="34"/>
              <w:contextualSpacing/>
              <w:jc w:val="both"/>
              <w:rPr>
                <w:b/>
              </w:rPr>
            </w:pPr>
            <w:r>
              <w:rPr>
                <w:b/>
              </w:rPr>
              <w:t>Identificação d</w:t>
            </w:r>
            <w:r w:rsidR="00D163E4">
              <w:rPr>
                <w:b/>
              </w:rPr>
              <w:t xml:space="preserve">o </w:t>
            </w:r>
            <w:r>
              <w:rPr>
                <w:b/>
              </w:rPr>
              <w:t>Responsável pela Elaboração d</w:t>
            </w:r>
            <w:r w:rsidRPr="00C4753C">
              <w:rPr>
                <w:b/>
              </w:rPr>
              <w:t xml:space="preserve">o </w:t>
            </w:r>
            <w:r>
              <w:rPr>
                <w:b/>
              </w:rPr>
              <w:t>RADA</w:t>
            </w:r>
          </w:p>
        </w:tc>
      </w:tr>
      <w:tr w:rsidR="009D1965" w:rsidRPr="00696174" w14:paraId="0A563C3D" w14:textId="77777777" w:rsidTr="009B6663">
        <w:tblPrEx>
          <w:tblLook w:val="04A0" w:firstRow="1" w:lastRow="0" w:firstColumn="1" w:lastColumn="0" w:noHBand="0" w:noVBand="1"/>
        </w:tblPrEx>
        <w:trPr>
          <w:trHeight w:val="20"/>
        </w:trPr>
        <w:tc>
          <w:tcPr>
            <w:tcW w:w="9923" w:type="dxa"/>
            <w:gridSpan w:val="20"/>
            <w:shd w:val="clear" w:color="auto" w:fill="D9D9D9"/>
          </w:tcPr>
          <w:p w14:paraId="1993EFA0" w14:textId="4D92978D" w:rsidR="009D1965" w:rsidRPr="00696174" w:rsidRDefault="009D1965" w:rsidP="0011133A">
            <w:pPr>
              <w:spacing w:line="360" w:lineRule="auto"/>
              <w:jc w:val="both"/>
            </w:pPr>
            <w:r w:rsidRPr="00696174">
              <w:t>Este R</w:t>
            </w:r>
            <w:r>
              <w:t>ADA</w:t>
            </w:r>
            <w:r w:rsidRPr="00696174">
              <w:t xml:space="preserve"> foi elaborado por: </w:t>
            </w:r>
            <w:r w:rsidRPr="00696174">
              <w:rPr>
                <w:caps/>
              </w:rPr>
              <w:t xml:space="preserve">() </w:t>
            </w:r>
            <w:r w:rsidRPr="00696174">
              <w:t xml:space="preserve">profissionais vinculados a empresa de consultoria ambiental </w:t>
            </w:r>
            <w:r w:rsidRPr="00696174">
              <w:rPr>
                <w:bCs/>
              </w:rPr>
              <w:sym w:font="Symbol" w:char="F0DE"/>
            </w:r>
            <w:r w:rsidRPr="00696174">
              <w:rPr>
                <w:bCs/>
              </w:rPr>
              <w:t xml:space="preserve"> preencha os campos abaixo</w:t>
            </w:r>
            <w:r w:rsidR="00D163E4">
              <w:rPr>
                <w:bCs/>
              </w:rPr>
              <w:t>:</w:t>
            </w:r>
          </w:p>
          <w:p w14:paraId="5B5C9894" w14:textId="77777777" w:rsidR="009D1965" w:rsidRPr="00696174" w:rsidRDefault="009D1965" w:rsidP="0011133A">
            <w:pPr>
              <w:spacing w:line="360" w:lineRule="auto"/>
              <w:ind w:right="-343"/>
              <w:jc w:val="both"/>
            </w:pPr>
            <w:r w:rsidRPr="00696174">
              <w:rPr>
                <w:caps/>
              </w:rPr>
              <w:t xml:space="preserve">                                             </w:t>
            </w:r>
            <w:r>
              <w:rPr>
                <w:caps/>
              </w:rPr>
              <w:t xml:space="preserve">        </w:t>
            </w:r>
            <w:r w:rsidRPr="00696174">
              <w:rPr>
                <w:caps/>
              </w:rPr>
              <w:t>()</w:t>
            </w:r>
            <w:r w:rsidRPr="00696174">
              <w:rPr>
                <w:b/>
                <w:caps/>
              </w:rPr>
              <w:t xml:space="preserve"> </w:t>
            </w:r>
            <w:r w:rsidRPr="00696174">
              <w:t xml:space="preserve">um ou mais profissionais autônomos </w:t>
            </w:r>
            <w:r w:rsidRPr="00696174">
              <w:rPr>
                <w:b/>
                <w:bCs/>
              </w:rPr>
              <w:sym w:font="Symbol" w:char="F0DE"/>
            </w:r>
            <w:r w:rsidRPr="00696174">
              <w:rPr>
                <w:bCs/>
              </w:rPr>
              <w:t xml:space="preserve"> </w:t>
            </w:r>
            <w:r w:rsidRPr="00696174">
              <w:rPr>
                <w:b/>
                <w:bCs/>
              </w:rPr>
              <w:t>passe para o item 1.4.1</w:t>
            </w:r>
          </w:p>
        </w:tc>
      </w:tr>
      <w:tr w:rsidR="009D1965" w:rsidRPr="00696174" w14:paraId="07E47882" w14:textId="77777777" w:rsidTr="009B6663">
        <w:tblPrEx>
          <w:tblLook w:val="04A0" w:firstRow="1" w:lastRow="0" w:firstColumn="1" w:lastColumn="0" w:noHBand="0" w:noVBand="1"/>
        </w:tblPrEx>
        <w:trPr>
          <w:trHeight w:val="20"/>
        </w:trPr>
        <w:tc>
          <w:tcPr>
            <w:tcW w:w="2089" w:type="dxa"/>
            <w:shd w:val="clear" w:color="auto" w:fill="auto"/>
          </w:tcPr>
          <w:p w14:paraId="295194CD" w14:textId="77777777" w:rsidR="009D1965" w:rsidRPr="00696174" w:rsidRDefault="009D1965" w:rsidP="0011133A">
            <w:pPr>
              <w:spacing w:line="360" w:lineRule="auto"/>
              <w:ind w:right="-343"/>
              <w:jc w:val="both"/>
            </w:pPr>
            <w:r w:rsidRPr="00696174">
              <w:t xml:space="preserve">Razão social </w:t>
            </w:r>
          </w:p>
        </w:tc>
        <w:tc>
          <w:tcPr>
            <w:tcW w:w="7834" w:type="dxa"/>
            <w:gridSpan w:val="19"/>
            <w:shd w:val="clear" w:color="auto" w:fill="auto"/>
          </w:tcPr>
          <w:p w14:paraId="39C64F7E" w14:textId="77777777" w:rsidR="009D1965" w:rsidRPr="00696174" w:rsidRDefault="009D1965" w:rsidP="0011133A">
            <w:pPr>
              <w:spacing w:line="360" w:lineRule="auto"/>
              <w:ind w:right="-343"/>
              <w:jc w:val="both"/>
            </w:pPr>
          </w:p>
        </w:tc>
      </w:tr>
      <w:tr w:rsidR="009D1965" w:rsidRPr="00696174" w14:paraId="2ECE676F" w14:textId="77777777" w:rsidTr="009B6663">
        <w:tblPrEx>
          <w:tblLook w:val="04A0" w:firstRow="1" w:lastRow="0" w:firstColumn="1" w:lastColumn="0" w:noHBand="0" w:noVBand="1"/>
        </w:tblPrEx>
        <w:trPr>
          <w:trHeight w:val="20"/>
        </w:trPr>
        <w:tc>
          <w:tcPr>
            <w:tcW w:w="2089" w:type="dxa"/>
            <w:shd w:val="clear" w:color="auto" w:fill="auto"/>
          </w:tcPr>
          <w:p w14:paraId="62EFBDA2" w14:textId="77777777" w:rsidR="009D1965" w:rsidRPr="00696174" w:rsidRDefault="009D1965" w:rsidP="0011133A">
            <w:pPr>
              <w:spacing w:line="360" w:lineRule="auto"/>
              <w:ind w:right="-343"/>
              <w:jc w:val="both"/>
            </w:pPr>
            <w:r w:rsidRPr="00696174">
              <w:t>Nome Fantasia</w:t>
            </w:r>
          </w:p>
        </w:tc>
        <w:tc>
          <w:tcPr>
            <w:tcW w:w="7834" w:type="dxa"/>
            <w:gridSpan w:val="19"/>
            <w:shd w:val="clear" w:color="auto" w:fill="auto"/>
          </w:tcPr>
          <w:p w14:paraId="224AE8B7" w14:textId="77777777" w:rsidR="009D1965" w:rsidRPr="00696174" w:rsidRDefault="009D1965" w:rsidP="0011133A">
            <w:pPr>
              <w:spacing w:line="360" w:lineRule="auto"/>
              <w:ind w:right="-343"/>
              <w:jc w:val="both"/>
            </w:pPr>
          </w:p>
        </w:tc>
      </w:tr>
      <w:tr w:rsidR="009D1965" w:rsidRPr="00696174" w14:paraId="29844A7A" w14:textId="77777777" w:rsidTr="009B6663">
        <w:tblPrEx>
          <w:tblLook w:val="04A0" w:firstRow="1" w:lastRow="0" w:firstColumn="1" w:lastColumn="0" w:noHBand="0" w:noVBand="1"/>
        </w:tblPrEx>
        <w:trPr>
          <w:trHeight w:val="20"/>
        </w:trPr>
        <w:tc>
          <w:tcPr>
            <w:tcW w:w="2089" w:type="dxa"/>
            <w:shd w:val="clear" w:color="auto" w:fill="auto"/>
          </w:tcPr>
          <w:p w14:paraId="3F62D495" w14:textId="77777777" w:rsidR="009D1965" w:rsidRPr="00696174" w:rsidRDefault="009D1965" w:rsidP="0011133A">
            <w:pPr>
              <w:spacing w:line="360" w:lineRule="auto"/>
              <w:ind w:right="-343"/>
              <w:jc w:val="both"/>
            </w:pPr>
            <w:r w:rsidRPr="00696174">
              <w:rPr>
                <w:bCs/>
              </w:rPr>
              <w:t>CNPJ/CPF</w:t>
            </w:r>
          </w:p>
        </w:tc>
        <w:tc>
          <w:tcPr>
            <w:tcW w:w="2901" w:type="dxa"/>
            <w:gridSpan w:val="10"/>
            <w:shd w:val="clear" w:color="auto" w:fill="auto"/>
          </w:tcPr>
          <w:p w14:paraId="4D822801" w14:textId="77777777" w:rsidR="009D1965" w:rsidRPr="00696174" w:rsidRDefault="009D1965" w:rsidP="0011133A">
            <w:pPr>
              <w:spacing w:line="360" w:lineRule="auto"/>
              <w:ind w:right="-343"/>
              <w:jc w:val="both"/>
            </w:pPr>
          </w:p>
        </w:tc>
        <w:tc>
          <w:tcPr>
            <w:tcW w:w="1956" w:type="dxa"/>
            <w:gridSpan w:val="4"/>
            <w:shd w:val="clear" w:color="auto" w:fill="auto"/>
          </w:tcPr>
          <w:p w14:paraId="154579F8" w14:textId="77777777" w:rsidR="009D1965" w:rsidRPr="00696174" w:rsidRDefault="009D1965" w:rsidP="0011133A">
            <w:pPr>
              <w:spacing w:line="360" w:lineRule="auto"/>
              <w:jc w:val="both"/>
            </w:pPr>
            <w:r w:rsidRPr="00696174">
              <w:t>Inscrição estadual</w:t>
            </w:r>
          </w:p>
        </w:tc>
        <w:tc>
          <w:tcPr>
            <w:tcW w:w="2977" w:type="dxa"/>
            <w:gridSpan w:val="5"/>
            <w:shd w:val="clear" w:color="auto" w:fill="auto"/>
          </w:tcPr>
          <w:p w14:paraId="2564DD23" w14:textId="77777777" w:rsidR="009D1965" w:rsidRPr="00696174" w:rsidRDefault="009D1965" w:rsidP="0011133A">
            <w:pPr>
              <w:spacing w:line="360" w:lineRule="auto"/>
              <w:ind w:right="-343"/>
              <w:jc w:val="both"/>
            </w:pPr>
          </w:p>
        </w:tc>
      </w:tr>
      <w:tr w:rsidR="009D1965" w:rsidRPr="00696174" w14:paraId="2A3394EC" w14:textId="77777777" w:rsidTr="009B6663">
        <w:tblPrEx>
          <w:tblLook w:val="04A0" w:firstRow="1" w:lastRow="0" w:firstColumn="1" w:lastColumn="0" w:noHBand="0" w:noVBand="1"/>
        </w:tblPrEx>
        <w:trPr>
          <w:trHeight w:val="20"/>
        </w:trPr>
        <w:tc>
          <w:tcPr>
            <w:tcW w:w="2089" w:type="dxa"/>
            <w:shd w:val="clear" w:color="auto" w:fill="auto"/>
          </w:tcPr>
          <w:p w14:paraId="5329FE17" w14:textId="77777777" w:rsidR="009D1965" w:rsidRPr="00696174" w:rsidRDefault="009D1965" w:rsidP="0011133A">
            <w:pPr>
              <w:spacing w:line="360" w:lineRule="auto"/>
              <w:ind w:right="-343"/>
              <w:jc w:val="both"/>
            </w:pPr>
            <w:r w:rsidRPr="00696174">
              <w:t>E-mail</w:t>
            </w:r>
          </w:p>
        </w:tc>
        <w:tc>
          <w:tcPr>
            <w:tcW w:w="7834" w:type="dxa"/>
            <w:gridSpan w:val="19"/>
            <w:shd w:val="clear" w:color="auto" w:fill="auto"/>
          </w:tcPr>
          <w:p w14:paraId="0D05950C" w14:textId="77777777" w:rsidR="009D1965" w:rsidRPr="00696174" w:rsidRDefault="009D1965" w:rsidP="0011133A">
            <w:pPr>
              <w:spacing w:line="360" w:lineRule="auto"/>
              <w:ind w:right="-343"/>
              <w:jc w:val="both"/>
            </w:pPr>
          </w:p>
        </w:tc>
      </w:tr>
      <w:tr w:rsidR="009D1965" w:rsidRPr="00696174" w14:paraId="0AD2BF8B" w14:textId="77777777" w:rsidTr="009B6663">
        <w:tblPrEx>
          <w:tblLook w:val="04A0" w:firstRow="1" w:lastRow="0" w:firstColumn="1" w:lastColumn="0" w:noHBand="0" w:noVBand="1"/>
        </w:tblPrEx>
        <w:trPr>
          <w:trHeight w:val="20"/>
        </w:trPr>
        <w:tc>
          <w:tcPr>
            <w:tcW w:w="8028" w:type="dxa"/>
            <w:gridSpan w:val="18"/>
            <w:shd w:val="clear" w:color="auto" w:fill="auto"/>
          </w:tcPr>
          <w:p w14:paraId="17E4F7FB" w14:textId="77777777" w:rsidR="009D1965" w:rsidRPr="00696174" w:rsidRDefault="009D1965" w:rsidP="0011133A">
            <w:pPr>
              <w:spacing w:line="360" w:lineRule="auto"/>
              <w:ind w:right="-343"/>
              <w:jc w:val="both"/>
            </w:pPr>
            <w:r w:rsidRPr="00696174">
              <w:t>Número de inscrição da empresa de consultoria no Cadastro Técnico Municipal de Atividades e Instrumentos de Defesa Ambiental – CTM/AIDA – SMAPMA</w:t>
            </w:r>
          </w:p>
        </w:tc>
        <w:tc>
          <w:tcPr>
            <w:tcW w:w="1895" w:type="dxa"/>
            <w:gridSpan w:val="2"/>
            <w:shd w:val="clear" w:color="auto" w:fill="auto"/>
          </w:tcPr>
          <w:p w14:paraId="460A0E48" w14:textId="77777777" w:rsidR="009D1965" w:rsidRPr="00696174" w:rsidRDefault="009D1965" w:rsidP="0011133A">
            <w:pPr>
              <w:spacing w:line="360" w:lineRule="auto"/>
              <w:ind w:right="-343"/>
              <w:jc w:val="both"/>
            </w:pPr>
          </w:p>
        </w:tc>
      </w:tr>
      <w:tr w:rsidR="009D1965" w:rsidRPr="00696174" w14:paraId="62D64495" w14:textId="77777777" w:rsidTr="009B6663">
        <w:tblPrEx>
          <w:tblLook w:val="04A0" w:firstRow="1" w:lastRow="0" w:firstColumn="1" w:lastColumn="0" w:noHBand="0" w:noVBand="1"/>
        </w:tblPrEx>
        <w:trPr>
          <w:trHeight w:val="20"/>
        </w:trPr>
        <w:tc>
          <w:tcPr>
            <w:tcW w:w="9923" w:type="dxa"/>
            <w:gridSpan w:val="20"/>
            <w:shd w:val="clear" w:color="auto" w:fill="D9D9D9"/>
          </w:tcPr>
          <w:p w14:paraId="520AF3BD" w14:textId="77777777" w:rsidR="009D1965" w:rsidRPr="00696174" w:rsidRDefault="009D1965" w:rsidP="0011133A">
            <w:pPr>
              <w:spacing w:line="360" w:lineRule="auto"/>
              <w:ind w:right="-343"/>
              <w:jc w:val="both"/>
              <w:rPr>
                <w:b/>
                <w:caps/>
              </w:rPr>
            </w:pPr>
            <w:r w:rsidRPr="00696174">
              <w:rPr>
                <w:b/>
                <w:caps/>
              </w:rPr>
              <w:t xml:space="preserve">1.4.1 </w:t>
            </w:r>
            <w:r w:rsidRPr="00696174">
              <w:rPr>
                <w:b/>
              </w:rPr>
              <w:t>Profi</w:t>
            </w:r>
            <w:r>
              <w:rPr>
                <w:b/>
              </w:rPr>
              <w:t xml:space="preserve">ssionais que participaram do </w:t>
            </w:r>
            <w:r>
              <w:rPr>
                <w:b/>
                <w:caps/>
              </w:rPr>
              <w:t>RADA</w:t>
            </w:r>
          </w:p>
          <w:p w14:paraId="09357500" w14:textId="77777777" w:rsidR="009D1965" w:rsidRPr="00696174" w:rsidRDefault="009D1965" w:rsidP="0011133A">
            <w:pPr>
              <w:tabs>
                <w:tab w:val="right" w:pos="10011"/>
              </w:tabs>
              <w:spacing w:line="360" w:lineRule="auto"/>
              <w:ind w:right="-343"/>
              <w:jc w:val="both"/>
            </w:pPr>
            <w:r w:rsidRPr="00696174">
              <w:rPr>
                <w:bCs/>
              </w:rPr>
              <w:t xml:space="preserve"> Caso haja mais de um profissional, acrescente-os inserindo novas linhas abaixo. </w:t>
            </w:r>
            <w:r w:rsidRPr="00696174">
              <w:rPr>
                <w:bCs/>
              </w:rPr>
              <w:tab/>
            </w:r>
          </w:p>
        </w:tc>
      </w:tr>
      <w:tr w:rsidR="009D1965" w:rsidRPr="00696174" w14:paraId="3730A95E" w14:textId="77777777" w:rsidTr="009B6663">
        <w:tblPrEx>
          <w:tblLook w:val="04A0" w:firstRow="1" w:lastRow="0" w:firstColumn="1" w:lastColumn="0" w:noHBand="0" w:noVBand="1"/>
        </w:tblPrEx>
        <w:trPr>
          <w:trHeight w:val="20"/>
        </w:trPr>
        <w:tc>
          <w:tcPr>
            <w:tcW w:w="2552" w:type="dxa"/>
            <w:gridSpan w:val="2"/>
            <w:shd w:val="clear" w:color="auto" w:fill="auto"/>
            <w:vAlign w:val="center"/>
          </w:tcPr>
          <w:p w14:paraId="51120230" w14:textId="77777777" w:rsidR="009D1965" w:rsidRPr="00696174" w:rsidRDefault="009D1965" w:rsidP="0011133A">
            <w:pPr>
              <w:spacing w:line="360" w:lineRule="auto"/>
              <w:ind w:right="-343"/>
              <w:jc w:val="center"/>
              <w:rPr>
                <w:b/>
              </w:rPr>
            </w:pPr>
            <w:r w:rsidRPr="00696174">
              <w:rPr>
                <w:b/>
              </w:rPr>
              <w:t>Nome</w:t>
            </w:r>
          </w:p>
        </w:tc>
        <w:tc>
          <w:tcPr>
            <w:tcW w:w="2410" w:type="dxa"/>
            <w:gridSpan w:val="8"/>
            <w:shd w:val="clear" w:color="auto" w:fill="auto"/>
            <w:vAlign w:val="center"/>
          </w:tcPr>
          <w:p w14:paraId="3AEAC128" w14:textId="77777777" w:rsidR="009D1965" w:rsidRPr="00696174" w:rsidRDefault="009D1965" w:rsidP="0011133A">
            <w:pPr>
              <w:spacing w:line="360" w:lineRule="auto"/>
              <w:jc w:val="center"/>
              <w:rPr>
                <w:b/>
              </w:rPr>
            </w:pPr>
            <w:r w:rsidRPr="00696174">
              <w:rPr>
                <w:b/>
                <w:bCs/>
              </w:rPr>
              <w:t>Formação profissional</w:t>
            </w:r>
          </w:p>
        </w:tc>
        <w:tc>
          <w:tcPr>
            <w:tcW w:w="3401" w:type="dxa"/>
            <w:gridSpan w:val="9"/>
            <w:shd w:val="clear" w:color="auto" w:fill="auto"/>
            <w:vAlign w:val="center"/>
          </w:tcPr>
          <w:p w14:paraId="5B00ED94" w14:textId="77777777" w:rsidR="009D1965" w:rsidRPr="00696174" w:rsidRDefault="009D1965" w:rsidP="0011133A">
            <w:pPr>
              <w:spacing w:line="360" w:lineRule="auto"/>
              <w:ind w:right="-343"/>
              <w:jc w:val="center"/>
              <w:rPr>
                <w:b/>
                <w:bCs/>
              </w:rPr>
            </w:pPr>
            <w:r w:rsidRPr="00696174">
              <w:rPr>
                <w:b/>
                <w:bCs/>
              </w:rPr>
              <w:t>E-mail</w:t>
            </w:r>
          </w:p>
        </w:tc>
        <w:tc>
          <w:tcPr>
            <w:tcW w:w="1560" w:type="dxa"/>
            <w:shd w:val="clear" w:color="auto" w:fill="auto"/>
            <w:vAlign w:val="center"/>
          </w:tcPr>
          <w:p w14:paraId="1F0252D6" w14:textId="52B8E100" w:rsidR="009D1965" w:rsidRPr="00D163E4" w:rsidRDefault="009D1965" w:rsidP="0011133A">
            <w:pPr>
              <w:spacing w:line="360" w:lineRule="auto"/>
              <w:jc w:val="center"/>
              <w:rPr>
                <w:b/>
              </w:rPr>
            </w:pPr>
            <w:r w:rsidRPr="00696174">
              <w:rPr>
                <w:b/>
              </w:rPr>
              <w:t xml:space="preserve">N° </w:t>
            </w:r>
            <w:r w:rsidR="00D163E4" w:rsidRPr="00696174">
              <w:rPr>
                <w:b/>
              </w:rPr>
              <w:t>C</w:t>
            </w:r>
            <w:r w:rsidR="00D163E4">
              <w:rPr>
                <w:b/>
              </w:rPr>
              <w:t>adastro</w:t>
            </w:r>
          </w:p>
        </w:tc>
      </w:tr>
      <w:tr w:rsidR="009D1965" w:rsidRPr="00696174" w14:paraId="61F6E232" w14:textId="77777777" w:rsidTr="009B6663">
        <w:tblPrEx>
          <w:tblLook w:val="04A0" w:firstRow="1" w:lastRow="0" w:firstColumn="1" w:lastColumn="0" w:noHBand="0" w:noVBand="1"/>
        </w:tblPrEx>
        <w:trPr>
          <w:trHeight w:val="20"/>
        </w:trPr>
        <w:tc>
          <w:tcPr>
            <w:tcW w:w="2552" w:type="dxa"/>
            <w:gridSpan w:val="2"/>
            <w:shd w:val="clear" w:color="auto" w:fill="auto"/>
          </w:tcPr>
          <w:p w14:paraId="60DE5BE1" w14:textId="77777777" w:rsidR="009D1965" w:rsidRPr="00696174" w:rsidRDefault="009D1965" w:rsidP="0011133A">
            <w:pPr>
              <w:spacing w:line="360" w:lineRule="auto"/>
              <w:jc w:val="both"/>
            </w:pPr>
          </w:p>
        </w:tc>
        <w:tc>
          <w:tcPr>
            <w:tcW w:w="2410" w:type="dxa"/>
            <w:gridSpan w:val="8"/>
            <w:shd w:val="clear" w:color="auto" w:fill="auto"/>
          </w:tcPr>
          <w:p w14:paraId="4D77B3AF" w14:textId="77777777" w:rsidR="009D1965" w:rsidRPr="00696174" w:rsidRDefault="009D1965" w:rsidP="0011133A">
            <w:pPr>
              <w:spacing w:line="360" w:lineRule="auto"/>
            </w:pPr>
          </w:p>
        </w:tc>
        <w:tc>
          <w:tcPr>
            <w:tcW w:w="3401" w:type="dxa"/>
            <w:gridSpan w:val="9"/>
            <w:shd w:val="clear" w:color="auto" w:fill="auto"/>
          </w:tcPr>
          <w:p w14:paraId="04351E77" w14:textId="77777777" w:rsidR="009D1965" w:rsidRPr="00696174" w:rsidRDefault="009D1965" w:rsidP="0011133A">
            <w:pPr>
              <w:spacing w:line="360" w:lineRule="auto"/>
              <w:ind w:right="-343"/>
              <w:jc w:val="both"/>
              <w:rPr>
                <w:bCs/>
              </w:rPr>
            </w:pPr>
          </w:p>
        </w:tc>
        <w:tc>
          <w:tcPr>
            <w:tcW w:w="1560" w:type="dxa"/>
            <w:shd w:val="clear" w:color="auto" w:fill="auto"/>
          </w:tcPr>
          <w:p w14:paraId="04DE5F33" w14:textId="77777777" w:rsidR="009D1965" w:rsidRPr="00696174" w:rsidRDefault="009D1965" w:rsidP="0011133A">
            <w:pPr>
              <w:spacing w:line="360" w:lineRule="auto"/>
              <w:jc w:val="both"/>
              <w:rPr>
                <w:bCs/>
              </w:rPr>
            </w:pPr>
          </w:p>
        </w:tc>
      </w:tr>
      <w:tr w:rsidR="009D1965" w:rsidRPr="00696174" w14:paraId="19C087F4" w14:textId="77777777" w:rsidTr="009B6663">
        <w:tblPrEx>
          <w:tblLook w:val="04A0" w:firstRow="1" w:lastRow="0" w:firstColumn="1" w:lastColumn="0" w:noHBand="0" w:noVBand="1"/>
        </w:tblPrEx>
        <w:trPr>
          <w:trHeight w:val="20"/>
        </w:trPr>
        <w:tc>
          <w:tcPr>
            <w:tcW w:w="2552" w:type="dxa"/>
            <w:gridSpan w:val="2"/>
            <w:shd w:val="clear" w:color="auto" w:fill="auto"/>
          </w:tcPr>
          <w:p w14:paraId="57507A9E" w14:textId="77777777" w:rsidR="009D1965" w:rsidRPr="00696174" w:rsidRDefault="009D1965" w:rsidP="0011133A">
            <w:pPr>
              <w:spacing w:line="360" w:lineRule="auto"/>
              <w:ind w:right="-343"/>
              <w:jc w:val="both"/>
            </w:pPr>
          </w:p>
        </w:tc>
        <w:tc>
          <w:tcPr>
            <w:tcW w:w="2410" w:type="dxa"/>
            <w:gridSpan w:val="8"/>
            <w:shd w:val="clear" w:color="auto" w:fill="auto"/>
          </w:tcPr>
          <w:p w14:paraId="457CF32A" w14:textId="77777777" w:rsidR="009D1965" w:rsidRPr="00696174" w:rsidRDefault="009D1965" w:rsidP="0011133A">
            <w:pPr>
              <w:spacing w:line="360" w:lineRule="auto"/>
              <w:ind w:right="-343"/>
              <w:jc w:val="both"/>
              <w:rPr>
                <w:bCs/>
              </w:rPr>
            </w:pPr>
          </w:p>
        </w:tc>
        <w:tc>
          <w:tcPr>
            <w:tcW w:w="3401" w:type="dxa"/>
            <w:gridSpan w:val="9"/>
            <w:shd w:val="clear" w:color="auto" w:fill="auto"/>
          </w:tcPr>
          <w:p w14:paraId="65895E15" w14:textId="77777777" w:rsidR="009D1965" w:rsidRPr="00696174" w:rsidRDefault="009D1965" w:rsidP="0011133A">
            <w:pPr>
              <w:spacing w:line="360" w:lineRule="auto"/>
              <w:ind w:right="-343"/>
              <w:jc w:val="both"/>
              <w:rPr>
                <w:bCs/>
              </w:rPr>
            </w:pPr>
          </w:p>
        </w:tc>
        <w:tc>
          <w:tcPr>
            <w:tcW w:w="1560" w:type="dxa"/>
            <w:shd w:val="clear" w:color="auto" w:fill="auto"/>
          </w:tcPr>
          <w:p w14:paraId="61EB44F0" w14:textId="77777777" w:rsidR="009D1965" w:rsidRPr="00696174" w:rsidRDefault="009D1965" w:rsidP="0011133A">
            <w:pPr>
              <w:spacing w:line="360" w:lineRule="auto"/>
              <w:ind w:right="-343"/>
              <w:jc w:val="both"/>
              <w:rPr>
                <w:bCs/>
              </w:rPr>
            </w:pPr>
          </w:p>
        </w:tc>
      </w:tr>
      <w:tr w:rsidR="009D1965" w:rsidRPr="00696174" w14:paraId="71AE77D9"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C81FC08" w14:textId="77777777" w:rsidR="009D1965" w:rsidRPr="00696174" w:rsidRDefault="009D1965" w:rsidP="0011133A">
            <w:pPr>
              <w:pStyle w:val="Item-Titulo-Nivel1"/>
              <w:spacing w:before="0" w:after="0"/>
              <w:rPr>
                <w:rFonts w:ascii="Times New Roman" w:hAnsi="Times New Roman"/>
                <w:caps w:val="0"/>
                <w:sz w:val="24"/>
                <w:szCs w:val="24"/>
              </w:rPr>
            </w:pPr>
            <w:r>
              <w:rPr>
                <w:rFonts w:ascii="Times New Roman" w:hAnsi="Times New Roman"/>
                <w:caps w:val="0"/>
                <w:sz w:val="24"/>
                <w:szCs w:val="24"/>
              </w:rPr>
              <w:lastRenderedPageBreak/>
              <w:t>2</w:t>
            </w:r>
            <w:r w:rsidRPr="00696174">
              <w:rPr>
                <w:rFonts w:ascii="Times New Roman" w:hAnsi="Times New Roman"/>
                <w:caps w:val="0"/>
                <w:sz w:val="24"/>
                <w:szCs w:val="24"/>
              </w:rPr>
              <w:t xml:space="preserve"> CARACTERÍSTICAS DO EMPREENDIMENTO</w:t>
            </w:r>
          </w:p>
        </w:tc>
      </w:tr>
      <w:tr w:rsidR="009D1965" w:rsidRPr="00696174" w14:paraId="1570E7EA"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4D38C1D5" w14:textId="77777777" w:rsidR="009D1965" w:rsidRPr="00696174" w:rsidRDefault="009D1965" w:rsidP="0011133A">
            <w:pPr>
              <w:pStyle w:val="Item-Titulo-Nivel1"/>
              <w:spacing w:before="0" w:after="0"/>
              <w:rPr>
                <w:rFonts w:ascii="Times New Roman" w:hAnsi="Times New Roman"/>
                <w:b w:val="0"/>
                <w:caps w:val="0"/>
                <w:sz w:val="24"/>
                <w:szCs w:val="24"/>
              </w:rPr>
            </w:pPr>
            <w:r w:rsidRPr="00696174">
              <w:rPr>
                <w:rFonts w:ascii="Times New Roman" w:hAnsi="Times New Roman"/>
                <w:b w:val="0"/>
                <w:caps w:val="0"/>
                <w:sz w:val="24"/>
                <w:szCs w:val="24"/>
              </w:rPr>
              <w:t>Atividade:</w:t>
            </w:r>
            <w:r>
              <w:rPr>
                <w:rFonts w:ascii="Times New Roman" w:hAnsi="Times New Roman"/>
                <w:b w:val="0"/>
                <w:caps w:val="0"/>
                <w:sz w:val="24"/>
                <w:szCs w:val="24"/>
              </w:rPr>
              <w:t xml:space="preserve"> </w:t>
            </w:r>
          </w:p>
        </w:tc>
      </w:tr>
      <w:tr w:rsidR="009D1965" w:rsidRPr="00696174" w14:paraId="1F28F289"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277DC630" w14:textId="77777777" w:rsidR="009D1965" w:rsidRPr="00696174" w:rsidRDefault="009D1965" w:rsidP="0011133A">
            <w:pPr>
              <w:pStyle w:val="Item-Titulo-Nivel1"/>
              <w:spacing w:before="0" w:after="0"/>
              <w:rPr>
                <w:rFonts w:ascii="Times New Roman" w:hAnsi="Times New Roman"/>
                <w:caps w:val="0"/>
                <w:sz w:val="24"/>
                <w:szCs w:val="24"/>
              </w:rPr>
            </w:pPr>
            <w:r>
              <w:rPr>
                <w:rFonts w:ascii="Times New Roman" w:hAnsi="Times New Roman"/>
                <w:caps w:val="0"/>
                <w:sz w:val="24"/>
                <w:szCs w:val="24"/>
              </w:rPr>
              <w:t xml:space="preserve">2.1 </w:t>
            </w:r>
            <w:r w:rsidRPr="00696174">
              <w:rPr>
                <w:rFonts w:ascii="Times New Roman" w:hAnsi="Times New Roman"/>
                <w:caps w:val="0"/>
                <w:sz w:val="24"/>
                <w:szCs w:val="24"/>
              </w:rPr>
              <w:t>Mão de obra</w:t>
            </w:r>
          </w:p>
        </w:tc>
      </w:tr>
      <w:tr w:rsidR="009D1965" w:rsidRPr="00696174" w14:paraId="2CE7B6F5" w14:textId="77777777" w:rsidTr="009B6663">
        <w:tblPrEx>
          <w:jc w:val="center"/>
          <w:tblInd w:w="0" w:type="dxa"/>
          <w:tblLook w:val="0000" w:firstRow="0" w:lastRow="0" w:firstColumn="0" w:lastColumn="0" w:noHBand="0" w:noVBand="0"/>
        </w:tblPrEx>
        <w:trPr>
          <w:trHeight w:val="20"/>
          <w:jc w:val="center"/>
        </w:trPr>
        <w:tc>
          <w:tcPr>
            <w:tcW w:w="42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ED361C" w14:textId="77777777" w:rsidR="009D1965" w:rsidRPr="00696174" w:rsidRDefault="009D1965" w:rsidP="0011133A">
            <w:pPr>
              <w:pStyle w:val="Item-Titulo-Nivel1"/>
              <w:spacing w:before="0" w:after="0"/>
              <w:rPr>
                <w:rFonts w:ascii="Times New Roman" w:hAnsi="Times New Roman"/>
                <w:b w:val="0"/>
                <w:caps w:val="0"/>
                <w:sz w:val="24"/>
                <w:szCs w:val="24"/>
              </w:rPr>
            </w:pPr>
            <w:r w:rsidRPr="00696174">
              <w:rPr>
                <w:rFonts w:ascii="Times New Roman" w:hAnsi="Times New Roman"/>
                <w:b w:val="0"/>
                <w:caps w:val="0"/>
                <w:sz w:val="24"/>
                <w:szCs w:val="24"/>
              </w:rPr>
              <w:t>Administrativo:</w:t>
            </w:r>
          </w:p>
        </w:tc>
        <w:tc>
          <w:tcPr>
            <w:tcW w:w="28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7417676" w14:textId="77777777" w:rsidR="009D1965" w:rsidRPr="00696174" w:rsidRDefault="009D1965" w:rsidP="0011133A">
            <w:pPr>
              <w:pStyle w:val="Item-Titulo-Nivel1"/>
              <w:spacing w:before="0" w:after="0"/>
              <w:rPr>
                <w:rFonts w:ascii="Times New Roman" w:hAnsi="Times New Roman"/>
                <w:b w:val="0"/>
                <w:caps w:val="0"/>
                <w:sz w:val="24"/>
                <w:szCs w:val="24"/>
              </w:rPr>
            </w:pPr>
            <w:r w:rsidRPr="00696174">
              <w:rPr>
                <w:rFonts w:ascii="Times New Roman" w:hAnsi="Times New Roman"/>
                <w:b w:val="0"/>
                <w:caps w:val="0"/>
                <w:sz w:val="24"/>
                <w:szCs w:val="24"/>
              </w:rPr>
              <w:t>Produção:</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6A5FBE" w14:textId="77777777" w:rsidR="009D1965" w:rsidRPr="00696174" w:rsidRDefault="009D1965" w:rsidP="0011133A">
            <w:pPr>
              <w:pStyle w:val="Item-Titulo-Nivel1"/>
              <w:spacing w:before="0" w:after="0"/>
              <w:rPr>
                <w:rFonts w:ascii="Times New Roman" w:hAnsi="Times New Roman"/>
                <w:b w:val="0"/>
                <w:caps w:val="0"/>
                <w:sz w:val="24"/>
                <w:szCs w:val="24"/>
              </w:rPr>
            </w:pPr>
            <w:r w:rsidRPr="00696174">
              <w:rPr>
                <w:rFonts w:ascii="Times New Roman" w:hAnsi="Times New Roman"/>
                <w:b w:val="0"/>
                <w:caps w:val="0"/>
                <w:sz w:val="24"/>
                <w:szCs w:val="24"/>
              </w:rPr>
              <w:t>Terceirizados:</w:t>
            </w:r>
          </w:p>
        </w:tc>
      </w:tr>
      <w:tr w:rsidR="009D1965" w:rsidRPr="00696174" w14:paraId="712D007E"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62964E" w14:textId="77777777" w:rsidR="009D1965" w:rsidRPr="00696174" w:rsidRDefault="009D1965" w:rsidP="0011133A">
            <w:pPr>
              <w:pStyle w:val="Item-Titulo-Nivel1"/>
              <w:spacing w:before="0" w:after="0"/>
              <w:rPr>
                <w:rFonts w:ascii="Times New Roman" w:hAnsi="Times New Roman"/>
                <w:caps w:val="0"/>
                <w:sz w:val="24"/>
                <w:szCs w:val="24"/>
              </w:rPr>
            </w:pPr>
            <w:r>
              <w:rPr>
                <w:rFonts w:ascii="Times New Roman" w:hAnsi="Times New Roman"/>
                <w:caps w:val="0"/>
                <w:sz w:val="24"/>
                <w:szCs w:val="24"/>
              </w:rPr>
              <w:t>2.2</w:t>
            </w:r>
            <w:r w:rsidRPr="00696174">
              <w:rPr>
                <w:rFonts w:ascii="Times New Roman" w:hAnsi="Times New Roman"/>
                <w:caps w:val="0"/>
                <w:sz w:val="24"/>
                <w:szCs w:val="24"/>
              </w:rPr>
              <w:t xml:space="preserve"> Regime de Operação</w:t>
            </w:r>
          </w:p>
        </w:tc>
      </w:tr>
      <w:tr w:rsidR="009D1965" w:rsidRPr="00696174" w14:paraId="6F4ED6FF" w14:textId="77777777" w:rsidTr="009B6663">
        <w:tblPrEx>
          <w:jc w:val="center"/>
          <w:tblInd w:w="0" w:type="dxa"/>
          <w:tblLook w:val="0000" w:firstRow="0" w:lastRow="0" w:firstColumn="0" w:lastColumn="0" w:noHBand="0" w:noVBand="0"/>
        </w:tblPrEx>
        <w:trPr>
          <w:trHeight w:val="20"/>
          <w:jc w:val="center"/>
        </w:trPr>
        <w:tc>
          <w:tcPr>
            <w:tcW w:w="340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78D550" w14:textId="77777777" w:rsidR="009D1965" w:rsidRPr="00696174" w:rsidRDefault="009D1965" w:rsidP="0011133A">
            <w:pPr>
              <w:spacing w:line="360" w:lineRule="auto"/>
              <w:jc w:val="both"/>
            </w:pPr>
            <w:r w:rsidRPr="00696174">
              <w:t>N.º Turnos:</w:t>
            </w:r>
          </w:p>
        </w:tc>
        <w:tc>
          <w:tcPr>
            <w:tcW w:w="36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49C3B80" w14:textId="77777777" w:rsidR="009D1965" w:rsidRPr="00696174" w:rsidRDefault="009D1965" w:rsidP="0011133A">
            <w:pPr>
              <w:spacing w:line="360" w:lineRule="auto"/>
              <w:jc w:val="both"/>
            </w:pPr>
            <w:r w:rsidRPr="00696174">
              <w:t>Horas/dia:</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A36462" w14:textId="77777777" w:rsidR="009D1965" w:rsidRPr="00696174" w:rsidRDefault="009D1965" w:rsidP="0011133A">
            <w:pPr>
              <w:spacing w:line="360" w:lineRule="auto"/>
              <w:jc w:val="both"/>
            </w:pPr>
            <w:r w:rsidRPr="00696174">
              <w:t>Dias/mês:</w:t>
            </w:r>
          </w:p>
        </w:tc>
      </w:tr>
      <w:tr w:rsidR="009D1965" w:rsidRPr="00696174" w14:paraId="54E44500"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3E9AD4D8" w14:textId="77777777" w:rsidR="009D1965" w:rsidRPr="00696174" w:rsidRDefault="009D1965" w:rsidP="0011133A">
            <w:pPr>
              <w:spacing w:line="360" w:lineRule="auto"/>
              <w:jc w:val="both"/>
              <w:rPr>
                <w:b/>
              </w:rPr>
            </w:pPr>
            <w:r>
              <w:rPr>
                <w:b/>
              </w:rPr>
              <w:t>2.3</w:t>
            </w:r>
            <w:r w:rsidRPr="00696174">
              <w:rPr>
                <w:b/>
              </w:rPr>
              <w:t xml:space="preserve"> Ampliação/Alteração</w:t>
            </w:r>
          </w:p>
        </w:tc>
      </w:tr>
      <w:tr w:rsidR="009D1965" w:rsidRPr="00696174" w14:paraId="357178AA" w14:textId="77777777" w:rsidTr="009B6663">
        <w:tblPrEx>
          <w:jc w:val="center"/>
          <w:tblInd w:w="0" w:type="dxa"/>
          <w:tblLook w:val="0000" w:firstRow="0" w:lastRow="0" w:firstColumn="0" w:lastColumn="0" w:noHBand="0" w:noVBand="0"/>
        </w:tblPrEx>
        <w:trPr>
          <w:trHeight w:val="20"/>
          <w:jc w:val="center"/>
        </w:trPr>
        <w:tc>
          <w:tcPr>
            <w:tcW w:w="4011" w:type="dxa"/>
            <w:gridSpan w:val="7"/>
            <w:vMerge w:val="restart"/>
            <w:tcBorders>
              <w:top w:val="single" w:sz="4" w:space="0" w:color="auto"/>
              <w:left w:val="single" w:sz="4" w:space="0" w:color="auto"/>
              <w:right w:val="single" w:sz="4" w:space="0" w:color="auto"/>
            </w:tcBorders>
            <w:shd w:val="clear" w:color="auto" w:fill="auto"/>
            <w:vAlign w:val="center"/>
          </w:tcPr>
          <w:p w14:paraId="5437E55E" w14:textId="77777777" w:rsidR="009D1965" w:rsidRPr="00696174" w:rsidRDefault="009D1965" w:rsidP="0011133A">
            <w:pPr>
              <w:spacing w:line="360" w:lineRule="auto"/>
              <w:jc w:val="both"/>
            </w:pPr>
            <w:r w:rsidRPr="00696174">
              <w:t xml:space="preserve">Houve ampliação da capacidade produtiva ou modificações de processos durante o período de validade da LO? </w:t>
            </w:r>
          </w:p>
        </w:tc>
        <w:tc>
          <w:tcPr>
            <w:tcW w:w="5912"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F673537" w14:textId="77777777" w:rsidR="009D1965" w:rsidRPr="00696174" w:rsidRDefault="009D1965" w:rsidP="0011133A">
            <w:pPr>
              <w:spacing w:line="360" w:lineRule="auto"/>
              <w:jc w:val="both"/>
            </w:pPr>
            <w:r w:rsidRPr="00696174">
              <w:t xml:space="preserve">() Não </w:t>
            </w:r>
          </w:p>
        </w:tc>
      </w:tr>
      <w:tr w:rsidR="009D1965" w:rsidRPr="00696174" w14:paraId="758F2DE0" w14:textId="77777777" w:rsidTr="009B6663">
        <w:tblPrEx>
          <w:jc w:val="center"/>
          <w:tblInd w:w="0" w:type="dxa"/>
          <w:tblLook w:val="0000" w:firstRow="0" w:lastRow="0" w:firstColumn="0" w:lastColumn="0" w:noHBand="0" w:noVBand="0"/>
        </w:tblPrEx>
        <w:trPr>
          <w:trHeight w:val="20"/>
          <w:jc w:val="center"/>
        </w:trPr>
        <w:tc>
          <w:tcPr>
            <w:tcW w:w="4011" w:type="dxa"/>
            <w:gridSpan w:val="7"/>
            <w:vMerge/>
            <w:tcBorders>
              <w:left w:val="single" w:sz="4" w:space="0" w:color="auto"/>
              <w:bottom w:val="single" w:sz="4" w:space="0" w:color="auto"/>
              <w:right w:val="single" w:sz="4" w:space="0" w:color="auto"/>
            </w:tcBorders>
            <w:shd w:val="clear" w:color="auto" w:fill="auto"/>
            <w:vAlign w:val="center"/>
          </w:tcPr>
          <w:p w14:paraId="5D2EEAFF" w14:textId="77777777" w:rsidR="009D1965" w:rsidRPr="00696174" w:rsidRDefault="009D1965" w:rsidP="0011133A">
            <w:pPr>
              <w:spacing w:line="360" w:lineRule="auto"/>
              <w:jc w:val="both"/>
            </w:pPr>
          </w:p>
        </w:tc>
        <w:tc>
          <w:tcPr>
            <w:tcW w:w="5912"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BFA1F49" w14:textId="77777777" w:rsidR="009D1965" w:rsidRPr="00696174" w:rsidRDefault="009D1965" w:rsidP="0011133A">
            <w:pPr>
              <w:spacing w:line="360" w:lineRule="auto"/>
              <w:jc w:val="both"/>
            </w:pPr>
            <w:r w:rsidRPr="00696174">
              <w:t>() Sim</w:t>
            </w:r>
            <w:r w:rsidRPr="00696174">
              <w:rPr>
                <w:i/>
              </w:rPr>
              <w:t xml:space="preserve">. </w:t>
            </w:r>
            <w:r w:rsidRPr="00696174">
              <w:t>Apresentar anexo ao RADA uma descrição da ampliação/modificação ocorrida, enfatizando os aspectos ambientais inerentes.</w:t>
            </w:r>
          </w:p>
        </w:tc>
      </w:tr>
      <w:tr w:rsidR="009D1965" w:rsidRPr="00696174" w14:paraId="77095A99"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10DFDC0B" w14:textId="77777777" w:rsidR="009D1965" w:rsidRPr="00696174" w:rsidRDefault="009D1965" w:rsidP="0011133A">
            <w:pPr>
              <w:spacing w:line="360" w:lineRule="auto"/>
              <w:jc w:val="both"/>
              <w:rPr>
                <w:b/>
              </w:rPr>
            </w:pPr>
            <w:r>
              <w:rPr>
                <w:b/>
              </w:rPr>
              <w:t>2.4</w:t>
            </w:r>
            <w:r w:rsidRPr="00696174">
              <w:rPr>
                <w:b/>
              </w:rPr>
              <w:t xml:space="preserve"> Capacidade Produtiva</w:t>
            </w:r>
          </w:p>
        </w:tc>
      </w:tr>
      <w:tr w:rsidR="009D1965" w:rsidRPr="00696174" w14:paraId="1AA6F38B"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3CE5A029" w14:textId="77777777" w:rsidR="009D1965" w:rsidRDefault="009D1965" w:rsidP="0011133A">
            <w:pPr>
              <w:spacing w:line="360" w:lineRule="auto"/>
              <w:jc w:val="both"/>
              <w:rPr>
                <w:i/>
              </w:rPr>
            </w:pPr>
            <w:r w:rsidRPr="00696174">
              <w:rPr>
                <w:i/>
              </w:rPr>
              <w:t>Capacidade nominal instalada (em termos de matéria prima e/ou produto produzido):</w:t>
            </w:r>
          </w:p>
          <w:p w14:paraId="503E130B" w14:textId="77777777" w:rsidR="009D1965" w:rsidRDefault="009D1965" w:rsidP="0011133A">
            <w:pPr>
              <w:spacing w:line="360" w:lineRule="auto"/>
              <w:jc w:val="both"/>
              <w:rPr>
                <w:i/>
              </w:rPr>
            </w:pPr>
          </w:p>
          <w:p w14:paraId="786D7824" w14:textId="77777777" w:rsidR="009D1965" w:rsidRPr="00696174" w:rsidRDefault="009D1965" w:rsidP="0011133A">
            <w:pPr>
              <w:spacing w:line="360" w:lineRule="auto"/>
              <w:jc w:val="both"/>
              <w:rPr>
                <w:i/>
              </w:rPr>
            </w:pPr>
          </w:p>
        </w:tc>
      </w:tr>
      <w:tr w:rsidR="009D1965" w:rsidRPr="00696174" w14:paraId="6CE8AC7D"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11D9D5B8" w14:textId="77777777" w:rsidR="009D1965" w:rsidRPr="00696174" w:rsidRDefault="009D1965" w:rsidP="0011133A">
            <w:pPr>
              <w:spacing w:line="360" w:lineRule="auto"/>
              <w:rPr>
                <w:b/>
              </w:rPr>
            </w:pPr>
            <w:r>
              <w:rPr>
                <w:b/>
              </w:rPr>
              <w:t>2.5</w:t>
            </w:r>
            <w:r w:rsidRPr="00696174">
              <w:rPr>
                <w:b/>
              </w:rPr>
              <w:t xml:space="preserve"> Matérias Primas</w:t>
            </w:r>
          </w:p>
        </w:tc>
      </w:tr>
      <w:tr w:rsidR="009D1965" w:rsidRPr="00696174" w14:paraId="1E376CAB" w14:textId="77777777" w:rsidTr="009B6663">
        <w:tblPrEx>
          <w:jc w:val="center"/>
          <w:tblInd w:w="0" w:type="dxa"/>
          <w:tblLook w:val="0000" w:firstRow="0" w:lastRow="0" w:firstColumn="0" w:lastColumn="0" w:noHBand="0" w:noVBand="0"/>
        </w:tblPrEx>
        <w:trPr>
          <w:trHeight w:val="20"/>
          <w:jc w:val="center"/>
        </w:trPr>
        <w:tc>
          <w:tcPr>
            <w:tcW w:w="30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2E1D8A" w14:textId="77777777" w:rsidR="009D1965" w:rsidRPr="00696174" w:rsidRDefault="009D1965" w:rsidP="0011133A">
            <w:pPr>
              <w:spacing w:line="360" w:lineRule="auto"/>
              <w:jc w:val="center"/>
              <w:rPr>
                <w:b/>
              </w:rPr>
            </w:pPr>
            <w:r w:rsidRPr="00696174">
              <w:rPr>
                <w:b/>
              </w:rPr>
              <w:t>Identificação</w:t>
            </w:r>
          </w:p>
        </w:tc>
        <w:tc>
          <w:tcPr>
            <w:tcW w:w="427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53000CA" w14:textId="77777777" w:rsidR="009D1965" w:rsidRPr="00696174" w:rsidRDefault="009D1965" w:rsidP="0011133A">
            <w:pPr>
              <w:spacing w:line="360" w:lineRule="auto"/>
              <w:jc w:val="center"/>
              <w:rPr>
                <w:b/>
              </w:rPr>
            </w:pPr>
            <w:r w:rsidRPr="00696174">
              <w:rPr>
                <w:b/>
              </w:rPr>
              <w:t>Fornecedor (es)</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9B0E10" w14:textId="77777777" w:rsidR="009D1965" w:rsidRPr="00696174" w:rsidRDefault="009D1965" w:rsidP="0011133A">
            <w:pPr>
              <w:spacing w:line="360" w:lineRule="auto"/>
              <w:jc w:val="center"/>
              <w:rPr>
                <w:b/>
              </w:rPr>
            </w:pPr>
            <w:r w:rsidRPr="00696174">
              <w:rPr>
                <w:b/>
              </w:rPr>
              <w:t>Consumo Mensal</w:t>
            </w:r>
          </w:p>
          <w:p w14:paraId="20775CFF" w14:textId="77777777" w:rsidR="009D1965" w:rsidRPr="00696174" w:rsidRDefault="009D1965" w:rsidP="0011133A">
            <w:pPr>
              <w:spacing w:line="360" w:lineRule="auto"/>
              <w:jc w:val="center"/>
              <w:rPr>
                <w:b/>
              </w:rPr>
            </w:pPr>
            <w:r w:rsidRPr="00696174">
              <w:rPr>
                <w:b/>
              </w:rPr>
              <w:t>(t, m</w:t>
            </w:r>
            <w:r w:rsidRPr="00696174">
              <w:rPr>
                <w:b/>
                <w:vertAlign w:val="superscript"/>
              </w:rPr>
              <w:t>3</w:t>
            </w:r>
            <w:r w:rsidRPr="00696174">
              <w:rPr>
                <w:b/>
              </w:rPr>
              <w:t>, unidade, etc.)</w:t>
            </w:r>
          </w:p>
        </w:tc>
      </w:tr>
      <w:tr w:rsidR="009D1965" w:rsidRPr="00696174" w14:paraId="64648170" w14:textId="77777777" w:rsidTr="009B6663">
        <w:tblPrEx>
          <w:jc w:val="center"/>
          <w:tblInd w:w="0" w:type="dxa"/>
          <w:tblLook w:val="0000" w:firstRow="0" w:lastRow="0" w:firstColumn="0" w:lastColumn="0" w:noHBand="0" w:noVBand="0"/>
        </w:tblPrEx>
        <w:trPr>
          <w:trHeight w:val="20"/>
          <w:jc w:val="center"/>
        </w:trPr>
        <w:tc>
          <w:tcPr>
            <w:tcW w:w="30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50A148" w14:textId="77777777" w:rsidR="009D1965" w:rsidRPr="00696174" w:rsidRDefault="009D1965" w:rsidP="0011133A">
            <w:pPr>
              <w:spacing w:line="360" w:lineRule="auto"/>
              <w:jc w:val="both"/>
            </w:pPr>
          </w:p>
        </w:tc>
        <w:tc>
          <w:tcPr>
            <w:tcW w:w="427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4813BB" w14:textId="77777777" w:rsidR="009D1965" w:rsidRPr="00696174" w:rsidRDefault="009D1965" w:rsidP="0011133A">
            <w:pPr>
              <w:spacing w:line="360" w:lineRule="auto"/>
              <w:jc w:val="both"/>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29DF33" w14:textId="77777777" w:rsidR="009D1965" w:rsidRPr="00696174" w:rsidRDefault="009D1965" w:rsidP="0011133A">
            <w:pPr>
              <w:spacing w:line="360" w:lineRule="auto"/>
              <w:jc w:val="both"/>
            </w:pPr>
          </w:p>
        </w:tc>
      </w:tr>
      <w:tr w:rsidR="009D1965" w:rsidRPr="00696174" w14:paraId="37D5558D" w14:textId="77777777" w:rsidTr="009B6663">
        <w:tblPrEx>
          <w:jc w:val="center"/>
          <w:tblInd w:w="0" w:type="dxa"/>
          <w:tblLook w:val="0000" w:firstRow="0" w:lastRow="0" w:firstColumn="0" w:lastColumn="0" w:noHBand="0" w:noVBand="0"/>
        </w:tblPrEx>
        <w:trPr>
          <w:trHeight w:val="20"/>
          <w:jc w:val="center"/>
        </w:trPr>
        <w:tc>
          <w:tcPr>
            <w:tcW w:w="30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C6A4B0" w14:textId="77777777" w:rsidR="009D1965" w:rsidRPr="00696174" w:rsidRDefault="009D1965" w:rsidP="0011133A">
            <w:pPr>
              <w:spacing w:line="360" w:lineRule="auto"/>
              <w:jc w:val="both"/>
            </w:pPr>
          </w:p>
        </w:tc>
        <w:tc>
          <w:tcPr>
            <w:tcW w:w="427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5A8EF92" w14:textId="77777777" w:rsidR="009D1965" w:rsidRPr="00696174" w:rsidRDefault="009D1965" w:rsidP="0011133A">
            <w:pPr>
              <w:spacing w:line="360" w:lineRule="auto"/>
              <w:jc w:val="both"/>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FB82CA" w14:textId="77777777" w:rsidR="009D1965" w:rsidRPr="00696174" w:rsidRDefault="009D1965" w:rsidP="0011133A">
            <w:pPr>
              <w:spacing w:line="360" w:lineRule="auto"/>
              <w:jc w:val="both"/>
            </w:pPr>
          </w:p>
        </w:tc>
      </w:tr>
      <w:tr w:rsidR="009D1965" w:rsidRPr="00696174" w14:paraId="7ED9F4E9"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32659A37" w14:textId="0CB7591C" w:rsidR="009D1965" w:rsidRPr="00696174" w:rsidRDefault="009D1965" w:rsidP="0011133A">
            <w:pPr>
              <w:spacing w:line="360" w:lineRule="auto"/>
              <w:rPr>
                <w:b/>
              </w:rPr>
            </w:pPr>
            <w:r>
              <w:rPr>
                <w:b/>
              </w:rPr>
              <w:t>2.6</w:t>
            </w:r>
            <w:r w:rsidRPr="00696174">
              <w:rPr>
                <w:b/>
              </w:rPr>
              <w:t xml:space="preserve"> Insumos</w:t>
            </w:r>
          </w:p>
        </w:tc>
      </w:tr>
      <w:tr w:rsidR="009D1965" w:rsidRPr="00696174" w14:paraId="72858315" w14:textId="77777777" w:rsidTr="009B6663">
        <w:tblPrEx>
          <w:jc w:val="center"/>
          <w:tblInd w:w="0" w:type="dxa"/>
          <w:tblLook w:val="0000" w:firstRow="0" w:lastRow="0" w:firstColumn="0" w:lastColumn="0" w:noHBand="0" w:noVBand="0"/>
        </w:tblPrEx>
        <w:trPr>
          <w:trHeight w:val="20"/>
          <w:jc w:val="center"/>
        </w:trPr>
        <w:tc>
          <w:tcPr>
            <w:tcW w:w="31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95930C" w14:textId="77777777" w:rsidR="009D1965" w:rsidRPr="00696174" w:rsidRDefault="009D1965" w:rsidP="0011133A">
            <w:pPr>
              <w:spacing w:line="360" w:lineRule="auto"/>
              <w:jc w:val="center"/>
              <w:rPr>
                <w:b/>
              </w:rPr>
            </w:pPr>
            <w:r w:rsidRPr="00696174">
              <w:rPr>
                <w:b/>
              </w:rPr>
              <w:t>Identificação</w:t>
            </w:r>
          </w:p>
        </w:tc>
        <w:tc>
          <w:tcPr>
            <w:tcW w:w="42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736E557" w14:textId="77777777" w:rsidR="009D1965" w:rsidRPr="00696174" w:rsidRDefault="009D1965" w:rsidP="0011133A">
            <w:pPr>
              <w:spacing w:line="360" w:lineRule="auto"/>
              <w:jc w:val="center"/>
              <w:rPr>
                <w:b/>
              </w:rPr>
            </w:pPr>
            <w:r w:rsidRPr="00696174">
              <w:rPr>
                <w:b/>
              </w:rPr>
              <w:t>Fornecedor (es)</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08F401" w14:textId="77777777" w:rsidR="009D1965" w:rsidRPr="00696174" w:rsidRDefault="009D1965" w:rsidP="0011133A">
            <w:pPr>
              <w:spacing w:line="360" w:lineRule="auto"/>
              <w:jc w:val="center"/>
              <w:rPr>
                <w:b/>
              </w:rPr>
            </w:pPr>
            <w:r w:rsidRPr="00696174">
              <w:rPr>
                <w:b/>
              </w:rPr>
              <w:t>Consumo Mensal (t, m</w:t>
            </w:r>
            <w:r w:rsidRPr="00696174">
              <w:rPr>
                <w:b/>
                <w:vertAlign w:val="superscript"/>
              </w:rPr>
              <w:t>3</w:t>
            </w:r>
            <w:r w:rsidRPr="00696174">
              <w:rPr>
                <w:b/>
              </w:rPr>
              <w:t>, unidade, etc.)</w:t>
            </w:r>
          </w:p>
        </w:tc>
      </w:tr>
      <w:tr w:rsidR="009D1965" w:rsidRPr="00696174" w14:paraId="35E88BF0" w14:textId="77777777" w:rsidTr="009B6663">
        <w:tblPrEx>
          <w:jc w:val="center"/>
          <w:tblInd w:w="0" w:type="dxa"/>
          <w:tblLook w:val="0000" w:firstRow="0" w:lastRow="0" w:firstColumn="0" w:lastColumn="0" w:noHBand="0" w:noVBand="0"/>
        </w:tblPrEx>
        <w:trPr>
          <w:trHeight w:val="20"/>
          <w:jc w:val="center"/>
        </w:trPr>
        <w:tc>
          <w:tcPr>
            <w:tcW w:w="31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02A9BB" w14:textId="77777777" w:rsidR="009D1965" w:rsidRPr="00696174" w:rsidRDefault="009D1965" w:rsidP="0011133A">
            <w:pPr>
              <w:spacing w:line="360" w:lineRule="auto"/>
              <w:jc w:val="both"/>
            </w:pPr>
          </w:p>
        </w:tc>
        <w:tc>
          <w:tcPr>
            <w:tcW w:w="42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C3617D2" w14:textId="77777777" w:rsidR="009D1965" w:rsidRPr="00696174" w:rsidRDefault="009D1965" w:rsidP="0011133A">
            <w:pPr>
              <w:spacing w:line="360" w:lineRule="auto"/>
              <w:jc w:val="both"/>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3C7F33" w14:textId="77777777" w:rsidR="009D1965" w:rsidRPr="00696174" w:rsidRDefault="009D1965" w:rsidP="0011133A">
            <w:pPr>
              <w:spacing w:line="360" w:lineRule="auto"/>
              <w:jc w:val="both"/>
            </w:pPr>
          </w:p>
        </w:tc>
      </w:tr>
      <w:tr w:rsidR="009D1965" w:rsidRPr="00696174" w14:paraId="7F3C430E" w14:textId="77777777" w:rsidTr="009B6663">
        <w:tblPrEx>
          <w:jc w:val="center"/>
          <w:tblInd w:w="0" w:type="dxa"/>
          <w:tblLook w:val="0000" w:firstRow="0" w:lastRow="0" w:firstColumn="0" w:lastColumn="0" w:noHBand="0" w:noVBand="0"/>
        </w:tblPrEx>
        <w:trPr>
          <w:trHeight w:val="20"/>
          <w:jc w:val="center"/>
        </w:trPr>
        <w:tc>
          <w:tcPr>
            <w:tcW w:w="31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4D49CF" w14:textId="77777777" w:rsidR="009D1965" w:rsidRPr="00696174" w:rsidRDefault="009D1965" w:rsidP="0011133A">
            <w:pPr>
              <w:spacing w:line="360" w:lineRule="auto"/>
              <w:jc w:val="both"/>
            </w:pPr>
          </w:p>
        </w:tc>
        <w:tc>
          <w:tcPr>
            <w:tcW w:w="42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11558F2" w14:textId="77777777" w:rsidR="009D1965" w:rsidRPr="00696174" w:rsidRDefault="009D1965" w:rsidP="0011133A">
            <w:pPr>
              <w:spacing w:line="360" w:lineRule="auto"/>
              <w:jc w:val="both"/>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023872" w14:textId="77777777" w:rsidR="009D1965" w:rsidRPr="00696174" w:rsidRDefault="009D1965" w:rsidP="0011133A">
            <w:pPr>
              <w:spacing w:line="360" w:lineRule="auto"/>
              <w:jc w:val="both"/>
            </w:pPr>
          </w:p>
        </w:tc>
      </w:tr>
      <w:tr w:rsidR="009D1965" w:rsidRPr="00696174" w14:paraId="6051956B" w14:textId="77777777" w:rsidTr="009B6663">
        <w:tblPrEx>
          <w:jc w:val="center"/>
          <w:tblInd w:w="0" w:type="dxa"/>
          <w:tblLook w:val="0000" w:firstRow="0" w:lastRow="0" w:firstColumn="0" w:lastColumn="0" w:noHBand="0" w:noVBand="0"/>
        </w:tblPrEx>
        <w:trPr>
          <w:trHeight w:val="20"/>
          <w:jc w:val="center"/>
        </w:trPr>
        <w:tc>
          <w:tcPr>
            <w:tcW w:w="5104"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6CB2CAC7" w14:textId="77777777" w:rsidR="009D1965" w:rsidRPr="00696174" w:rsidRDefault="009D1965" w:rsidP="0011133A">
            <w:pPr>
              <w:spacing w:line="360" w:lineRule="auto"/>
              <w:jc w:val="center"/>
              <w:rPr>
                <w:b/>
              </w:rPr>
            </w:pPr>
            <w:r w:rsidRPr="00696174">
              <w:rPr>
                <w:b/>
              </w:rPr>
              <w:t>Água</w:t>
            </w:r>
          </w:p>
        </w:tc>
        <w:tc>
          <w:tcPr>
            <w:tcW w:w="4819"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221A26DC" w14:textId="77777777" w:rsidR="009D1965" w:rsidRPr="00696174" w:rsidRDefault="009D1965" w:rsidP="0011133A">
            <w:pPr>
              <w:spacing w:line="360" w:lineRule="auto"/>
              <w:jc w:val="center"/>
              <w:rPr>
                <w:b/>
              </w:rPr>
            </w:pPr>
            <w:r w:rsidRPr="00696174">
              <w:rPr>
                <w:b/>
              </w:rPr>
              <w:t>Energia Elétrica</w:t>
            </w:r>
          </w:p>
        </w:tc>
      </w:tr>
      <w:tr w:rsidR="009D1965" w:rsidRPr="00696174" w14:paraId="072B766E" w14:textId="77777777" w:rsidTr="009B6663">
        <w:tblPrEx>
          <w:jc w:val="center"/>
          <w:tblInd w:w="0" w:type="dxa"/>
          <w:tblLook w:val="0000" w:firstRow="0" w:lastRow="0" w:firstColumn="0" w:lastColumn="0" w:noHBand="0" w:noVBand="0"/>
        </w:tblPrEx>
        <w:trPr>
          <w:trHeight w:val="20"/>
          <w:jc w:val="center"/>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4DE1F5C" w14:textId="77777777" w:rsidR="009D1965" w:rsidRPr="00696174" w:rsidRDefault="009D1965" w:rsidP="0011133A">
            <w:pPr>
              <w:spacing w:line="360" w:lineRule="auto"/>
              <w:jc w:val="both"/>
            </w:pPr>
            <w:r w:rsidRPr="00696174">
              <w:t>Consumo (m</w:t>
            </w:r>
            <w:r w:rsidRPr="00696174">
              <w:rPr>
                <w:vertAlign w:val="superscript"/>
              </w:rPr>
              <w:t>3</w:t>
            </w:r>
            <w:r w:rsidRPr="00696174">
              <w:t>/mês):</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865DF11" w14:textId="77777777" w:rsidR="009D1965" w:rsidRPr="00696174" w:rsidRDefault="009D1965" w:rsidP="0011133A">
            <w:pPr>
              <w:spacing w:line="360" w:lineRule="auto"/>
              <w:jc w:val="both"/>
            </w:pPr>
            <w:r w:rsidRPr="00696174">
              <w:t>Consumo Médio Mensal (kW):</w:t>
            </w:r>
          </w:p>
        </w:tc>
      </w:tr>
      <w:tr w:rsidR="009D1965" w:rsidRPr="00696174" w14:paraId="70B97CF9" w14:textId="77777777" w:rsidTr="009B6663">
        <w:tblPrEx>
          <w:jc w:val="center"/>
          <w:tblInd w:w="0" w:type="dxa"/>
          <w:tblLook w:val="0000" w:firstRow="0" w:lastRow="0" w:firstColumn="0" w:lastColumn="0" w:noHBand="0" w:noVBand="0"/>
        </w:tblPrEx>
        <w:trPr>
          <w:trHeight w:val="20"/>
          <w:jc w:val="center"/>
        </w:trPr>
        <w:tc>
          <w:tcPr>
            <w:tcW w:w="5104"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296B18FA" w14:textId="77777777" w:rsidR="009D1965" w:rsidRPr="00696174" w:rsidRDefault="009D1965" w:rsidP="0011133A">
            <w:pPr>
              <w:spacing w:line="360" w:lineRule="auto"/>
              <w:jc w:val="center"/>
              <w:rPr>
                <w:b/>
              </w:rPr>
            </w:pPr>
            <w:r w:rsidRPr="00696174">
              <w:rPr>
                <w:b/>
              </w:rPr>
              <w:t>Efluentes Industriais</w:t>
            </w:r>
          </w:p>
        </w:tc>
        <w:tc>
          <w:tcPr>
            <w:tcW w:w="4819"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0CA9FF72" w14:textId="77777777" w:rsidR="009D1965" w:rsidRPr="00696174" w:rsidRDefault="009D1965" w:rsidP="0011133A">
            <w:pPr>
              <w:spacing w:line="360" w:lineRule="auto"/>
              <w:jc w:val="center"/>
              <w:rPr>
                <w:b/>
              </w:rPr>
            </w:pPr>
            <w:r w:rsidRPr="00696174">
              <w:rPr>
                <w:b/>
              </w:rPr>
              <w:t>Esgoto Sanitário</w:t>
            </w:r>
          </w:p>
        </w:tc>
      </w:tr>
      <w:tr w:rsidR="009D1965" w:rsidRPr="00696174" w14:paraId="72FFA506" w14:textId="77777777" w:rsidTr="009B6663">
        <w:tblPrEx>
          <w:jc w:val="center"/>
          <w:tblInd w:w="0" w:type="dxa"/>
          <w:tblLook w:val="0000" w:firstRow="0" w:lastRow="0" w:firstColumn="0" w:lastColumn="0" w:noHBand="0" w:noVBand="0"/>
        </w:tblPrEx>
        <w:trPr>
          <w:trHeight w:val="20"/>
          <w:jc w:val="center"/>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6FC3E04" w14:textId="77777777" w:rsidR="009D1965" w:rsidRPr="00696174" w:rsidRDefault="009D1965" w:rsidP="0011133A">
            <w:pPr>
              <w:spacing w:line="360" w:lineRule="auto"/>
              <w:jc w:val="both"/>
            </w:pPr>
            <w:r w:rsidRPr="00696174">
              <w:t>Vazão (m</w:t>
            </w:r>
            <w:r w:rsidRPr="00696174">
              <w:rPr>
                <w:vertAlign w:val="superscript"/>
              </w:rPr>
              <w:t>3</w:t>
            </w:r>
            <w:r w:rsidRPr="00696174">
              <w:t>/dia):</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5E3E61C" w14:textId="77777777" w:rsidR="009D1965" w:rsidRPr="00696174" w:rsidRDefault="009D1965" w:rsidP="0011133A">
            <w:pPr>
              <w:spacing w:line="360" w:lineRule="auto"/>
              <w:jc w:val="both"/>
            </w:pPr>
            <w:r w:rsidRPr="00696174">
              <w:t>Vazão (m</w:t>
            </w:r>
            <w:r w:rsidRPr="00696174">
              <w:rPr>
                <w:vertAlign w:val="superscript"/>
              </w:rPr>
              <w:t>3</w:t>
            </w:r>
            <w:r w:rsidRPr="00696174">
              <w:t>/dia):</w:t>
            </w:r>
          </w:p>
        </w:tc>
      </w:tr>
      <w:tr w:rsidR="009D1965" w:rsidRPr="00696174" w14:paraId="1EE47E3C"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6AC3C0"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eastAsia="Calibri" w:hAnsi="Times New Roman"/>
                <w:b w:val="0"/>
                <w:caps w:val="0"/>
                <w:sz w:val="24"/>
                <w:szCs w:val="24"/>
                <w:lang w:eastAsia="zh-CN"/>
              </w:rPr>
              <w:br w:type="page"/>
            </w:r>
            <w:r w:rsidRPr="00696174">
              <w:rPr>
                <w:rFonts w:ascii="Times New Roman" w:hAnsi="Times New Roman"/>
                <w:caps w:val="0"/>
                <w:sz w:val="24"/>
                <w:szCs w:val="24"/>
              </w:rPr>
              <w:t>3 LICENCIAMENTO AMBIENTAL</w:t>
            </w:r>
          </w:p>
        </w:tc>
      </w:tr>
      <w:tr w:rsidR="009D1965" w:rsidRPr="00696174" w14:paraId="207A5548"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3ECB8356" w14:textId="660F8209" w:rsidR="009D1965" w:rsidRPr="00696174" w:rsidRDefault="009D1965" w:rsidP="0011133A">
            <w:pPr>
              <w:spacing w:line="360" w:lineRule="auto"/>
              <w:jc w:val="center"/>
              <w:rPr>
                <w:b/>
              </w:rPr>
            </w:pPr>
            <w:r w:rsidRPr="00696174">
              <w:rPr>
                <w:b/>
              </w:rPr>
              <w:t xml:space="preserve">Citar todas as licenças ambientais </w:t>
            </w:r>
            <w:r w:rsidR="0011133A">
              <w:rPr>
                <w:b/>
              </w:rPr>
              <w:t xml:space="preserve">vigentes </w:t>
            </w:r>
            <w:r w:rsidRPr="00696174">
              <w:rPr>
                <w:b/>
              </w:rPr>
              <w:t>emitidas para o empreendimento</w:t>
            </w:r>
          </w:p>
        </w:tc>
      </w:tr>
      <w:tr w:rsidR="009D1965" w:rsidRPr="00696174" w14:paraId="460566F3" w14:textId="77777777" w:rsidTr="009B6663">
        <w:tblPrEx>
          <w:jc w:val="center"/>
          <w:tblInd w:w="0" w:type="dxa"/>
          <w:tblLook w:val="0000" w:firstRow="0" w:lastRow="0" w:firstColumn="0" w:lastColumn="0" w:noHBand="0" w:noVBand="0"/>
        </w:tblPrEx>
        <w:trPr>
          <w:trHeight w:val="20"/>
          <w:jc w:val="center"/>
        </w:trPr>
        <w:tc>
          <w:tcPr>
            <w:tcW w:w="340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26793C" w14:textId="77777777" w:rsidR="009D1965" w:rsidRPr="00696174" w:rsidRDefault="009D1965" w:rsidP="0011133A">
            <w:pPr>
              <w:spacing w:line="360" w:lineRule="auto"/>
              <w:jc w:val="center"/>
              <w:rPr>
                <w:b/>
              </w:rPr>
            </w:pPr>
            <w:r w:rsidRPr="00696174">
              <w:rPr>
                <w:b/>
              </w:rPr>
              <w:t>Tipo de Licença</w:t>
            </w:r>
          </w:p>
        </w:tc>
        <w:tc>
          <w:tcPr>
            <w:tcW w:w="19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F05B09D" w14:textId="77777777" w:rsidR="009D1965" w:rsidRPr="00696174" w:rsidRDefault="009D1965" w:rsidP="0011133A">
            <w:pPr>
              <w:spacing w:line="360" w:lineRule="auto"/>
              <w:jc w:val="center"/>
              <w:rPr>
                <w:b/>
              </w:rPr>
            </w:pPr>
            <w:r w:rsidRPr="00696174">
              <w:rPr>
                <w:b/>
              </w:rPr>
              <w:t>Nº da Licença</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554B42" w14:textId="77777777" w:rsidR="009D1965" w:rsidRPr="00696174" w:rsidRDefault="009D1965" w:rsidP="0011133A">
            <w:pPr>
              <w:spacing w:line="360" w:lineRule="auto"/>
              <w:jc w:val="center"/>
              <w:rPr>
                <w:b/>
              </w:rPr>
            </w:pPr>
            <w:r w:rsidRPr="00696174">
              <w:rPr>
                <w:b/>
              </w:rPr>
              <w:t>Data de Emissão</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34DCBF" w14:textId="77777777" w:rsidR="009D1965" w:rsidRPr="00696174" w:rsidRDefault="009D1965" w:rsidP="0011133A">
            <w:pPr>
              <w:spacing w:line="360" w:lineRule="auto"/>
              <w:jc w:val="center"/>
              <w:rPr>
                <w:b/>
              </w:rPr>
            </w:pPr>
            <w:r w:rsidRPr="00696174">
              <w:rPr>
                <w:b/>
              </w:rPr>
              <w:t>Validade da Licença</w:t>
            </w:r>
          </w:p>
        </w:tc>
      </w:tr>
      <w:tr w:rsidR="009D1965" w:rsidRPr="00696174" w14:paraId="2F4D468D" w14:textId="77777777" w:rsidTr="009B6663">
        <w:tblPrEx>
          <w:jc w:val="center"/>
          <w:tblInd w:w="0" w:type="dxa"/>
          <w:tblLook w:val="0000" w:firstRow="0" w:lastRow="0" w:firstColumn="0" w:lastColumn="0" w:noHBand="0" w:noVBand="0"/>
        </w:tblPrEx>
        <w:trPr>
          <w:trHeight w:val="20"/>
          <w:jc w:val="center"/>
        </w:trPr>
        <w:tc>
          <w:tcPr>
            <w:tcW w:w="340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4B50C4" w14:textId="77777777" w:rsidR="009D1965" w:rsidRPr="00696174" w:rsidRDefault="009D1965" w:rsidP="0011133A">
            <w:pPr>
              <w:spacing w:line="360" w:lineRule="auto"/>
              <w:jc w:val="both"/>
            </w:pPr>
          </w:p>
        </w:tc>
        <w:tc>
          <w:tcPr>
            <w:tcW w:w="19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665CE6" w14:textId="77777777" w:rsidR="009D1965" w:rsidRPr="00696174" w:rsidRDefault="009D1965" w:rsidP="0011133A">
            <w:pPr>
              <w:spacing w:line="360" w:lineRule="auto"/>
              <w:jc w:val="both"/>
            </w:pP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06BA65" w14:textId="77777777" w:rsidR="009D1965" w:rsidRPr="00696174" w:rsidRDefault="009D1965" w:rsidP="0011133A">
            <w:pPr>
              <w:spacing w:line="360" w:lineRule="auto"/>
              <w:jc w:val="both"/>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29A289" w14:textId="77777777" w:rsidR="009D1965" w:rsidRPr="00696174" w:rsidRDefault="009D1965" w:rsidP="0011133A">
            <w:pPr>
              <w:spacing w:line="360" w:lineRule="auto"/>
              <w:jc w:val="both"/>
            </w:pPr>
          </w:p>
        </w:tc>
      </w:tr>
      <w:tr w:rsidR="009D1965" w:rsidRPr="00696174" w14:paraId="54C11C1C"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11A72848" w14:textId="7E359673" w:rsidR="009D1965" w:rsidRPr="00696174" w:rsidRDefault="009D1965" w:rsidP="0011133A">
            <w:pPr>
              <w:spacing w:line="360" w:lineRule="auto"/>
              <w:jc w:val="center"/>
              <w:rPr>
                <w:b/>
              </w:rPr>
            </w:pPr>
            <w:r w:rsidRPr="00696174">
              <w:rPr>
                <w:b/>
              </w:rPr>
              <w:lastRenderedPageBreak/>
              <w:t>Avaliar o cumprimento das principais condicionantes da LO vigente</w:t>
            </w:r>
          </w:p>
        </w:tc>
      </w:tr>
      <w:tr w:rsidR="009D1965" w:rsidRPr="00696174" w14:paraId="74EA78A7" w14:textId="77777777" w:rsidTr="009B6663">
        <w:tblPrEx>
          <w:jc w:val="center"/>
          <w:tblInd w:w="0" w:type="dxa"/>
          <w:tblLook w:val="0000" w:firstRow="0" w:lastRow="0" w:firstColumn="0" w:lastColumn="0" w:noHBand="0" w:noVBand="0"/>
        </w:tblPrEx>
        <w:trPr>
          <w:trHeight w:val="20"/>
          <w:jc w:val="center"/>
        </w:trPr>
        <w:tc>
          <w:tcPr>
            <w:tcW w:w="32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6042BB" w14:textId="77777777" w:rsidR="009D1965" w:rsidRPr="00696174" w:rsidRDefault="009D1965" w:rsidP="0011133A">
            <w:pPr>
              <w:spacing w:line="360" w:lineRule="auto"/>
              <w:jc w:val="both"/>
            </w:pPr>
            <w:r w:rsidRPr="00696174">
              <w:t xml:space="preserve">1 - </w:t>
            </w:r>
          </w:p>
        </w:tc>
        <w:tc>
          <w:tcPr>
            <w:tcW w:w="18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ECAA44" w14:textId="0BCCE1DE" w:rsidR="009D1965" w:rsidRPr="00696174" w:rsidRDefault="009D1965" w:rsidP="0011133A">
            <w:pPr>
              <w:spacing w:line="360" w:lineRule="auto"/>
              <w:jc w:val="both"/>
            </w:pPr>
            <w:r w:rsidRPr="00696174">
              <w:t>() Sim</w:t>
            </w:r>
            <w:proofErr w:type="gramStart"/>
            <w:r w:rsidRPr="00696174">
              <w:t xml:space="preserve">   (</w:t>
            </w:r>
            <w:proofErr w:type="gramEnd"/>
            <w:r w:rsidRPr="00696174">
              <w:t>) Não</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44CE498" w14:textId="77777777" w:rsidR="009D1965" w:rsidRPr="00696174" w:rsidRDefault="009D1965" w:rsidP="0011133A">
            <w:pPr>
              <w:spacing w:line="360" w:lineRule="auto"/>
              <w:jc w:val="both"/>
            </w:pPr>
            <w:r w:rsidRPr="00696174">
              <w:t>Se não, justificar:</w:t>
            </w:r>
          </w:p>
        </w:tc>
      </w:tr>
      <w:tr w:rsidR="009D1965" w:rsidRPr="00696174" w14:paraId="14EC1E71" w14:textId="77777777" w:rsidTr="009B6663">
        <w:tblPrEx>
          <w:jc w:val="center"/>
          <w:tblInd w:w="0" w:type="dxa"/>
          <w:tblLook w:val="0000" w:firstRow="0" w:lastRow="0" w:firstColumn="0" w:lastColumn="0" w:noHBand="0" w:noVBand="0"/>
        </w:tblPrEx>
        <w:trPr>
          <w:trHeight w:val="20"/>
          <w:jc w:val="center"/>
        </w:trPr>
        <w:tc>
          <w:tcPr>
            <w:tcW w:w="32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238BE9" w14:textId="77777777" w:rsidR="009D1965" w:rsidRPr="00696174" w:rsidRDefault="009D1965" w:rsidP="0011133A">
            <w:pPr>
              <w:spacing w:line="360" w:lineRule="auto"/>
              <w:jc w:val="both"/>
            </w:pPr>
            <w:r w:rsidRPr="00696174">
              <w:t xml:space="preserve">2 - </w:t>
            </w:r>
          </w:p>
        </w:tc>
        <w:tc>
          <w:tcPr>
            <w:tcW w:w="18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BB638E" w14:textId="77777777" w:rsidR="009D1965" w:rsidRPr="00696174" w:rsidRDefault="009D1965" w:rsidP="0011133A">
            <w:pPr>
              <w:spacing w:line="360" w:lineRule="auto"/>
              <w:jc w:val="both"/>
            </w:pPr>
            <w:r w:rsidRPr="00696174">
              <w:t>() Sim</w:t>
            </w:r>
            <w:proofErr w:type="gramStart"/>
            <w:r w:rsidRPr="00696174">
              <w:t xml:space="preserve">   (</w:t>
            </w:r>
            <w:proofErr w:type="gramEnd"/>
            <w:r w:rsidRPr="00696174">
              <w:t>) Não</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7E7065F" w14:textId="77777777" w:rsidR="009D1965" w:rsidRPr="00696174" w:rsidRDefault="009D1965" w:rsidP="0011133A">
            <w:pPr>
              <w:spacing w:line="360" w:lineRule="auto"/>
              <w:jc w:val="both"/>
            </w:pPr>
            <w:r w:rsidRPr="00696174">
              <w:t>Se não, justificar:</w:t>
            </w:r>
          </w:p>
        </w:tc>
      </w:tr>
      <w:tr w:rsidR="009D1965" w:rsidRPr="00696174" w14:paraId="530EA19D" w14:textId="77777777" w:rsidTr="009B6663">
        <w:tblPrEx>
          <w:jc w:val="center"/>
          <w:tblInd w:w="0" w:type="dxa"/>
          <w:tblLook w:val="0000" w:firstRow="0" w:lastRow="0" w:firstColumn="0" w:lastColumn="0" w:noHBand="0" w:noVBand="0"/>
        </w:tblPrEx>
        <w:trPr>
          <w:trHeight w:val="20"/>
          <w:jc w:val="center"/>
        </w:trPr>
        <w:tc>
          <w:tcPr>
            <w:tcW w:w="32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5883CE" w14:textId="77777777" w:rsidR="009D1965" w:rsidRPr="00696174" w:rsidRDefault="009D1965" w:rsidP="0011133A">
            <w:pPr>
              <w:spacing w:line="360" w:lineRule="auto"/>
              <w:jc w:val="both"/>
            </w:pPr>
            <w:r w:rsidRPr="00696174">
              <w:t xml:space="preserve">3 - </w:t>
            </w:r>
          </w:p>
        </w:tc>
        <w:tc>
          <w:tcPr>
            <w:tcW w:w="18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BC55CDC" w14:textId="77777777" w:rsidR="009D1965" w:rsidRPr="00696174" w:rsidRDefault="009D1965" w:rsidP="0011133A">
            <w:pPr>
              <w:spacing w:line="360" w:lineRule="auto"/>
              <w:jc w:val="both"/>
            </w:pPr>
            <w:r w:rsidRPr="00696174">
              <w:t>() Sim</w:t>
            </w:r>
            <w:proofErr w:type="gramStart"/>
            <w:r w:rsidRPr="00696174">
              <w:t xml:space="preserve">   (</w:t>
            </w:r>
            <w:proofErr w:type="gramEnd"/>
            <w:r w:rsidRPr="00696174">
              <w:t>) Não</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885AC2" w14:textId="77777777" w:rsidR="009D1965" w:rsidRPr="00696174" w:rsidRDefault="009D1965" w:rsidP="0011133A">
            <w:pPr>
              <w:spacing w:line="360" w:lineRule="auto"/>
              <w:jc w:val="both"/>
            </w:pPr>
            <w:r w:rsidRPr="00696174">
              <w:t>Se não, justificar:</w:t>
            </w:r>
          </w:p>
        </w:tc>
      </w:tr>
      <w:tr w:rsidR="009D1965" w:rsidRPr="00696174" w14:paraId="7F3E0A01" w14:textId="77777777" w:rsidTr="009B6663">
        <w:tblPrEx>
          <w:jc w:val="center"/>
          <w:tblInd w:w="0" w:type="dxa"/>
          <w:tblLook w:val="0000" w:firstRow="0" w:lastRow="0" w:firstColumn="0" w:lastColumn="0" w:noHBand="0" w:noVBand="0"/>
        </w:tblPrEx>
        <w:trPr>
          <w:trHeight w:val="20"/>
          <w:jc w:val="center"/>
        </w:trPr>
        <w:tc>
          <w:tcPr>
            <w:tcW w:w="32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5AD568" w14:textId="77777777" w:rsidR="009D1965" w:rsidRPr="00696174" w:rsidRDefault="009D1965" w:rsidP="0011133A">
            <w:pPr>
              <w:spacing w:line="360" w:lineRule="auto"/>
              <w:jc w:val="both"/>
            </w:pPr>
            <w:r w:rsidRPr="00696174">
              <w:t>4 -</w:t>
            </w:r>
          </w:p>
        </w:tc>
        <w:tc>
          <w:tcPr>
            <w:tcW w:w="18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EB9DAA8" w14:textId="77777777" w:rsidR="009D1965" w:rsidRPr="00696174" w:rsidRDefault="009D1965" w:rsidP="0011133A">
            <w:pPr>
              <w:spacing w:line="360" w:lineRule="auto"/>
              <w:jc w:val="both"/>
            </w:pPr>
            <w:r w:rsidRPr="00696174">
              <w:t>() Sim</w:t>
            </w:r>
            <w:proofErr w:type="gramStart"/>
            <w:r w:rsidRPr="00696174">
              <w:t xml:space="preserve">   (</w:t>
            </w:r>
            <w:proofErr w:type="gramEnd"/>
            <w:r w:rsidRPr="00696174">
              <w:t>) Não</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06642E" w14:textId="77777777" w:rsidR="009D1965" w:rsidRPr="00696174" w:rsidRDefault="009D1965" w:rsidP="0011133A">
            <w:pPr>
              <w:spacing w:line="360" w:lineRule="auto"/>
              <w:jc w:val="both"/>
            </w:pPr>
            <w:r w:rsidRPr="00696174">
              <w:t>Se não, justificar:</w:t>
            </w:r>
          </w:p>
        </w:tc>
      </w:tr>
      <w:tr w:rsidR="009D1965" w:rsidRPr="00696174" w14:paraId="57F846BF" w14:textId="77777777" w:rsidTr="009B6663">
        <w:tblPrEx>
          <w:jc w:val="center"/>
          <w:tblInd w:w="0" w:type="dxa"/>
          <w:tblLook w:val="0000" w:firstRow="0" w:lastRow="0" w:firstColumn="0" w:lastColumn="0" w:noHBand="0" w:noVBand="0"/>
        </w:tblPrEx>
        <w:trPr>
          <w:trHeight w:val="20"/>
          <w:jc w:val="center"/>
        </w:trPr>
        <w:tc>
          <w:tcPr>
            <w:tcW w:w="32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12CBA4" w14:textId="77777777" w:rsidR="009D1965" w:rsidRPr="00696174" w:rsidRDefault="009D1965" w:rsidP="0011133A">
            <w:pPr>
              <w:spacing w:line="360" w:lineRule="auto"/>
              <w:jc w:val="both"/>
            </w:pPr>
            <w:r w:rsidRPr="00696174">
              <w:t>5 -</w:t>
            </w:r>
          </w:p>
        </w:tc>
        <w:tc>
          <w:tcPr>
            <w:tcW w:w="18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E1B0F0C" w14:textId="77777777" w:rsidR="009D1965" w:rsidRPr="00696174" w:rsidRDefault="009D1965" w:rsidP="0011133A">
            <w:pPr>
              <w:spacing w:line="360" w:lineRule="auto"/>
              <w:jc w:val="both"/>
            </w:pPr>
            <w:r w:rsidRPr="00696174">
              <w:t>() Sim</w:t>
            </w:r>
            <w:proofErr w:type="gramStart"/>
            <w:r w:rsidRPr="00696174">
              <w:t xml:space="preserve">   (</w:t>
            </w:r>
            <w:proofErr w:type="gramEnd"/>
            <w:r w:rsidRPr="00696174">
              <w:t>) Não</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F1D093D" w14:textId="77777777" w:rsidR="009D1965" w:rsidRPr="00696174" w:rsidRDefault="009D1965" w:rsidP="0011133A">
            <w:pPr>
              <w:spacing w:line="360" w:lineRule="auto"/>
              <w:jc w:val="both"/>
            </w:pPr>
            <w:r w:rsidRPr="00696174">
              <w:t>Se não, justificar:</w:t>
            </w:r>
          </w:p>
        </w:tc>
      </w:tr>
      <w:tr w:rsidR="009D1965" w:rsidRPr="00696174" w14:paraId="00621227" w14:textId="77777777" w:rsidTr="009B6663">
        <w:tblPrEx>
          <w:jc w:val="center"/>
          <w:tblInd w:w="0" w:type="dxa"/>
          <w:tblLook w:val="0000" w:firstRow="0" w:lastRow="0" w:firstColumn="0" w:lastColumn="0" w:noHBand="0" w:noVBand="0"/>
        </w:tblPrEx>
        <w:trPr>
          <w:trHeight w:val="20"/>
          <w:jc w:val="center"/>
        </w:trPr>
        <w:tc>
          <w:tcPr>
            <w:tcW w:w="32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BEE234" w14:textId="77777777" w:rsidR="009D1965" w:rsidRPr="00696174" w:rsidRDefault="009D1965" w:rsidP="0011133A">
            <w:pPr>
              <w:spacing w:line="360" w:lineRule="auto"/>
              <w:jc w:val="both"/>
            </w:pPr>
            <w:r w:rsidRPr="00696174">
              <w:t>6 -</w:t>
            </w:r>
          </w:p>
        </w:tc>
        <w:tc>
          <w:tcPr>
            <w:tcW w:w="18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F8D668" w14:textId="77777777" w:rsidR="009D1965" w:rsidRPr="00696174" w:rsidRDefault="009D1965" w:rsidP="0011133A">
            <w:pPr>
              <w:spacing w:line="360" w:lineRule="auto"/>
              <w:jc w:val="both"/>
            </w:pPr>
            <w:r w:rsidRPr="00696174">
              <w:t>() Sim</w:t>
            </w:r>
            <w:proofErr w:type="gramStart"/>
            <w:r w:rsidRPr="00696174">
              <w:t xml:space="preserve">   (</w:t>
            </w:r>
            <w:proofErr w:type="gramEnd"/>
            <w:r w:rsidRPr="00696174">
              <w:t>) Não</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04634BD" w14:textId="77777777" w:rsidR="009D1965" w:rsidRPr="00696174" w:rsidRDefault="009D1965" w:rsidP="0011133A">
            <w:pPr>
              <w:spacing w:line="360" w:lineRule="auto"/>
              <w:jc w:val="both"/>
            </w:pPr>
            <w:r w:rsidRPr="00696174">
              <w:t>Se não, justificar:</w:t>
            </w:r>
          </w:p>
        </w:tc>
      </w:tr>
      <w:tr w:rsidR="009D1965" w:rsidRPr="00696174" w14:paraId="4901B07C" w14:textId="77777777" w:rsidTr="009B6663">
        <w:tblPrEx>
          <w:jc w:val="center"/>
          <w:tblInd w:w="0" w:type="dxa"/>
          <w:tblLook w:val="0000" w:firstRow="0" w:lastRow="0" w:firstColumn="0" w:lastColumn="0" w:noHBand="0" w:noVBand="0"/>
        </w:tblPrEx>
        <w:trPr>
          <w:trHeight w:val="20"/>
          <w:jc w:val="center"/>
        </w:trPr>
        <w:tc>
          <w:tcPr>
            <w:tcW w:w="32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5F0D54" w14:textId="77777777" w:rsidR="009D1965" w:rsidRPr="00696174" w:rsidRDefault="009D1965" w:rsidP="0011133A">
            <w:pPr>
              <w:spacing w:line="360" w:lineRule="auto"/>
              <w:jc w:val="both"/>
            </w:pPr>
            <w:r w:rsidRPr="00696174">
              <w:t>7 -</w:t>
            </w:r>
          </w:p>
        </w:tc>
        <w:tc>
          <w:tcPr>
            <w:tcW w:w="18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8F1AF8" w14:textId="77777777" w:rsidR="009D1965" w:rsidRPr="00696174" w:rsidRDefault="009D1965" w:rsidP="0011133A">
            <w:pPr>
              <w:spacing w:line="360" w:lineRule="auto"/>
              <w:jc w:val="both"/>
            </w:pPr>
            <w:r w:rsidRPr="00696174">
              <w:t>() Sim</w:t>
            </w:r>
            <w:proofErr w:type="gramStart"/>
            <w:r w:rsidRPr="00696174">
              <w:t xml:space="preserve">   (</w:t>
            </w:r>
            <w:proofErr w:type="gramEnd"/>
            <w:r w:rsidRPr="00696174">
              <w:t>) Não</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70A80F2" w14:textId="77777777" w:rsidR="009D1965" w:rsidRPr="00696174" w:rsidRDefault="009D1965" w:rsidP="0011133A">
            <w:pPr>
              <w:spacing w:line="360" w:lineRule="auto"/>
              <w:jc w:val="both"/>
            </w:pPr>
            <w:r w:rsidRPr="00696174">
              <w:t>Se não, justificar:</w:t>
            </w:r>
          </w:p>
        </w:tc>
      </w:tr>
      <w:tr w:rsidR="009D1965" w:rsidRPr="00696174" w14:paraId="0AD11285" w14:textId="77777777" w:rsidTr="009B6663">
        <w:tblPrEx>
          <w:jc w:val="center"/>
          <w:tblInd w:w="0" w:type="dxa"/>
          <w:tblLook w:val="0000" w:firstRow="0" w:lastRow="0" w:firstColumn="0" w:lastColumn="0" w:noHBand="0" w:noVBand="0"/>
        </w:tblPrEx>
        <w:trPr>
          <w:trHeight w:val="20"/>
          <w:jc w:val="center"/>
        </w:trPr>
        <w:tc>
          <w:tcPr>
            <w:tcW w:w="32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DC6674" w14:textId="77777777" w:rsidR="009D1965" w:rsidRPr="00696174" w:rsidRDefault="009D1965" w:rsidP="0011133A">
            <w:pPr>
              <w:spacing w:line="360" w:lineRule="auto"/>
              <w:jc w:val="both"/>
            </w:pPr>
            <w:r w:rsidRPr="00696174">
              <w:t>8 -</w:t>
            </w:r>
          </w:p>
        </w:tc>
        <w:tc>
          <w:tcPr>
            <w:tcW w:w="18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534F14" w14:textId="77777777" w:rsidR="009D1965" w:rsidRPr="00696174" w:rsidRDefault="009D1965" w:rsidP="0011133A">
            <w:pPr>
              <w:spacing w:line="360" w:lineRule="auto"/>
              <w:jc w:val="both"/>
            </w:pPr>
            <w:r w:rsidRPr="00696174">
              <w:t>() Sim</w:t>
            </w:r>
            <w:proofErr w:type="gramStart"/>
            <w:r w:rsidRPr="00696174">
              <w:t xml:space="preserve">   (</w:t>
            </w:r>
            <w:proofErr w:type="gramEnd"/>
            <w:r w:rsidRPr="00696174">
              <w:t>) Não</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10D6B10" w14:textId="77777777" w:rsidR="009D1965" w:rsidRPr="00696174" w:rsidRDefault="009D1965" w:rsidP="0011133A">
            <w:pPr>
              <w:spacing w:line="360" w:lineRule="auto"/>
              <w:jc w:val="both"/>
            </w:pPr>
            <w:r w:rsidRPr="00696174">
              <w:t>Se não, justificar:</w:t>
            </w:r>
          </w:p>
        </w:tc>
      </w:tr>
      <w:tr w:rsidR="009D1965" w:rsidRPr="00696174" w14:paraId="2B7F6A83" w14:textId="77777777" w:rsidTr="009B6663">
        <w:tblPrEx>
          <w:jc w:val="center"/>
          <w:tblInd w:w="0" w:type="dxa"/>
          <w:tblLook w:val="0000" w:firstRow="0" w:lastRow="0" w:firstColumn="0" w:lastColumn="0" w:noHBand="0" w:noVBand="0"/>
        </w:tblPrEx>
        <w:trPr>
          <w:trHeight w:val="20"/>
          <w:jc w:val="center"/>
        </w:trPr>
        <w:tc>
          <w:tcPr>
            <w:tcW w:w="32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C02A4C" w14:textId="77777777" w:rsidR="009D1965" w:rsidRPr="00696174" w:rsidRDefault="009D1965" w:rsidP="0011133A">
            <w:pPr>
              <w:spacing w:line="360" w:lineRule="auto"/>
              <w:jc w:val="both"/>
            </w:pPr>
            <w:r w:rsidRPr="00696174">
              <w:t xml:space="preserve">9 - </w:t>
            </w:r>
          </w:p>
        </w:tc>
        <w:tc>
          <w:tcPr>
            <w:tcW w:w="18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235F02" w14:textId="77777777" w:rsidR="009D1965" w:rsidRPr="00696174" w:rsidRDefault="009D1965" w:rsidP="0011133A">
            <w:pPr>
              <w:spacing w:line="360" w:lineRule="auto"/>
              <w:jc w:val="both"/>
            </w:pPr>
            <w:r w:rsidRPr="00696174">
              <w:t>() Sim</w:t>
            </w:r>
            <w:proofErr w:type="gramStart"/>
            <w:r w:rsidRPr="00696174">
              <w:t xml:space="preserve">   (</w:t>
            </w:r>
            <w:proofErr w:type="gramEnd"/>
            <w:r w:rsidRPr="00696174">
              <w:t>) Não</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C008873" w14:textId="77777777" w:rsidR="009D1965" w:rsidRPr="00696174" w:rsidRDefault="009D1965" w:rsidP="0011133A">
            <w:pPr>
              <w:spacing w:line="360" w:lineRule="auto"/>
              <w:jc w:val="both"/>
            </w:pPr>
            <w:r w:rsidRPr="00696174">
              <w:t>Se não, justificar:</w:t>
            </w:r>
          </w:p>
        </w:tc>
      </w:tr>
      <w:tr w:rsidR="009D1965" w:rsidRPr="00696174" w14:paraId="277DE799" w14:textId="77777777" w:rsidTr="009B6663">
        <w:tblPrEx>
          <w:jc w:val="center"/>
          <w:tblInd w:w="0" w:type="dxa"/>
          <w:tblLook w:val="0000" w:firstRow="0" w:lastRow="0" w:firstColumn="0" w:lastColumn="0" w:noHBand="0" w:noVBand="0"/>
        </w:tblPrEx>
        <w:trPr>
          <w:trHeight w:val="20"/>
          <w:jc w:val="center"/>
        </w:trPr>
        <w:tc>
          <w:tcPr>
            <w:tcW w:w="32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25E90C" w14:textId="77777777" w:rsidR="009D1965" w:rsidRPr="00696174" w:rsidRDefault="009D1965" w:rsidP="0011133A">
            <w:pPr>
              <w:spacing w:line="360" w:lineRule="auto"/>
              <w:jc w:val="both"/>
            </w:pPr>
            <w:r w:rsidRPr="00696174">
              <w:t xml:space="preserve">9 - </w:t>
            </w:r>
          </w:p>
        </w:tc>
        <w:tc>
          <w:tcPr>
            <w:tcW w:w="18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6A59D0" w14:textId="77777777" w:rsidR="009D1965" w:rsidRPr="00696174" w:rsidRDefault="009D1965" w:rsidP="0011133A">
            <w:pPr>
              <w:spacing w:line="360" w:lineRule="auto"/>
              <w:jc w:val="both"/>
            </w:pPr>
            <w:r w:rsidRPr="00696174">
              <w:t>() Sim</w:t>
            </w:r>
            <w:proofErr w:type="gramStart"/>
            <w:r w:rsidRPr="00696174">
              <w:t xml:space="preserve">   (</w:t>
            </w:r>
            <w:proofErr w:type="gramEnd"/>
            <w:r w:rsidRPr="00696174">
              <w:t>) Não</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043BFA" w14:textId="77777777" w:rsidR="009D1965" w:rsidRPr="00696174" w:rsidRDefault="009D1965" w:rsidP="0011133A">
            <w:pPr>
              <w:spacing w:line="360" w:lineRule="auto"/>
              <w:jc w:val="both"/>
            </w:pPr>
            <w:r w:rsidRPr="00696174">
              <w:t>Se não, justificar:</w:t>
            </w:r>
          </w:p>
        </w:tc>
      </w:tr>
      <w:tr w:rsidR="009D1965" w:rsidRPr="00696174" w14:paraId="12C1454B"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242AA323" w14:textId="77777777" w:rsidR="009D1965" w:rsidRPr="00696174" w:rsidRDefault="009D1965" w:rsidP="0011133A">
            <w:pPr>
              <w:spacing w:line="360" w:lineRule="auto"/>
              <w:jc w:val="both"/>
              <w:rPr>
                <w:b/>
              </w:rPr>
            </w:pPr>
            <w:r w:rsidRPr="00696174">
              <w:rPr>
                <w:b/>
              </w:rPr>
              <w:t>Descrever as Notificações/Advertências/Multas aplicadas pelo Órgão Ambiental no período de vigência da LO:</w:t>
            </w:r>
          </w:p>
        </w:tc>
      </w:tr>
      <w:tr w:rsidR="009D1965" w:rsidRPr="00696174" w14:paraId="649B2E58"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5D17632F" w14:textId="77777777" w:rsidR="009D1965" w:rsidRDefault="009D1965" w:rsidP="0011133A">
            <w:pPr>
              <w:spacing w:line="360" w:lineRule="auto"/>
              <w:jc w:val="both"/>
            </w:pPr>
          </w:p>
          <w:p w14:paraId="21F6E0AB" w14:textId="77777777" w:rsidR="00D163E4" w:rsidRDefault="00D163E4" w:rsidP="0011133A">
            <w:pPr>
              <w:spacing w:line="360" w:lineRule="auto"/>
              <w:jc w:val="both"/>
            </w:pPr>
          </w:p>
          <w:p w14:paraId="1B8BFDFA" w14:textId="77777777" w:rsidR="00D163E4" w:rsidRPr="00696174" w:rsidRDefault="00D163E4" w:rsidP="0011133A">
            <w:pPr>
              <w:spacing w:line="360" w:lineRule="auto"/>
              <w:jc w:val="both"/>
            </w:pPr>
          </w:p>
        </w:tc>
      </w:tr>
      <w:tr w:rsidR="009D1965" w:rsidRPr="00696174" w14:paraId="33D52213"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04DCD99"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t>4 AVALIAÇÃO DA CARGA POLUIDORA</w:t>
            </w:r>
          </w:p>
        </w:tc>
      </w:tr>
      <w:tr w:rsidR="009D1965" w:rsidRPr="00696174" w14:paraId="2B833869"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12891549"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t>4.1 Líquida</w:t>
            </w:r>
          </w:p>
          <w:p w14:paraId="300257F4" w14:textId="77777777" w:rsidR="009D1965" w:rsidRPr="00696174" w:rsidRDefault="009D1965" w:rsidP="0011133A">
            <w:pPr>
              <w:spacing w:line="360" w:lineRule="auto"/>
              <w:jc w:val="both"/>
              <w:rPr>
                <w:sz w:val="20"/>
                <w:szCs w:val="20"/>
              </w:rPr>
            </w:pPr>
            <w:r w:rsidRPr="00696174">
              <w:rPr>
                <w:sz w:val="20"/>
                <w:szCs w:val="20"/>
              </w:rPr>
              <w:t xml:space="preserve">Descrever a variação da carga poluidora bruta das águas residuárias no último ano, incluindo comentários e justificativas pertinentes.  Deverão ser selecionados pelo menos dois indicadores representativos para o empreendimento, como por exemplo: </w:t>
            </w:r>
          </w:p>
          <w:p w14:paraId="64F4FB96" w14:textId="77777777" w:rsidR="009D1965" w:rsidRPr="00696174" w:rsidRDefault="009D1965" w:rsidP="0011133A">
            <w:pPr>
              <w:numPr>
                <w:ilvl w:val="0"/>
                <w:numId w:val="6"/>
              </w:numPr>
              <w:spacing w:line="360" w:lineRule="auto"/>
              <w:jc w:val="both"/>
              <w:rPr>
                <w:sz w:val="20"/>
                <w:szCs w:val="20"/>
              </w:rPr>
            </w:pPr>
            <w:r w:rsidRPr="00696174">
              <w:rPr>
                <w:sz w:val="20"/>
                <w:szCs w:val="20"/>
              </w:rPr>
              <w:t>Quantidade de água consumida por mês;</w:t>
            </w:r>
          </w:p>
          <w:p w14:paraId="2564A26E" w14:textId="77777777" w:rsidR="009D1965" w:rsidRPr="00696174" w:rsidRDefault="009D1965" w:rsidP="0011133A">
            <w:pPr>
              <w:numPr>
                <w:ilvl w:val="0"/>
                <w:numId w:val="6"/>
              </w:numPr>
              <w:spacing w:line="360" w:lineRule="auto"/>
              <w:jc w:val="both"/>
              <w:rPr>
                <w:sz w:val="20"/>
                <w:szCs w:val="20"/>
              </w:rPr>
            </w:pPr>
            <w:r w:rsidRPr="00696174">
              <w:rPr>
                <w:sz w:val="20"/>
                <w:szCs w:val="20"/>
              </w:rPr>
              <w:t>Quantidade de efluentes líquidos industriais gerados por mês;</w:t>
            </w:r>
          </w:p>
          <w:p w14:paraId="20B80FE2" w14:textId="77777777" w:rsidR="009D1965" w:rsidRPr="00696174" w:rsidRDefault="009D1965" w:rsidP="0011133A">
            <w:pPr>
              <w:numPr>
                <w:ilvl w:val="0"/>
                <w:numId w:val="6"/>
              </w:numPr>
              <w:spacing w:line="360" w:lineRule="auto"/>
              <w:jc w:val="both"/>
              <w:rPr>
                <w:sz w:val="20"/>
                <w:szCs w:val="20"/>
              </w:rPr>
            </w:pPr>
            <w:r w:rsidRPr="00696174">
              <w:rPr>
                <w:sz w:val="20"/>
                <w:szCs w:val="20"/>
              </w:rPr>
              <w:t>kg de DBO bruta por mês;</w:t>
            </w:r>
          </w:p>
          <w:p w14:paraId="5046143D" w14:textId="77777777" w:rsidR="009D1965" w:rsidRPr="00696174" w:rsidRDefault="009D1965" w:rsidP="0011133A">
            <w:pPr>
              <w:numPr>
                <w:ilvl w:val="0"/>
                <w:numId w:val="6"/>
              </w:numPr>
              <w:spacing w:line="360" w:lineRule="auto"/>
              <w:jc w:val="both"/>
              <w:rPr>
                <w:caps/>
              </w:rPr>
            </w:pPr>
            <w:r w:rsidRPr="00696174">
              <w:rPr>
                <w:sz w:val="20"/>
                <w:szCs w:val="20"/>
              </w:rPr>
              <w:t>kg de DBO bruta por mês.</w:t>
            </w:r>
          </w:p>
        </w:tc>
      </w:tr>
      <w:tr w:rsidR="009D1965" w:rsidRPr="00696174" w14:paraId="02686CDF"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36CC11F5" w14:textId="77777777" w:rsidR="009D1965" w:rsidRDefault="009D1965" w:rsidP="0011133A">
            <w:pPr>
              <w:spacing w:line="360" w:lineRule="auto"/>
              <w:jc w:val="both"/>
              <w:rPr>
                <w:caps/>
              </w:rPr>
            </w:pPr>
          </w:p>
          <w:p w14:paraId="3155872F" w14:textId="77777777" w:rsidR="0011133A" w:rsidRDefault="0011133A" w:rsidP="0011133A">
            <w:pPr>
              <w:spacing w:line="360" w:lineRule="auto"/>
              <w:jc w:val="both"/>
              <w:rPr>
                <w:caps/>
              </w:rPr>
            </w:pPr>
          </w:p>
          <w:p w14:paraId="6417DC39" w14:textId="77777777" w:rsidR="0011133A" w:rsidRPr="00696174" w:rsidRDefault="0011133A" w:rsidP="0011133A">
            <w:pPr>
              <w:spacing w:line="360" w:lineRule="auto"/>
              <w:jc w:val="both"/>
              <w:rPr>
                <w:caps/>
              </w:rPr>
            </w:pPr>
          </w:p>
        </w:tc>
      </w:tr>
      <w:tr w:rsidR="009D1965" w:rsidRPr="00696174" w14:paraId="43588E8D"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7B256BA5"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t>4.2 Atmosférica</w:t>
            </w:r>
          </w:p>
          <w:p w14:paraId="659F8177" w14:textId="77777777" w:rsidR="009D1965" w:rsidRPr="00696174" w:rsidRDefault="009D1965" w:rsidP="0011133A">
            <w:pPr>
              <w:spacing w:line="360" w:lineRule="auto"/>
              <w:jc w:val="both"/>
              <w:rPr>
                <w:sz w:val="20"/>
                <w:szCs w:val="20"/>
              </w:rPr>
            </w:pPr>
            <w:r w:rsidRPr="00696174">
              <w:rPr>
                <w:sz w:val="20"/>
                <w:szCs w:val="20"/>
              </w:rPr>
              <w:t xml:space="preserve">Descrever variação da carga poluidora bruta das emissões atmosféricas industriais no último ano, incluindo comentários e justificativas pertinentes. Deverão ser selecionados pelo menos dois indicadores representativos para o empreendimento, como por exemplo: </w:t>
            </w:r>
          </w:p>
          <w:p w14:paraId="3336B1FC" w14:textId="77777777" w:rsidR="009D1965" w:rsidRPr="00696174" w:rsidRDefault="009D1965" w:rsidP="0011133A">
            <w:pPr>
              <w:numPr>
                <w:ilvl w:val="0"/>
                <w:numId w:val="7"/>
              </w:numPr>
              <w:spacing w:line="360" w:lineRule="auto"/>
              <w:jc w:val="both"/>
              <w:rPr>
                <w:sz w:val="20"/>
                <w:szCs w:val="20"/>
              </w:rPr>
            </w:pPr>
            <w:r w:rsidRPr="00696174">
              <w:rPr>
                <w:sz w:val="20"/>
                <w:szCs w:val="20"/>
              </w:rPr>
              <w:t>Quantidade de material particulado emitido por mês;</w:t>
            </w:r>
          </w:p>
          <w:p w14:paraId="5456DEC5" w14:textId="77777777" w:rsidR="009D1965" w:rsidRPr="00696174" w:rsidRDefault="009D1965" w:rsidP="0011133A">
            <w:pPr>
              <w:numPr>
                <w:ilvl w:val="0"/>
                <w:numId w:val="7"/>
              </w:numPr>
              <w:spacing w:line="360" w:lineRule="auto"/>
              <w:jc w:val="both"/>
              <w:rPr>
                <w:sz w:val="20"/>
                <w:szCs w:val="20"/>
              </w:rPr>
            </w:pPr>
            <w:r w:rsidRPr="00696174">
              <w:rPr>
                <w:sz w:val="20"/>
                <w:szCs w:val="20"/>
              </w:rPr>
              <w:t>Quantidade de dióxido de enxofre emitido por mês;</w:t>
            </w:r>
          </w:p>
          <w:p w14:paraId="23AD1DAF" w14:textId="77777777" w:rsidR="009D1965" w:rsidRPr="00696174" w:rsidRDefault="009D1965" w:rsidP="0011133A">
            <w:pPr>
              <w:numPr>
                <w:ilvl w:val="0"/>
                <w:numId w:val="7"/>
              </w:numPr>
              <w:spacing w:line="360" w:lineRule="auto"/>
              <w:jc w:val="both"/>
              <w:rPr>
                <w:sz w:val="20"/>
                <w:szCs w:val="20"/>
              </w:rPr>
            </w:pPr>
            <w:r w:rsidRPr="00696174">
              <w:rPr>
                <w:sz w:val="20"/>
                <w:szCs w:val="20"/>
              </w:rPr>
              <w:t>Quantidade de outro (s) poluente (s) específico (s) emitido (s).</w:t>
            </w:r>
          </w:p>
        </w:tc>
      </w:tr>
      <w:tr w:rsidR="009D1965" w:rsidRPr="00696174" w14:paraId="62532428" w14:textId="77777777" w:rsidTr="009B6663">
        <w:tblPrEx>
          <w:jc w:val="center"/>
          <w:tblInd w:w="0" w:type="dxa"/>
          <w:tblLook w:val="0000" w:firstRow="0" w:lastRow="0" w:firstColumn="0" w:lastColumn="0" w:noHBand="0" w:noVBand="0"/>
        </w:tblPrEx>
        <w:trPr>
          <w:trHeight w:val="20"/>
          <w:jc w:val="center"/>
        </w:trPr>
        <w:tc>
          <w:tcPr>
            <w:tcW w:w="5427" w:type="dxa"/>
            <w:gridSpan w:val="14"/>
            <w:vMerge w:val="restart"/>
            <w:tcBorders>
              <w:top w:val="single" w:sz="4" w:space="0" w:color="auto"/>
              <w:left w:val="single" w:sz="4" w:space="0" w:color="auto"/>
              <w:right w:val="single" w:sz="4" w:space="0" w:color="auto"/>
            </w:tcBorders>
            <w:shd w:val="clear" w:color="auto" w:fill="auto"/>
            <w:vAlign w:val="center"/>
          </w:tcPr>
          <w:p w14:paraId="3761981B" w14:textId="77777777" w:rsidR="009D1965" w:rsidRPr="00696174" w:rsidRDefault="009D1965" w:rsidP="0011133A">
            <w:pPr>
              <w:spacing w:line="360" w:lineRule="auto"/>
              <w:jc w:val="both"/>
            </w:pPr>
            <w:r w:rsidRPr="00696174">
              <w:lastRenderedPageBreak/>
              <w:t xml:space="preserve">O empreendimento gera efluentes atmosféricos? </w:t>
            </w:r>
          </w:p>
        </w:tc>
        <w:tc>
          <w:tcPr>
            <w:tcW w:w="44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151854" w14:textId="77777777" w:rsidR="009D1965" w:rsidRPr="00696174" w:rsidRDefault="009D1965" w:rsidP="0011133A">
            <w:pPr>
              <w:spacing w:line="360" w:lineRule="auto"/>
              <w:jc w:val="both"/>
            </w:pPr>
            <w:r w:rsidRPr="00696174">
              <w:t>() Não (passe para o próximo item)</w:t>
            </w:r>
          </w:p>
        </w:tc>
      </w:tr>
      <w:tr w:rsidR="009D1965" w:rsidRPr="00696174" w14:paraId="07A39207" w14:textId="77777777" w:rsidTr="009B6663">
        <w:tblPrEx>
          <w:jc w:val="center"/>
          <w:tblInd w:w="0" w:type="dxa"/>
          <w:tblLook w:val="0000" w:firstRow="0" w:lastRow="0" w:firstColumn="0" w:lastColumn="0" w:noHBand="0" w:noVBand="0"/>
        </w:tblPrEx>
        <w:trPr>
          <w:trHeight w:val="20"/>
          <w:jc w:val="center"/>
        </w:trPr>
        <w:tc>
          <w:tcPr>
            <w:tcW w:w="5427" w:type="dxa"/>
            <w:gridSpan w:val="14"/>
            <w:vMerge/>
            <w:tcBorders>
              <w:left w:val="single" w:sz="4" w:space="0" w:color="auto"/>
              <w:bottom w:val="single" w:sz="4" w:space="0" w:color="auto"/>
              <w:right w:val="single" w:sz="4" w:space="0" w:color="auto"/>
            </w:tcBorders>
            <w:shd w:val="clear" w:color="auto" w:fill="auto"/>
            <w:vAlign w:val="center"/>
          </w:tcPr>
          <w:p w14:paraId="2A9F03F9" w14:textId="77777777" w:rsidR="009D1965" w:rsidRPr="00696174" w:rsidRDefault="009D1965" w:rsidP="0011133A">
            <w:pPr>
              <w:spacing w:line="360" w:lineRule="auto"/>
              <w:jc w:val="both"/>
            </w:pPr>
          </w:p>
        </w:tc>
        <w:tc>
          <w:tcPr>
            <w:tcW w:w="44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684172" w14:textId="77777777" w:rsidR="009D1965" w:rsidRPr="00696174" w:rsidRDefault="009D1965" w:rsidP="0011133A">
            <w:pPr>
              <w:spacing w:line="360" w:lineRule="auto"/>
              <w:jc w:val="both"/>
            </w:pPr>
            <w:r w:rsidRPr="00696174">
              <w:t xml:space="preserve">() Sim </w:t>
            </w:r>
          </w:p>
        </w:tc>
      </w:tr>
      <w:tr w:rsidR="009D1965" w:rsidRPr="00696174" w14:paraId="2876827E" w14:textId="77777777" w:rsidTr="009B6663">
        <w:tblPrEx>
          <w:jc w:val="center"/>
          <w:tblInd w:w="0" w:type="dxa"/>
          <w:tblLook w:val="0000" w:firstRow="0" w:lastRow="0" w:firstColumn="0" w:lastColumn="0" w:noHBand="0" w:noVBand="0"/>
        </w:tblPrEx>
        <w:trPr>
          <w:trHeight w:val="20"/>
          <w:jc w:val="center"/>
        </w:trPr>
        <w:tc>
          <w:tcPr>
            <w:tcW w:w="9923" w:type="dxa"/>
            <w:gridSpan w:val="20"/>
            <w:tcBorders>
              <w:left w:val="single" w:sz="4" w:space="0" w:color="auto"/>
              <w:bottom w:val="single" w:sz="4" w:space="0" w:color="auto"/>
              <w:right w:val="single" w:sz="4" w:space="0" w:color="auto"/>
            </w:tcBorders>
            <w:shd w:val="clear" w:color="auto" w:fill="auto"/>
            <w:vAlign w:val="center"/>
          </w:tcPr>
          <w:p w14:paraId="2925C154" w14:textId="77777777" w:rsidR="009D1965" w:rsidRPr="00696174" w:rsidRDefault="009D1965" w:rsidP="0011133A">
            <w:pPr>
              <w:spacing w:line="360" w:lineRule="auto"/>
              <w:jc w:val="both"/>
              <w:rPr>
                <w:i/>
                <w:sz w:val="20"/>
                <w:szCs w:val="20"/>
              </w:rPr>
            </w:pPr>
            <w:r w:rsidRPr="00696174">
              <w:rPr>
                <w:b/>
                <w:i/>
                <w:sz w:val="20"/>
                <w:szCs w:val="20"/>
              </w:rPr>
              <w:t>Nota:</w:t>
            </w:r>
            <w:r w:rsidRPr="00696174">
              <w:rPr>
                <w:i/>
                <w:sz w:val="20"/>
                <w:szCs w:val="20"/>
              </w:rPr>
              <w:t xml:space="preserve"> Para atividade de lavagem de veículos, deverá ser apresentado relatório fotográfico da rampa de lavagem em operação para comprovação de que não há aspersão d’água, para fora do local de lavagem.</w:t>
            </w:r>
          </w:p>
        </w:tc>
      </w:tr>
      <w:tr w:rsidR="009D1965" w:rsidRPr="00696174" w14:paraId="6948BE2D"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6AA2A2B2" w14:textId="77777777" w:rsidR="009D1965" w:rsidRDefault="009D1965" w:rsidP="0011133A">
            <w:pPr>
              <w:spacing w:line="360" w:lineRule="auto"/>
              <w:jc w:val="both"/>
            </w:pPr>
          </w:p>
          <w:p w14:paraId="03DE162C" w14:textId="77777777" w:rsidR="0011133A" w:rsidRDefault="0011133A" w:rsidP="0011133A">
            <w:pPr>
              <w:spacing w:line="360" w:lineRule="auto"/>
              <w:jc w:val="both"/>
            </w:pPr>
          </w:p>
          <w:p w14:paraId="6578E07B" w14:textId="77777777" w:rsidR="0011133A" w:rsidRPr="00696174" w:rsidRDefault="0011133A" w:rsidP="0011133A">
            <w:pPr>
              <w:spacing w:line="360" w:lineRule="auto"/>
              <w:jc w:val="both"/>
            </w:pPr>
          </w:p>
        </w:tc>
      </w:tr>
      <w:tr w:rsidR="009D1965" w:rsidRPr="00696174" w14:paraId="4B06F382"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26B4A8FA"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t>4.3 Sólida</w:t>
            </w:r>
          </w:p>
          <w:p w14:paraId="7BC3567C" w14:textId="77777777" w:rsidR="009D1965" w:rsidRPr="00696174" w:rsidRDefault="009D1965" w:rsidP="0011133A">
            <w:pPr>
              <w:spacing w:line="360" w:lineRule="auto"/>
              <w:jc w:val="both"/>
              <w:rPr>
                <w:sz w:val="20"/>
                <w:szCs w:val="20"/>
              </w:rPr>
            </w:pPr>
            <w:r w:rsidRPr="00696174">
              <w:rPr>
                <w:sz w:val="20"/>
                <w:szCs w:val="20"/>
              </w:rPr>
              <w:t xml:space="preserve">Demonstrar a evolução do gerenciamento dos resíduos sólidos gerados no último ano, incluindo comentários e justificativas pertinentes. Deverão ser selecionados pelo menos dois indicadores representativos para o empreendimento, como por exemplo: </w:t>
            </w:r>
          </w:p>
          <w:p w14:paraId="0FD9C0D2" w14:textId="77777777" w:rsidR="009D1965" w:rsidRPr="00696174" w:rsidRDefault="009D1965" w:rsidP="0011133A">
            <w:pPr>
              <w:numPr>
                <w:ilvl w:val="0"/>
                <w:numId w:val="8"/>
              </w:numPr>
              <w:spacing w:line="360" w:lineRule="auto"/>
              <w:jc w:val="both"/>
              <w:rPr>
                <w:sz w:val="20"/>
                <w:szCs w:val="20"/>
              </w:rPr>
            </w:pPr>
            <w:r w:rsidRPr="00696174">
              <w:rPr>
                <w:sz w:val="20"/>
                <w:szCs w:val="20"/>
              </w:rPr>
              <w:t>Quantidade de resíduos Classe 1, 2 A ou 2 B gerados por mês;</w:t>
            </w:r>
          </w:p>
          <w:p w14:paraId="2FC6EFD0" w14:textId="77777777" w:rsidR="009D1965" w:rsidRPr="00696174" w:rsidRDefault="009D1965" w:rsidP="0011133A">
            <w:pPr>
              <w:numPr>
                <w:ilvl w:val="0"/>
                <w:numId w:val="8"/>
              </w:numPr>
              <w:spacing w:line="360" w:lineRule="auto"/>
              <w:jc w:val="both"/>
              <w:rPr>
                <w:sz w:val="20"/>
                <w:szCs w:val="20"/>
              </w:rPr>
            </w:pPr>
            <w:r w:rsidRPr="00696174">
              <w:rPr>
                <w:sz w:val="20"/>
                <w:szCs w:val="20"/>
              </w:rPr>
              <w:t xml:space="preserve">Quantidade de resíduos sólidos estocados </w:t>
            </w:r>
            <w:r w:rsidRPr="00696174">
              <w:rPr>
                <w:i/>
                <w:sz w:val="20"/>
                <w:szCs w:val="20"/>
              </w:rPr>
              <w:t xml:space="preserve">in situ </w:t>
            </w:r>
            <w:r w:rsidRPr="00696174">
              <w:rPr>
                <w:sz w:val="20"/>
                <w:szCs w:val="20"/>
              </w:rPr>
              <w:t>por mês;</w:t>
            </w:r>
          </w:p>
          <w:p w14:paraId="7DEAC8E3" w14:textId="77777777" w:rsidR="009D1965" w:rsidRPr="00696174" w:rsidRDefault="009D1965" w:rsidP="0011133A">
            <w:pPr>
              <w:numPr>
                <w:ilvl w:val="0"/>
                <w:numId w:val="8"/>
              </w:numPr>
              <w:spacing w:line="360" w:lineRule="auto"/>
              <w:jc w:val="both"/>
              <w:rPr>
                <w:sz w:val="20"/>
                <w:szCs w:val="20"/>
              </w:rPr>
            </w:pPr>
            <w:r w:rsidRPr="00696174">
              <w:rPr>
                <w:sz w:val="20"/>
                <w:szCs w:val="20"/>
              </w:rPr>
              <w:t>Quantidade de resíduos sólidos reciclados por mês;</w:t>
            </w:r>
          </w:p>
          <w:p w14:paraId="3329B3DD" w14:textId="77777777" w:rsidR="009D1965" w:rsidRPr="00696174" w:rsidRDefault="009D1965" w:rsidP="0011133A">
            <w:pPr>
              <w:numPr>
                <w:ilvl w:val="0"/>
                <w:numId w:val="8"/>
              </w:numPr>
              <w:spacing w:line="360" w:lineRule="auto"/>
              <w:jc w:val="both"/>
              <w:rPr>
                <w:sz w:val="20"/>
                <w:szCs w:val="20"/>
              </w:rPr>
            </w:pPr>
            <w:r w:rsidRPr="00696174">
              <w:rPr>
                <w:sz w:val="20"/>
                <w:szCs w:val="20"/>
              </w:rPr>
              <w:t xml:space="preserve">Quantidade de resíduos sólidos reutilizados por mês; </w:t>
            </w:r>
          </w:p>
          <w:p w14:paraId="61E5E173" w14:textId="6CB815AA" w:rsidR="009D1965" w:rsidRPr="00696174" w:rsidRDefault="009D1965" w:rsidP="0011133A">
            <w:pPr>
              <w:numPr>
                <w:ilvl w:val="0"/>
                <w:numId w:val="8"/>
              </w:numPr>
              <w:spacing w:line="360" w:lineRule="auto"/>
              <w:jc w:val="both"/>
            </w:pPr>
            <w:r w:rsidRPr="00696174">
              <w:rPr>
                <w:sz w:val="20"/>
                <w:szCs w:val="20"/>
              </w:rPr>
              <w:t>Quantidade de resíduos sólidos reaproveitad</w:t>
            </w:r>
            <w:r w:rsidR="0011133A">
              <w:rPr>
                <w:sz w:val="20"/>
                <w:szCs w:val="20"/>
              </w:rPr>
              <w:t>o</w:t>
            </w:r>
            <w:r w:rsidRPr="00696174">
              <w:rPr>
                <w:sz w:val="20"/>
                <w:szCs w:val="20"/>
              </w:rPr>
              <w:t>s por mês;</w:t>
            </w:r>
          </w:p>
        </w:tc>
      </w:tr>
      <w:tr w:rsidR="009D1965" w:rsidRPr="00696174" w14:paraId="1C5026EF"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7AA728A1" w14:textId="77777777" w:rsidR="009D1965" w:rsidRDefault="009D1965" w:rsidP="0011133A">
            <w:pPr>
              <w:spacing w:line="360" w:lineRule="auto"/>
              <w:jc w:val="both"/>
            </w:pPr>
          </w:p>
          <w:p w14:paraId="09F64B5C" w14:textId="77777777" w:rsidR="0011133A" w:rsidRDefault="0011133A" w:rsidP="0011133A">
            <w:pPr>
              <w:spacing w:line="360" w:lineRule="auto"/>
              <w:jc w:val="both"/>
            </w:pPr>
          </w:p>
          <w:p w14:paraId="64B8B04B" w14:textId="77777777" w:rsidR="0011133A" w:rsidRPr="00696174" w:rsidRDefault="0011133A" w:rsidP="0011133A">
            <w:pPr>
              <w:spacing w:line="360" w:lineRule="auto"/>
              <w:jc w:val="both"/>
            </w:pPr>
          </w:p>
        </w:tc>
      </w:tr>
      <w:tr w:rsidR="009D1965" w:rsidRPr="00696174" w14:paraId="6F8D04ED"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49F251B3"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t>4.4 Eficiência Energética</w:t>
            </w:r>
          </w:p>
          <w:p w14:paraId="703526AD" w14:textId="77777777" w:rsidR="009D1965" w:rsidRPr="00696174" w:rsidRDefault="009D1965" w:rsidP="0011133A">
            <w:pPr>
              <w:spacing w:line="360" w:lineRule="auto"/>
              <w:jc w:val="both"/>
              <w:rPr>
                <w:sz w:val="20"/>
                <w:szCs w:val="20"/>
              </w:rPr>
            </w:pPr>
            <w:r w:rsidRPr="00696174">
              <w:rPr>
                <w:sz w:val="20"/>
                <w:szCs w:val="20"/>
              </w:rPr>
              <w:t>Apresentar a avaliação da variação do consumo de energia elétrica e de combustíveis pelo empreendimento no último ano, incluindo comentários e justificativas pertinentes. Deverão ser selecionados pelo menos dois indicadores representativos para o empreendimento, como por exemplo:</w:t>
            </w:r>
          </w:p>
          <w:p w14:paraId="4219B535" w14:textId="77777777" w:rsidR="009D1965" w:rsidRPr="00696174" w:rsidRDefault="009D1965" w:rsidP="0011133A">
            <w:pPr>
              <w:numPr>
                <w:ilvl w:val="0"/>
                <w:numId w:val="9"/>
              </w:numPr>
              <w:spacing w:line="360" w:lineRule="auto"/>
              <w:jc w:val="both"/>
              <w:rPr>
                <w:sz w:val="20"/>
                <w:szCs w:val="20"/>
              </w:rPr>
            </w:pPr>
            <w:r w:rsidRPr="00696174">
              <w:rPr>
                <w:sz w:val="20"/>
                <w:szCs w:val="20"/>
              </w:rPr>
              <w:t xml:space="preserve">Consumo de energia elétrica (kw) por mês; </w:t>
            </w:r>
          </w:p>
          <w:p w14:paraId="6F497D8E" w14:textId="77777777" w:rsidR="009D1965" w:rsidRPr="00696174" w:rsidRDefault="009D1965" w:rsidP="0011133A">
            <w:pPr>
              <w:numPr>
                <w:ilvl w:val="0"/>
                <w:numId w:val="9"/>
              </w:numPr>
              <w:spacing w:line="360" w:lineRule="auto"/>
              <w:jc w:val="both"/>
              <w:rPr>
                <w:caps/>
              </w:rPr>
            </w:pPr>
            <w:r w:rsidRPr="00696174">
              <w:rPr>
                <w:sz w:val="20"/>
                <w:szCs w:val="20"/>
              </w:rPr>
              <w:t>Consumo de energia obtida de fontes renováveis (kJ) por mês;</w:t>
            </w:r>
          </w:p>
          <w:p w14:paraId="71629F7A" w14:textId="77777777" w:rsidR="009D1965" w:rsidRPr="00696174" w:rsidRDefault="009D1965" w:rsidP="0011133A">
            <w:pPr>
              <w:numPr>
                <w:ilvl w:val="0"/>
                <w:numId w:val="9"/>
              </w:numPr>
              <w:spacing w:line="360" w:lineRule="auto"/>
              <w:jc w:val="both"/>
              <w:rPr>
                <w:caps/>
              </w:rPr>
            </w:pPr>
            <w:r w:rsidRPr="00696174">
              <w:rPr>
                <w:sz w:val="20"/>
                <w:szCs w:val="20"/>
              </w:rPr>
              <w:t>Consumo de lenha utilizada na fornalha (para de armazéns de secagem);</w:t>
            </w:r>
          </w:p>
        </w:tc>
      </w:tr>
      <w:tr w:rsidR="009D1965" w:rsidRPr="00696174" w14:paraId="5BDD00A7"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7EDF3942" w14:textId="77777777" w:rsidR="009D1965" w:rsidRDefault="009D1965" w:rsidP="0011133A">
            <w:pPr>
              <w:spacing w:line="360" w:lineRule="auto"/>
              <w:jc w:val="both"/>
              <w:rPr>
                <w:caps/>
              </w:rPr>
            </w:pPr>
          </w:p>
          <w:p w14:paraId="3204E313" w14:textId="77777777" w:rsidR="0011133A" w:rsidRDefault="0011133A" w:rsidP="0011133A">
            <w:pPr>
              <w:spacing w:line="360" w:lineRule="auto"/>
              <w:jc w:val="both"/>
              <w:rPr>
                <w:caps/>
              </w:rPr>
            </w:pPr>
          </w:p>
          <w:p w14:paraId="1002F0CF" w14:textId="77777777" w:rsidR="009B6663" w:rsidRPr="00696174" w:rsidRDefault="009B6663" w:rsidP="0011133A">
            <w:pPr>
              <w:spacing w:line="360" w:lineRule="auto"/>
              <w:jc w:val="both"/>
              <w:rPr>
                <w:caps/>
              </w:rPr>
            </w:pPr>
          </w:p>
        </w:tc>
      </w:tr>
      <w:tr w:rsidR="009D1965" w:rsidRPr="00696174" w14:paraId="602652B7"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86EDD23"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t>5 AVALIAÇÃO DE DESEMPENHO DOS SISTEMAS DE CONTROLE AMBIENTAL</w:t>
            </w:r>
          </w:p>
        </w:tc>
      </w:tr>
      <w:tr w:rsidR="009D1965" w:rsidRPr="00696174" w14:paraId="36280B3A"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39402FDD"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t>5.1 Águas Residuárias</w:t>
            </w:r>
          </w:p>
          <w:p w14:paraId="6E791503" w14:textId="77777777" w:rsidR="009D1965" w:rsidRPr="00696174" w:rsidRDefault="009D1965" w:rsidP="0011133A">
            <w:pPr>
              <w:pStyle w:val="Corpodetexto2"/>
              <w:spacing w:after="0" w:line="360" w:lineRule="auto"/>
              <w:jc w:val="both"/>
              <w:rPr>
                <w:sz w:val="20"/>
                <w:szCs w:val="20"/>
              </w:rPr>
            </w:pPr>
            <w:r w:rsidRPr="00696174">
              <w:rPr>
                <w:sz w:val="20"/>
                <w:szCs w:val="20"/>
              </w:rPr>
              <w:t>Avaliação sobre o desempenho dos sistemas de tratamento e o grau de atendimento aos padrões ambientais estabelecidos na legislação vigente no período. Situações anormais de operação dos sistemas de controle deverão ser sucintamente relatadas e justificadas, assim como as medidas corretivas adotadas para solução das mesmas.</w:t>
            </w:r>
          </w:p>
        </w:tc>
      </w:tr>
      <w:tr w:rsidR="009D1965" w:rsidRPr="00696174" w14:paraId="401C2450"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6B002392" w14:textId="77777777" w:rsidR="009D1965" w:rsidRDefault="009D1965" w:rsidP="0011133A">
            <w:pPr>
              <w:pStyle w:val="Corpodetexto2"/>
              <w:spacing w:after="0" w:line="360" w:lineRule="auto"/>
              <w:jc w:val="both"/>
            </w:pPr>
          </w:p>
          <w:p w14:paraId="6DFA8DBB" w14:textId="77777777" w:rsidR="0011133A" w:rsidRPr="00696174" w:rsidRDefault="0011133A" w:rsidP="0011133A">
            <w:pPr>
              <w:pStyle w:val="Corpodetexto2"/>
              <w:spacing w:after="0" w:line="360" w:lineRule="auto"/>
              <w:jc w:val="both"/>
            </w:pPr>
          </w:p>
        </w:tc>
      </w:tr>
      <w:tr w:rsidR="009D1965" w:rsidRPr="00696174" w14:paraId="27751096"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12A9E1C3"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b w:val="0"/>
                <w:caps w:val="0"/>
                <w:sz w:val="24"/>
                <w:szCs w:val="24"/>
              </w:rPr>
              <w:lastRenderedPageBreak/>
              <w:br w:type="page"/>
            </w:r>
            <w:r w:rsidRPr="00696174">
              <w:rPr>
                <w:rFonts w:ascii="Times New Roman" w:hAnsi="Times New Roman"/>
                <w:caps w:val="0"/>
                <w:sz w:val="24"/>
                <w:szCs w:val="24"/>
              </w:rPr>
              <w:t>5.2</w:t>
            </w:r>
            <w:r w:rsidRPr="00696174">
              <w:rPr>
                <w:rFonts w:ascii="Times New Roman" w:hAnsi="Times New Roman"/>
                <w:b w:val="0"/>
                <w:caps w:val="0"/>
                <w:sz w:val="24"/>
                <w:szCs w:val="24"/>
              </w:rPr>
              <w:t xml:space="preserve"> </w:t>
            </w:r>
            <w:r w:rsidRPr="00696174">
              <w:rPr>
                <w:rFonts w:ascii="Times New Roman" w:hAnsi="Times New Roman"/>
                <w:caps w:val="0"/>
                <w:sz w:val="24"/>
                <w:szCs w:val="24"/>
              </w:rPr>
              <w:t>Emissões Atmosféricas</w:t>
            </w:r>
          </w:p>
          <w:p w14:paraId="1A46C15F" w14:textId="77777777" w:rsidR="009D1965" w:rsidRPr="00696174" w:rsidRDefault="009D1965" w:rsidP="0011133A">
            <w:pPr>
              <w:pStyle w:val="Corpodetexto2"/>
              <w:spacing w:after="0" w:line="360" w:lineRule="auto"/>
              <w:jc w:val="both"/>
              <w:rPr>
                <w:b/>
                <w:caps/>
                <w:sz w:val="20"/>
              </w:rPr>
            </w:pPr>
            <w:r w:rsidRPr="0011133A">
              <w:rPr>
                <w:sz w:val="20"/>
                <w:szCs w:val="20"/>
              </w:rPr>
              <w:t>Avaliação sobre o desempenho dos sistemas de tratamento e o grau de atendimento aos padrões ambientais estabelecidos na legislação vigente no período. Situações anormais de operação dos sistemas de controle deverão ser sucintamente relatadas e justificadas, assim como as medidas corretivas adotadas para solução das mesmas.</w:t>
            </w:r>
          </w:p>
        </w:tc>
      </w:tr>
      <w:tr w:rsidR="009D1965" w:rsidRPr="00696174" w14:paraId="0A496346"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0493B3FD" w14:textId="77777777" w:rsidR="009D1965" w:rsidRDefault="009D1965" w:rsidP="0011133A">
            <w:pPr>
              <w:pStyle w:val="Corpodetexto2"/>
              <w:spacing w:after="0" w:line="360" w:lineRule="auto"/>
              <w:jc w:val="both"/>
            </w:pPr>
          </w:p>
          <w:p w14:paraId="510A1160" w14:textId="77777777" w:rsidR="0011133A" w:rsidRPr="00696174" w:rsidRDefault="0011133A" w:rsidP="0011133A">
            <w:pPr>
              <w:pStyle w:val="Corpodetexto2"/>
              <w:spacing w:after="0" w:line="360" w:lineRule="auto"/>
              <w:jc w:val="both"/>
            </w:pPr>
          </w:p>
        </w:tc>
      </w:tr>
      <w:tr w:rsidR="009D1965" w:rsidRPr="00696174" w14:paraId="7E6552BC"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3C722E46"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t>5.3 Resíduos Sólidos</w:t>
            </w:r>
          </w:p>
          <w:p w14:paraId="036615F7" w14:textId="1E4E5C45" w:rsidR="009D1965" w:rsidRPr="00696174" w:rsidRDefault="009D1965" w:rsidP="0011133A">
            <w:pPr>
              <w:pStyle w:val="Corpodetexto2"/>
              <w:spacing w:after="0" w:line="360" w:lineRule="auto"/>
              <w:jc w:val="both"/>
              <w:rPr>
                <w:b/>
                <w:caps/>
                <w:sz w:val="20"/>
              </w:rPr>
            </w:pPr>
            <w:r w:rsidRPr="0011133A">
              <w:rPr>
                <w:sz w:val="20"/>
                <w:szCs w:val="20"/>
              </w:rPr>
              <w:t>Apresentar dados mensais de acompanhamento da geração, armazenamento temporário, transporte e destinação final</w:t>
            </w:r>
            <w:r w:rsidR="0011133A" w:rsidRPr="0011133A">
              <w:rPr>
                <w:sz w:val="20"/>
                <w:szCs w:val="20"/>
              </w:rPr>
              <w:t xml:space="preserve"> </w:t>
            </w:r>
            <w:r w:rsidRPr="0011133A">
              <w:rPr>
                <w:sz w:val="20"/>
                <w:szCs w:val="20"/>
              </w:rPr>
              <w:t>(manifestos de destinação) dos resíduos sólidos industriais nos últimos dois anos. Situações anormais na geração, armazenamento, transporte e disposição final deverão ser sucintamente relatadas e justificadas, assim como as medidas corretivas adotadas para solução das mesmas.</w:t>
            </w:r>
          </w:p>
        </w:tc>
      </w:tr>
      <w:tr w:rsidR="009D1965" w:rsidRPr="00696174" w14:paraId="4BFCBD8B"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194D567A" w14:textId="77777777" w:rsidR="009D1965" w:rsidRDefault="009D1965" w:rsidP="0011133A">
            <w:pPr>
              <w:pStyle w:val="Corpodetexto2"/>
              <w:spacing w:after="0" w:line="360" w:lineRule="auto"/>
              <w:jc w:val="both"/>
            </w:pPr>
          </w:p>
          <w:p w14:paraId="1023E45F" w14:textId="77777777" w:rsidR="0011133A" w:rsidRPr="00696174" w:rsidRDefault="0011133A" w:rsidP="0011133A">
            <w:pPr>
              <w:pStyle w:val="Corpodetexto2"/>
              <w:spacing w:after="0" w:line="360" w:lineRule="auto"/>
              <w:jc w:val="both"/>
            </w:pPr>
          </w:p>
        </w:tc>
      </w:tr>
      <w:tr w:rsidR="009D1965" w:rsidRPr="00696174" w14:paraId="0C382EAC"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005DB4" w14:textId="77777777" w:rsidR="009D1965" w:rsidRPr="00696174" w:rsidRDefault="009D1965" w:rsidP="0011133A">
            <w:pPr>
              <w:pStyle w:val="Corpodetexto2"/>
              <w:spacing w:after="0" w:line="360" w:lineRule="auto"/>
              <w:jc w:val="both"/>
              <w:rPr>
                <w:b/>
              </w:rPr>
            </w:pPr>
            <w:r w:rsidRPr="00696174">
              <w:rPr>
                <w:b/>
              </w:rPr>
              <w:t>5.4 Impactos ambientais não prognosticados</w:t>
            </w:r>
          </w:p>
          <w:p w14:paraId="3B17A4EC" w14:textId="11115D08" w:rsidR="009D1965" w:rsidRPr="00696174" w:rsidRDefault="009D1965" w:rsidP="0011133A">
            <w:pPr>
              <w:pStyle w:val="Corpodetexto2"/>
              <w:numPr>
                <w:ilvl w:val="0"/>
                <w:numId w:val="11"/>
              </w:numPr>
              <w:suppressAutoHyphens/>
              <w:spacing w:after="0" w:line="360" w:lineRule="auto"/>
              <w:jc w:val="both"/>
              <w:rPr>
                <w:sz w:val="20"/>
                <w:szCs w:val="20"/>
              </w:rPr>
            </w:pPr>
            <w:r w:rsidRPr="00696174">
              <w:rPr>
                <w:sz w:val="20"/>
                <w:szCs w:val="20"/>
              </w:rPr>
              <w:t>Descrever os impactos ambientais decorrentes da operação do empreendimento e não prognosticados na fase do licenciamento;</w:t>
            </w:r>
          </w:p>
          <w:p w14:paraId="151EC61B" w14:textId="77777777" w:rsidR="009D1965" w:rsidRPr="00696174" w:rsidRDefault="009D1965" w:rsidP="0011133A">
            <w:pPr>
              <w:pStyle w:val="Corpodetexto2"/>
              <w:numPr>
                <w:ilvl w:val="0"/>
                <w:numId w:val="11"/>
              </w:numPr>
              <w:suppressAutoHyphens/>
              <w:spacing w:after="0" w:line="360" w:lineRule="auto"/>
              <w:jc w:val="both"/>
              <w:rPr>
                <w:sz w:val="20"/>
                <w:szCs w:val="20"/>
              </w:rPr>
            </w:pPr>
            <w:r w:rsidRPr="00696174">
              <w:rPr>
                <w:sz w:val="20"/>
                <w:szCs w:val="20"/>
              </w:rPr>
              <w:t>Apresentar medidas e projetos pertinentes;</w:t>
            </w:r>
          </w:p>
          <w:p w14:paraId="58A2C184" w14:textId="77777777" w:rsidR="009D1965" w:rsidRPr="00696174" w:rsidRDefault="009D1965" w:rsidP="0011133A">
            <w:pPr>
              <w:pStyle w:val="Corpodetexto2"/>
              <w:numPr>
                <w:ilvl w:val="0"/>
                <w:numId w:val="11"/>
              </w:numPr>
              <w:suppressAutoHyphens/>
              <w:spacing w:after="0" w:line="360" w:lineRule="auto"/>
              <w:jc w:val="both"/>
              <w:rPr>
                <w:b/>
              </w:rPr>
            </w:pPr>
            <w:r w:rsidRPr="00696174">
              <w:rPr>
                <w:sz w:val="20"/>
                <w:szCs w:val="20"/>
              </w:rPr>
              <w:t>Informar se as medidas e projetos pertinentes já foram implantadas;</w:t>
            </w:r>
          </w:p>
          <w:p w14:paraId="76E6B845" w14:textId="77777777" w:rsidR="009D1965" w:rsidRPr="00696174" w:rsidRDefault="009D1965" w:rsidP="0011133A">
            <w:pPr>
              <w:pStyle w:val="Corpodetexto2"/>
              <w:numPr>
                <w:ilvl w:val="0"/>
                <w:numId w:val="11"/>
              </w:numPr>
              <w:suppressAutoHyphens/>
              <w:spacing w:after="0" w:line="360" w:lineRule="auto"/>
              <w:jc w:val="both"/>
              <w:rPr>
                <w:b/>
              </w:rPr>
            </w:pPr>
            <w:r w:rsidRPr="00696174">
              <w:rPr>
                <w:sz w:val="20"/>
                <w:szCs w:val="20"/>
              </w:rPr>
              <w:t>Apresentar cronograma de implantação das medidas e projetos citados no item b;</w:t>
            </w:r>
          </w:p>
        </w:tc>
      </w:tr>
      <w:tr w:rsidR="009D1965" w:rsidRPr="00696174" w14:paraId="14222BCC"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48E1BCD5" w14:textId="77777777" w:rsidR="009D1965" w:rsidRDefault="009D1965" w:rsidP="0011133A">
            <w:pPr>
              <w:pStyle w:val="Corpodetexto2"/>
              <w:spacing w:after="0" w:line="360" w:lineRule="auto"/>
              <w:jc w:val="both"/>
            </w:pPr>
          </w:p>
          <w:p w14:paraId="62633CD9" w14:textId="77777777" w:rsidR="0011133A" w:rsidRPr="00696174" w:rsidRDefault="0011133A" w:rsidP="0011133A">
            <w:pPr>
              <w:pStyle w:val="Corpodetexto2"/>
              <w:spacing w:after="0" w:line="360" w:lineRule="auto"/>
              <w:jc w:val="both"/>
            </w:pPr>
          </w:p>
        </w:tc>
      </w:tr>
      <w:tr w:rsidR="009D1965" w:rsidRPr="00696174" w14:paraId="069D3E49"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F6F836"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t>6 MONITORAMENTO DA QUALIDADE AMBIENTAL</w:t>
            </w:r>
          </w:p>
        </w:tc>
      </w:tr>
      <w:tr w:rsidR="009D1965" w:rsidRPr="00696174" w14:paraId="5768356F"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596B2400" w14:textId="77777777" w:rsidR="009D1965" w:rsidRPr="00696174" w:rsidRDefault="009D1965" w:rsidP="0011133A">
            <w:pPr>
              <w:spacing w:line="360" w:lineRule="auto"/>
              <w:jc w:val="both"/>
            </w:pPr>
            <w:r w:rsidRPr="00696174">
              <w:t xml:space="preserve">O empreendimento executa algum tipo de monitoramento ambiental (água superficial, água subterrânea, ar, solo, ruído no entorno, fauna, flora, etc.)? </w:t>
            </w:r>
          </w:p>
          <w:p w14:paraId="7E50F7A7" w14:textId="77777777" w:rsidR="009D1965" w:rsidRPr="00696174" w:rsidRDefault="009D1965" w:rsidP="0011133A">
            <w:pPr>
              <w:spacing w:line="360" w:lineRule="auto"/>
              <w:jc w:val="both"/>
            </w:pPr>
            <w:r w:rsidRPr="00696174">
              <w:t>() Sim. Responder os itens a seguir, quando aplicáveis.</w:t>
            </w:r>
          </w:p>
          <w:p w14:paraId="0339B1D7" w14:textId="77777777" w:rsidR="009D1965" w:rsidRPr="00696174" w:rsidRDefault="009D1965" w:rsidP="0011133A">
            <w:pPr>
              <w:spacing w:line="360" w:lineRule="auto"/>
              <w:jc w:val="both"/>
            </w:pPr>
            <w:r w:rsidRPr="00696174">
              <w:t>() Não</w:t>
            </w:r>
          </w:p>
        </w:tc>
      </w:tr>
      <w:tr w:rsidR="009D1965" w:rsidRPr="00696174" w14:paraId="0F270E4B"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53D6C33C" w14:textId="77777777" w:rsidR="009D1965" w:rsidRPr="00696174" w:rsidRDefault="009D1965" w:rsidP="0011133A">
            <w:pPr>
              <w:spacing w:line="360" w:lineRule="auto"/>
              <w:jc w:val="both"/>
              <w:rPr>
                <w:b/>
              </w:rPr>
            </w:pPr>
            <w:r w:rsidRPr="00696174">
              <w:rPr>
                <w:b/>
              </w:rPr>
              <w:t>6.1 Qualidade da Água</w:t>
            </w:r>
          </w:p>
          <w:p w14:paraId="710CB274" w14:textId="77777777" w:rsidR="009D1965" w:rsidRPr="00696174" w:rsidRDefault="009D1965" w:rsidP="0011133A">
            <w:pPr>
              <w:spacing w:line="360" w:lineRule="auto"/>
              <w:jc w:val="both"/>
              <w:rPr>
                <w:b/>
                <w:sz w:val="20"/>
                <w:szCs w:val="20"/>
              </w:rPr>
            </w:pPr>
            <w:r w:rsidRPr="00696174">
              <w:rPr>
                <w:rFonts w:eastAsia="Times New Roman"/>
                <w:sz w:val="20"/>
                <w:szCs w:val="20"/>
              </w:rPr>
              <w:t>Apresentar os valores médios dos parâmetros de monitoramento do corpo receptor nos pontos estabelecidos, no último ano e a avaliação do comprometimento do nível de qualidade da água do mesmo, em função dos padrões fixados na legislação ambiental vigente no período. Situações anormais ocorridas deverão ser sucintamente relatadas e justificadas, assim como as medidas corretivas adotadas para solução das mesmas.</w:t>
            </w:r>
          </w:p>
        </w:tc>
      </w:tr>
      <w:tr w:rsidR="009D1965" w:rsidRPr="00696174" w14:paraId="306BD6FF"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71EB5828" w14:textId="77777777" w:rsidR="009D1965" w:rsidRDefault="009D1965" w:rsidP="0011133A">
            <w:pPr>
              <w:spacing w:line="360" w:lineRule="auto"/>
              <w:jc w:val="both"/>
              <w:rPr>
                <w:rFonts w:eastAsia="Times New Roman"/>
              </w:rPr>
            </w:pPr>
          </w:p>
          <w:p w14:paraId="685C1A5A" w14:textId="77777777" w:rsidR="0011133A" w:rsidRPr="00696174" w:rsidRDefault="0011133A" w:rsidP="0011133A">
            <w:pPr>
              <w:spacing w:line="360" w:lineRule="auto"/>
              <w:jc w:val="both"/>
              <w:rPr>
                <w:rFonts w:eastAsia="Times New Roman"/>
              </w:rPr>
            </w:pPr>
          </w:p>
        </w:tc>
      </w:tr>
      <w:tr w:rsidR="009D1965" w:rsidRPr="00696174" w14:paraId="2E66A569"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3423C87C" w14:textId="77777777" w:rsidR="009D1965" w:rsidRPr="00696174" w:rsidRDefault="009D1965" w:rsidP="0011133A">
            <w:pPr>
              <w:spacing w:line="360" w:lineRule="auto"/>
              <w:jc w:val="both"/>
              <w:rPr>
                <w:b/>
              </w:rPr>
            </w:pPr>
            <w:r w:rsidRPr="00696174">
              <w:rPr>
                <w:b/>
              </w:rPr>
              <w:t>6.2 Qualidade do Ar</w:t>
            </w:r>
          </w:p>
          <w:p w14:paraId="5BCEFA56" w14:textId="77777777" w:rsidR="009D1965" w:rsidRPr="00696174" w:rsidRDefault="009D1965" w:rsidP="0011133A">
            <w:pPr>
              <w:spacing w:line="360" w:lineRule="auto"/>
              <w:jc w:val="both"/>
              <w:rPr>
                <w:b/>
                <w:sz w:val="20"/>
                <w:szCs w:val="20"/>
              </w:rPr>
            </w:pPr>
            <w:r w:rsidRPr="00696174">
              <w:rPr>
                <w:sz w:val="20"/>
                <w:szCs w:val="20"/>
              </w:rPr>
              <w:t xml:space="preserve">Apresentar valores médios dos parâmetros de monitoramento da qualidade do ar na área de entorno do empreendimento nos pontos estabelecidos, no último ano e a avaliação do comprometimento do nível de qualidade do ar, em função dos </w:t>
            </w:r>
            <w:r w:rsidRPr="00696174">
              <w:rPr>
                <w:sz w:val="20"/>
                <w:szCs w:val="20"/>
              </w:rPr>
              <w:lastRenderedPageBreak/>
              <w:t>padrões fixados na legislação ambiental vigente no período. Situações anormais ocorridas deverão ser sucintamente relatadas e justificadas, assim como as medidas corretivas adotadas para solução das mesmas.</w:t>
            </w:r>
          </w:p>
        </w:tc>
      </w:tr>
      <w:tr w:rsidR="009D1965" w:rsidRPr="00696174" w14:paraId="039FA8C9"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13FF0672" w14:textId="77777777" w:rsidR="009D1965" w:rsidRDefault="009D1965" w:rsidP="0011133A">
            <w:pPr>
              <w:spacing w:line="360" w:lineRule="auto"/>
              <w:jc w:val="both"/>
            </w:pPr>
          </w:p>
          <w:p w14:paraId="32E483C3" w14:textId="77777777" w:rsidR="0011133A" w:rsidRPr="00696174" w:rsidRDefault="0011133A" w:rsidP="0011133A">
            <w:pPr>
              <w:spacing w:line="360" w:lineRule="auto"/>
              <w:jc w:val="both"/>
            </w:pPr>
          </w:p>
        </w:tc>
      </w:tr>
      <w:tr w:rsidR="009D1965" w:rsidRPr="00696174" w14:paraId="7FB1B990"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1F1ACB70" w14:textId="77777777" w:rsidR="009D1965" w:rsidRPr="00696174" w:rsidRDefault="009D1965" w:rsidP="0011133A">
            <w:pPr>
              <w:spacing w:line="360" w:lineRule="auto"/>
              <w:jc w:val="both"/>
              <w:rPr>
                <w:b/>
              </w:rPr>
            </w:pPr>
            <w:r w:rsidRPr="00696174">
              <w:rPr>
                <w:b/>
              </w:rPr>
              <w:t>6.3 Qualidade das Águas Subterrâneas e Solo</w:t>
            </w:r>
          </w:p>
          <w:p w14:paraId="61FB45CD" w14:textId="77777777" w:rsidR="009D1965" w:rsidRPr="00696174" w:rsidRDefault="009D1965" w:rsidP="0011133A">
            <w:pPr>
              <w:spacing w:line="360" w:lineRule="auto"/>
              <w:jc w:val="both"/>
              <w:rPr>
                <w:sz w:val="20"/>
                <w:szCs w:val="20"/>
              </w:rPr>
            </w:pPr>
            <w:r w:rsidRPr="00696174">
              <w:rPr>
                <w:sz w:val="20"/>
                <w:szCs w:val="20"/>
              </w:rPr>
              <w:t>Nos casos de disposição final de resíduos sólidos em sistemas ou áreas cujo monitoramento ambiental é de responsabilidade do empreendimento, apresentar valores médios dos principais parâmetros de monitoramento das águas subterrâneas e do solo (quando efetuadas), nos pontos estabelecidos, no último ano e a avaliação sobre o grau de comprometimento da área em virtude da disposição dos resíduos.</w:t>
            </w:r>
          </w:p>
        </w:tc>
      </w:tr>
      <w:tr w:rsidR="009D1965" w:rsidRPr="00696174" w14:paraId="1640B04B"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447FC80B" w14:textId="77777777" w:rsidR="009D1965" w:rsidRDefault="009D1965" w:rsidP="0011133A">
            <w:pPr>
              <w:spacing w:line="360" w:lineRule="auto"/>
              <w:jc w:val="both"/>
            </w:pPr>
          </w:p>
          <w:p w14:paraId="6028BF53" w14:textId="77777777" w:rsidR="0011133A" w:rsidRPr="00696174" w:rsidRDefault="0011133A" w:rsidP="0011133A">
            <w:pPr>
              <w:spacing w:line="360" w:lineRule="auto"/>
              <w:jc w:val="both"/>
            </w:pPr>
          </w:p>
        </w:tc>
      </w:tr>
      <w:tr w:rsidR="009D1965" w:rsidRPr="00696174" w14:paraId="5B0ED57B"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4AB7D841" w14:textId="77777777" w:rsidR="009D1965" w:rsidRPr="00696174" w:rsidRDefault="009D1965" w:rsidP="0011133A">
            <w:pPr>
              <w:spacing w:line="360" w:lineRule="auto"/>
              <w:jc w:val="both"/>
              <w:rPr>
                <w:b/>
              </w:rPr>
            </w:pPr>
            <w:r w:rsidRPr="00696174">
              <w:rPr>
                <w:b/>
              </w:rPr>
              <w:t>6.4 Conforto Acústico</w:t>
            </w:r>
          </w:p>
          <w:p w14:paraId="09F0197F" w14:textId="77777777" w:rsidR="009D1965" w:rsidRPr="00696174" w:rsidRDefault="009D1965" w:rsidP="0011133A">
            <w:pPr>
              <w:spacing w:line="360" w:lineRule="auto"/>
              <w:jc w:val="both"/>
              <w:rPr>
                <w:sz w:val="20"/>
                <w:szCs w:val="20"/>
              </w:rPr>
            </w:pPr>
            <w:r w:rsidRPr="00696174">
              <w:rPr>
                <w:sz w:val="20"/>
                <w:szCs w:val="20"/>
              </w:rPr>
              <w:t>Apresentar valores obtidos no monitoramento do nível de ruídos em todos os pontos definidos na área de entorno do empreendimento, no último ano e a avaliação sobre o grau de atendimento aos padrões ambientais estabelecidos na legislação vigente no período. Situações anormais ocorridas deverão ser sucintamente relatadas e justificadas, assim como as medidas corretivas adotadas para solução das mesmas.</w:t>
            </w:r>
          </w:p>
        </w:tc>
      </w:tr>
      <w:tr w:rsidR="009D1965" w:rsidRPr="00696174" w14:paraId="7A7E2409"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6C55FA30" w14:textId="77777777" w:rsidR="009D1965" w:rsidRDefault="009D1965" w:rsidP="0011133A">
            <w:pPr>
              <w:spacing w:line="360" w:lineRule="auto"/>
              <w:jc w:val="both"/>
            </w:pPr>
          </w:p>
          <w:p w14:paraId="6320C04D" w14:textId="77777777" w:rsidR="0011133A" w:rsidRPr="00696174" w:rsidRDefault="0011133A" w:rsidP="0011133A">
            <w:pPr>
              <w:spacing w:line="360" w:lineRule="auto"/>
              <w:jc w:val="both"/>
            </w:pPr>
          </w:p>
        </w:tc>
      </w:tr>
      <w:tr w:rsidR="009D1965" w:rsidRPr="00696174" w14:paraId="365278EF"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3953D8"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t>7 GERENCIAMENTO DE RISCOS</w:t>
            </w:r>
          </w:p>
        </w:tc>
      </w:tr>
      <w:tr w:rsidR="009D1965" w:rsidRPr="00696174" w14:paraId="722C9F63"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14F63F25" w14:textId="77777777" w:rsidR="009D1965" w:rsidRPr="00696174" w:rsidRDefault="009D1965" w:rsidP="0011133A">
            <w:pPr>
              <w:spacing w:line="360" w:lineRule="auto"/>
              <w:ind w:left="45"/>
              <w:jc w:val="both"/>
            </w:pPr>
            <w:r w:rsidRPr="00696174">
              <w:t>O empreendimento possui registro das situações de emergência ocorridas, com consequências para o meio ambiente?</w:t>
            </w:r>
          </w:p>
          <w:p w14:paraId="45E12B82" w14:textId="77777777" w:rsidR="009D1965" w:rsidRPr="00696174" w:rsidRDefault="009D1965" w:rsidP="0011133A">
            <w:pPr>
              <w:spacing w:line="360" w:lineRule="auto"/>
              <w:jc w:val="both"/>
            </w:pPr>
            <w:r w:rsidRPr="00696174">
              <w:t>() Sim. Responder os itens a seguir.</w:t>
            </w:r>
          </w:p>
          <w:p w14:paraId="6A4EF57D" w14:textId="77777777" w:rsidR="009D1965" w:rsidRPr="00696174" w:rsidRDefault="009D1965" w:rsidP="0011133A">
            <w:pPr>
              <w:spacing w:line="360" w:lineRule="auto"/>
              <w:jc w:val="both"/>
            </w:pPr>
            <w:r w:rsidRPr="00696174">
              <w:t xml:space="preserve"> () Não</w:t>
            </w:r>
          </w:p>
        </w:tc>
      </w:tr>
      <w:tr w:rsidR="009D1965" w:rsidRPr="00696174" w14:paraId="3EDB2400"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34EB9725"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t>7.1 Histórico</w:t>
            </w:r>
          </w:p>
          <w:p w14:paraId="4D123BC9" w14:textId="77777777" w:rsidR="009D1965" w:rsidRPr="00696174" w:rsidRDefault="009D1965" w:rsidP="0011133A">
            <w:pPr>
              <w:spacing w:line="360" w:lineRule="auto"/>
              <w:ind w:left="45"/>
              <w:jc w:val="both"/>
              <w:rPr>
                <w:sz w:val="20"/>
                <w:szCs w:val="20"/>
              </w:rPr>
            </w:pPr>
            <w:r w:rsidRPr="00696174">
              <w:rPr>
                <w:sz w:val="20"/>
                <w:szCs w:val="20"/>
              </w:rPr>
              <w:t>Apresentar um relato de todas as situações de emergência nas unidades de processo ou nas unidades de tratamento/destinação de efluentes ou resíduos no último ano que tenham repercutido externamente ao empreendimento sobre os meios físico, biótico ou antrópico, contendo as seguintes informações:</w:t>
            </w:r>
          </w:p>
          <w:p w14:paraId="4F8C6396" w14:textId="77777777" w:rsidR="009D1965" w:rsidRPr="00696174" w:rsidRDefault="009D1965" w:rsidP="0011133A">
            <w:pPr>
              <w:numPr>
                <w:ilvl w:val="0"/>
                <w:numId w:val="5"/>
              </w:numPr>
              <w:spacing w:line="360" w:lineRule="auto"/>
              <w:jc w:val="both"/>
              <w:rPr>
                <w:sz w:val="20"/>
                <w:szCs w:val="20"/>
              </w:rPr>
            </w:pPr>
            <w:r w:rsidRPr="00696174">
              <w:rPr>
                <w:sz w:val="20"/>
                <w:szCs w:val="20"/>
              </w:rPr>
              <w:t>Descrição da ocorrência e da(s) unidade(s) afetada(s) e causas apuradas;</w:t>
            </w:r>
          </w:p>
          <w:p w14:paraId="57D55BF7" w14:textId="77777777" w:rsidR="009D1965" w:rsidRPr="00696174" w:rsidRDefault="009D1965" w:rsidP="0011133A">
            <w:pPr>
              <w:numPr>
                <w:ilvl w:val="0"/>
                <w:numId w:val="5"/>
              </w:numPr>
              <w:spacing w:line="360" w:lineRule="auto"/>
              <w:jc w:val="both"/>
              <w:rPr>
                <w:sz w:val="20"/>
                <w:szCs w:val="20"/>
              </w:rPr>
            </w:pPr>
            <w:r w:rsidRPr="00696174">
              <w:rPr>
                <w:sz w:val="20"/>
                <w:szCs w:val="20"/>
              </w:rPr>
              <w:t>Forma e tempo para detecção da ocorrência;</w:t>
            </w:r>
          </w:p>
          <w:p w14:paraId="2F35F0D7" w14:textId="77777777" w:rsidR="009D1965" w:rsidRPr="00696174" w:rsidRDefault="009D1965" w:rsidP="0011133A">
            <w:pPr>
              <w:numPr>
                <w:ilvl w:val="0"/>
                <w:numId w:val="5"/>
              </w:numPr>
              <w:spacing w:line="360" w:lineRule="auto"/>
              <w:jc w:val="both"/>
              <w:rPr>
                <w:sz w:val="20"/>
                <w:szCs w:val="20"/>
              </w:rPr>
            </w:pPr>
            <w:r w:rsidRPr="00696174">
              <w:rPr>
                <w:sz w:val="20"/>
                <w:szCs w:val="20"/>
              </w:rPr>
              <w:t>Duração da ocorrência;</w:t>
            </w:r>
          </w:p>
          <w:p w14:paraId="43654757" w14:textId="77777777" w:rsidR="009D1965" w:rsidRPr="00696174" w:rsidRDefault="009D1965" w:rsidP="0011133A">
            <w:pPr>
              <w:numPr>
                <w:ilvl w:val="0"/>
                <w:numId w:val="5"/>
              </w:numPr>
              <w:spacing w:line="360" w:lineRule="auto"/>
              <w:jc w:val="both"/>
              <w:rPr>
                <w:sz w:val="20"/>
                <w:szCs w:val="20"/>
              </w:rPr>
            </w:pPr>
            <w:r w:rsidRPr="00696174">
              <w:rPr>
                <w:sz w:val="20"/>
                <w:szCs w:val="20"/>
              </w:rPr>
              <w:t>Tempo de interrupção da operação da(s) unidade(s) afetada(s);</w:t>
            </w:r>
          </w:p>
          <w:p w14:paraId="1F6EA947" w14:textId="77777777" w:rsidR="009D1965" w:rsidRPr="00696174" w:rsidRDefault="009D1965" w:rsidP="0011133A">
            <w:pPr>
              <w:numPr>
                <w:ilvl w:val="0"/>
                <w:numId w:val="5"/>
              </w:numPr>
              <w:spacing w:line="360" w:lineRule="auto"/>
              <w:jc w:val="both"/>
              <w:rPr>
                <w:sz w:val="20"/>
                <w:szCs w:val="20"/>
              </w:rPr>
            </w:pPr>
            <w:r w:rsidRPr="00696174">
              <w:rPr>
                <w:sz w:val="20"/>
                <w:szCs w:val="20"/>
              </w:rPr>
              <w:t>Instituições informadas sobre a ocorrência;</w:t>
            </w:r>
          </w:p>
          <w:p w14:paraId="7360C602" w14:textId="77777777" w:rsidR="009D1965" w:rsidRPr="00696174" w:rsidRDefault="009D1965" w:rsidP="0011133A">
            <w:pPr>
              <w:numPr>
                <w:ilvl w:val="0"/>
                <w:numId w:val="5"/>
              </w:numPr>
              <w:spacing w:line="360" w:lineRule="auto"/>
              <w:jc w:val="both"/>
              <w:rPr>
                <w:sz w:val="20"/>
                <w:szCs w:val="20"/>
              </w:rPr>
            </w:pPr>
            <w:r w:rsidRPr="00696174">
              <w:rPr>
                <w:sz w:val="20"/>
                <w:szCs w:val="20"/>
              </w:rPr>
              <w:t>Descrição geral da(s) área(s) afetada(s);</w:t>
            </w:r>
          </w:p>
          <w:p w14:paraId="629923ED" w14:textId="77777777" w:rsidR="009D1965" w:rsidRPr="00696174" w:rsidRDefault="009D1965" w:rsidP="0011133A">
            <w:pPr>
              <w:numPr>
                <w:ilvl w:val="0"/>
                <w:numId w:val="5"/>
              </w:numPr>
              <w:spacing w:line="360" w:lineRule="auto"/>
              <w:jc w:val="both"/>
              <w:rPr>
                <w:sz w:val="20"/>
                <w:szCs w:val="20"/>
              </w:rPr>
            </w:pPr>
            <w:r w:rsidRPr="00696174">
              <w:rPr>
                <w:sz w:val="20"/>
                <w:szCs w:val="20"/>
              </w:rPr>
              <w:t>Identificação e quantificação dos danos ambientais causados;</w:t>
            </w:r>
          </w:p>
          <w:p w14:paraId="280415D6" w14:textId="77777777" w:rsidR="009D1965" w:rsidRPr="00696174" w:rsidRDefault="009D1965" w:rsidP="0011133A">
            <w:pPr>
              <w:numPr>
                <w:ilvl w:val="0"/>
                <w:numId w:val="5"/>
              </w:numPr>
              <w:spacing w:line="360" w:lineRule="auto"/>
              <w:jc w:val="both"/>
              <w:rPr>
                <w:sz w:val="20"/>
                <w:szCs w:val="20"/>
              </w:rPr>
            </w:pPr>
            <w:r w:rsidRPr="00696174">
              <w:rPr>
                <w:sz w:val="20"/>
                <w:szCs w:val="20"/>
              </w:rPr>
              <w:t>Procedimentos adotados para anular as causas da ocorrência;</w:t>
            </w:r>
          </w:p>
          <w:p w14:paraId="3FC68B4F" w14:textId="77777777" w:rsidR="009D1965" w:rsidRPr="00696174" w:rsidRDefault="009D1965" w:rsidP="0011133A">
            <w:pPr>
              <w:numPr>
                <w:ilvl w:val="0"/>
                <w:numId w:val="5"/>
              </w:numPr>
              <w:spacing w:line="360" w:lineRule="auto"/>
              <w:jc w:val="both"/>
            </w:pPr>
            <w:r w:rsidRPr="00696174">
              <w:rPr>
                <w:sz w:val="20"/>
                <w:szCs w:val="20"/>
              </w:rPr>
              <w:t>Procedimentos adotados para neutralizar ou atenuar os impactos sobre os meios;</w:t>
            </w:r>
          </w:p>
        </w:tc>
      </w:tr>
      <w:tr w:rsidR="009D1965" w:rsidRPr="00696174" w14:paraId="55A00F10"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03C518A9" w14:textId="77777777" w:rsidR="009D1965" w:rsidRDefault="009D1965" w:rsidP="0011133A">
            <w:pPr>
              <w:spacing w:line="360" w:lineRule="auto"/>
              <w:jc w:val="both"/>
            </w:pPr>
          </w:p>
          <w:p w14:paraId="7800E6B8" w14:textId="77777777" w:rsidR="0011133A" w:rsidRPr="00696174" w:rsidRDefault="0011133A" w:rsidP="0011133A">
            <w:pPr>
              <w:spacing w:line="360" w:lineRule="auto"/>
              <w:jc w:val="both"/>
            </w:pPr>
          </w:p>
        </w:tc>
      </w:tr>
      <w:tr w:rsidR="009D1965" w:rsidRPr="00696174" w14:paraId="3FBE7A36"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786EBA24"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lastRenderedPageBreak/>
              <w:t>7.2 Avaliação das Medidas Implementadas</w:t>
            </w:r>
          </w:p>
          <w:p w14:paraId="4AE7F568" w14:textId="77777777" w:rsidR="009D1965" w:rsidRPr="00696174" w:rsidRDefault="009D1965" w:rsidP="009B6663">
            <w:pPr>
              <w:spacing w:line="360" w:lineRule="auto"/>
              <w:ind w:left="45"/>
              <w:jc w:val="both"/>
              <w:rPr>
                <w:b/>
                <w:caps/>
                <w:sz w:val="20"/>
              </w:rPr>
            </w:pPr>
            <w:r w:rsidRPr="009B6663">
              <w:rPr>
                <w:sz w:val="20"/>
                <w:szCs w:val="20"/>
              </w:rPr>
              <w:t>Apresentar</w:t>
            </w:r>
            <w:r w:rsidRPr="00696174">
              <w:rPr>
                <w:sz w:val="20"/>
              </w:rPr>
              <w:t xml:space="preserve"> uma avaliação sobre o desempenho da empresa na detecção e correção das situações de emergência relatadas anteriormente, bem como na identificação e mitigação dos impactos ambientais decorrentes. Se aplicável, destacar a sistematização de medidas preventivas e/ou planos de contingência estabelecidos em função dessas ocorrências.</w:t>
            </w:r>
          </w:p>
        </w:tc>
      </w:tr>
      <w:tr w:rsidR="009D1965" w:rsidRPr="00696174" w14:paraId="40564EB8"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2F813872" w14:textId="77777777" w:rsidR="009D1965" w:rsidRDefault="009D1965" w:rsidP="0011133A">
            <w:pPr>
              <w:spacing w:line="360" w:lineRule="auto"/>
              <w:ind w:left="45"/>
              <w:jc w:val="both"/>
            </w:pPr>
          </w:p>
          <w:p w14:paraId="096344E2" w14:textId="77777777" w:rsidR="0011133A" w:rsidRPr="00696174" w:rsidRDefault="0011133A" w:rsidP="0011133A">
            <w:pPr>
              <w:spacing w:line="360" w:lineRule="auto"/>
              <w:ind w:left="45"/>
              <w:jc w:val="both"/>
            </w:pPr>
          </w:p>
        </w:tc>
      </w:tr>
      <w:tr w:rsidR="009D1965" w:rsidRPr="00696174" w14:paraId="65E9E8BC"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A16C0A9"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t>8 MEDIDAS DE MELHORIA CONTÍNUA DO DESEMPENHO AMBIENTAL</w:t>
            </w:r>
          </w:p>
        </w:tc>
      </w:tr>
      <w:tr w:rsidR="009D1965" w:rsidRPr="00696174" w14:paraId="08A99FF2"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5992703A" w14:textId="77777777" w:rsidR="009D1965" w:rsidRPr="00696174" w:rsidRDefault="009D1965" w:rsidP="0011133A">
            <w:pPr>
              <w:pStyle w:val="Recuodecorpodetexto"/>
              <w:spacing w:after="0" w:line="360" w:lineRule="auto"/>
              <w:ind w:left="0"/>
              <w:jc w:val="both"/>
              <w:rPr>
                <w:lang w:val="pt-BR" w:eastAsia="pt-BR"/>
              </w:rPr>
            </w:pPr>
            <w:r w:rsidRPr="00696174">
              <w:rPr>
                <w:lang w:val="pt-BR" w:eastAsia="pt-BR"/>
              </w:rPr>
              <w:t>O empreendimento possui programas ou projetos voltados à melhoria do desempenho ambiental da atividade?</w:t>
            </w:r>
          </w:p>
          <w:p w14:paraId="61E84B8B" w14:textId="77777777" w:rsidR="009D1965" w:rsidRPr="00696174" w:rsidRDefault="009D1965" w:rsidP="0011133A">
            <w:pPr>
              <w:spacing w:line="360" w:lineRule="auto"/>
              <w:jc w:val="both"/>
            </w:pPr>
            <w:r w:rsidRPr="00696174">
              <w:t>() Não</w:t>
            </w:r>
          </w:p>
          <w:p w14:paraId="65CB15D9" w14:textId="11C3B619" w:rsidR="009D1965" w:rsidRDefault="009D1965" w:rsidP="009B6663">
            <w:pPr>
              <w:pStyle w:val="Recuodecorpodetexto"/>
              <w:spacing w:after="0" w:line="360" w:lineRule="auto"/>
              <w:ind w:left="854" w:hanging="854"/>
              <w:jc w:val="both"/>
            </w:pPr>
            <w:r w:rsidRPr="00696174">
              <w:t xml:space="preserve">() </w:t>
            </w:r>
            <w:r w:rsidRPr="00696174">
              <w:rPr>
                <w:lang w:val="pt-BR" w:eastAsia="pt-BR"/>
              </w:rPr>
              <w:t xml:space="preserve">Sim. Descrever em linhas gerais os projetos e programas estabelecidos ou em andamento visando à melhoria contínua do desempenho ambiental global do empreendimento, tais como: </w:t>
            </w:r>
            <w:r w:rsidRPr="00696174">
              <w:t>Implantação do sistema de gestão ambiental – SGA, segundo a NBR ISO 14.001 ou outras normas similares;</w:t>
            </w:r>
            <w:r w:rsidR="009B6663">
              <w:t xml:space="preserve"> </w:t>
            </w:r>
            <w:r w:rsidRPr="00696174">
              <w:t>Definição e implementação de indicadores de desempenho ambiental;</w:t>
            </w:r>
            <w:r w:rsidR="009B6663">
              <w:t xml:space="preserve"> </w:t>
            </w:r>
            <w:r w:rsidRPr="00696174">
              <w:t>Implementação de programas de educação ambiental.</w:t>
            </w:r>
          </w:p>
          <w:p w14:paraId="3F337C82" w14:textId="77777777" w:rsidR="00D163E4" w:rsidRDefault="00D163E4" w:rsidP="0011133A">
            <w:pPr>
              <w:spacing w:line="360" w:lineRule="auto"/>
              <w:jc w:val="both"/>
            </w:pPr>
          </w:p>
          <w:p w14:paraId="67BAE9D6" w14:textId="77777777" w:rsidR="00D163E4" w:rsidRPr="00696174" w:rsidRDefault="00D163E4" w:rsidP="0011133A">
            <w:pPr>
              <w:spacing w:line="360" w:lineRule="auto"/>
              <w:jc w:val="both"/>
            </w:pPr>
          </w:p>
        </w:tc>
      </w:tr>
      <w:tr w:rsidR="009D1965" w:rsidRPr="00696174" w14:paraId="6942DE72"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E69BB49"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t>9 RELACIONAMENTO COM A COMUNIDADE</w:t>
            </w:r>
          </w:p>
        </w:tc>
      </w:tr>
      <w:tr w:rsidR="009D1965" w:rsidRPr="00696174" w14:paraId="397AB6DE"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455CB03A" w14:textId="77777777" w:rsidR="009D1965" w:rsidRPr="00696174" w:rsidRDefault="009D1965" w:rsidP="0011133A">
            <w:pPr>
              <w:spacing w:line="360" w:lineRule="auto"/>
              <w:jc w:val="both"/>
            </w:pPr>
            <w:r w:rsidRPr="00696174">
              <w:t xml:space="preserve">O empreendimento possui procedimentos de comunicação com a comunidade, programas ou projetos de cunho social? </w:t>
            </w:r>
          </w:p>
          <w:p w14:paraId="0FE181BB" w14:textId="77777777" w:rsidR="009D1965" w:rsidRPr="00696174" w:rsidRDefault="009D1965" w:rsidP="0011133A">
            <w:pPr>
              <w:spacing w:line="360" w:lineRule="auto"/>
              <w:jc w:val="both"/>
            </w:pPr>
            <w:r w:rsidRPr="00696174">
              <w:t>() Não</w:t>
            </w:r>
          </w:p>
          <w:p w14:paraId="65AFDA03" w14:textId="77777777" w:rsidR="009D1965" w:rsidRDefault="009D1965" w:rsidP="0011133A">
            <w:pPr>
              <w:spacing w:line="360" w:lineRule="auto"/>
              <w:ind w:left="428" w:hanging="428"/>
              <w:jc w:val="both"/>
            </w:pPr>
            <w:r w:rsidRPr="00696174">
              <w:t>() Sim. Descrever em linhas gerais, anexo ao RADA, o tipo de relacionamento da empresa com a comunidade local do entorno do empreendimento, destacando mecanismos de comunicação externa, índice de reclamações, ações, programas e projetos de cunho social, etc.</w:t>
            </w:r>
          </w:p>
          <w:p w14:paraId="30566870" w14:textId="77777777" w:rsidR="009B6663" w:rsidRDefault="009B6663" w:rsidP="0011133A">
            <w:pPr>
              <w:spacing w:line="360" w:lineRule="auto"/>
              <w:ind w:left="428" w:hanging="428"/>
              <w:jc w:val="both"/>
            </w:pPr>
          </w:p>
          <w:p w14:paraId="593AA28C" w14:textId="77777777" w:rsidR="00D163E4" w:rsidRPr="00696174" w:rsidRDefault="00D163E4" w:rsidP="0011133A">
            <w:pPr>
              <w:spacing w:line="360" w:lineRule="auto"/>
              <w:ind w:left="428" w:hanging="428"/>
              <w:jc w:val="both"/>
            </w:pPr>
          </w:p>
        </w:tc>
      </w:tr>
      <w:tr w:rsidR="009D1965" w:rsidRPr="00696174" w14:paraId="54A9F480"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3C62C9B"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t>10 INVESTIMENTOS NA ÁREA AMBIENTAL</w:t>
            </w:r>
          </w:p>
        </w:tc>
      </w:tr>
      <w:tr w:rsidR="009D1965" w:rsidRPr="00696174" w14:paraId="45945890"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1715A333" w14:textId="77777777" w:rsidR="009D1965" w:rsidRPr="00696174" w:rsidRDefault="009D1965" w:rsidP="0011133A">
            <w:pPr>
              <w:spacing w:line="360" w:lineRule="auto"/>
              <w:jc w:val="both"/>
            </w:pPr>
            <w:r w:rsidRPr="00696174">
              <w:t xml:space="preserve">O empreendimento possui registros dos investimentos já realizados no empreendimento? </w:t>
            </w:r>
          </w:p>
          <w:p w14:paraId="3422A70E" w14:textId="77777777" w:rsidR="009D1965" w:rsidRPr="00696174" w:rsidRDefault="009D1965" w:rsidP="0011133A">
            <w:pPr>
              <w:spacing w:line="360" w:lineRule="auto"/>
              <w:jc w:val="both"/>
            </w:pPr>
            <w:r w:rsidRPr="00696174">
              <w:t>() Não</w:t>
            </w:r>
          </w:p>
          <w:p w14:paraId="3E2BAADF" w14:textId="77777777" w:rsidR="009B6663" w:rsidRDefault="009D1965" w:rsidP="009B6663">
            <w:pPr>
              <w:spacing w:line="360" w:lineRule="auto"/>
              <w:ind w:left="428" w:hanging="428"/>
              <w:jc w:val="both"/>
            </w:pPr>
            <w:r w:rsidRPr="00696174">
              <w:t>() Sim. Descrever, na linha abaixo, dados consolidados de investimentos de capital e custeio em meio ambiente nas áreas de controle de poluição hídrica, atmosférica e do solo, gerenciamento de resíduos e de riscos, administração de meio ambiente e processo.</w:t>
            </w:r>
          </w:p>
          <w:p w14:paraId="0C6A58C4" w14:textId="77777777" w:rsidR="009B6663" w:rsidRDefault="009B6663" w:rsidP="009B6663">
            <w:pPr>
              <w:spacing w:line="360" w:lineRule="auto"/>
              <w:ind w:left="428" w:hanging="428"/>
              <w:jc w:val="both"/>
            </w:pPr>
          </w:p>
          <w:p w14:paraId="306FA186" w14:textId="1800CCBF" w:rsidR="009B6663" w:rsidRPr="00696174" w:rsidRDefault="009B6663" w:rsidP="009B6663">
            <w:pPr>
              <w:spacing w:line="360" w:lineRule="auto"/>
              <w:ind w:left="428" w:hanging="428"/>
              <w:jc w:val="both"/>
            </w:pPr>
          </w:p>
        </w:tc>
      </w:tr>
      <w:tr w:rsidR="009D1965" w:rsidRPr="00696174" w14:paraId="43EDC0ED"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E46F9E6"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lastRenderedPageBreak/>
              <w:t>11 AVALIAÇÃO FINAL E PROPOSTAS</w:t>
            </w:r>
          </w:p>
        </w:tc>
      </w:tr>
      <w:tr w:rsidR="009D1965" w:rsidRPr="00696174" w14:paraId="4344B128"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130F0BCF" w14:textId="77777777" w:rsidR="009D1965" w:rsidRPr="00696174" w:rsidRDefault="009D1965" w:rsidP="0011133A">
            <w:pPr>
              <w:pStyle w:val="Recuodecorpodetexto"/>
              <w:spacing w:after="0" w:line="360" w:lineRule="auto"/>
              <w:ind w:left="0"/>
              <w:jc w:val="both"/>
              <w:rPr>
                <w:lang w:val="pt-BR" w:eastAsia="pt-BR"/>
              </w:rPr>
            </w:pPr>
            <w:r w:rsidRPr="00696174">
              <w:rPr>
                <w:lang w:val="pt-BR" w:eastAsia="pt-BR"/>
              </w:rPr>
              <w:t>Com base em todas as informações contidas no RADA, apresentar a avaliação do desempenho ambiental geral do empreendimento, considerando também o cumprimento das condicionantes da LO, e a proposição de medidas para melhoria ambiental da organização.</w:t>
            </w:r>
          </w:p>
        </w:tc>
      </w:tr>
      <w:tr w:rsidR="009D1965" w:rsidRPr="00696174" w14:paraId="53888038"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33F811D6" w14:textId="77777777" w:rsidR="009D1965" w:rsidRDefault="009D1965" w:rsidP="0011133A">
            <w:pPr>
              <w:pStyle w:val="Recuodecorpodetexto"/>
              <w:spacing w:after="0" w:line="360" w:lineRule="auto"/>
              <w:ind w:left="0"/>
              <w:jc w:val="both"/>
              <w:rPr>
                <w:lang w:val="pt-BR" w:eastAsia="pt-BR"/>
              </w:rPr>
            </w:pPr>
          </w:p>
          <w:p w14:paraId="45360E7C" w14:textId="77777777" w:rsidR="009B6663" w:rsidRDefault="009B6663" w:rsidP="0011133A">
            <w:pPr>
              <w:pStyle w:val="Recuodecorpodetexto"/>
              <w:spacing w:after="0" w:line="360" w:lineRule="auto"/>
              <w:ind w:left="0"/>
              <w:jc w:val="both"/>
              <w:rPr>
                <w:lang w:val="pt-BR" w:eastAsia="pt-BR"/>
              </w:rPr>
            </w:pPr>
          </w:p>
          <w:p w14:paraId="3D4D24C5" w14:textId="77777777" w:rsidR="009B6663" w:rsidRPr="00696174" w:rsidRDefault="009B6663" w:rsidP="0011133A">
            <w:pPr>
              <w:pStyle w:val="Recuodecorpodetexto"/>
              <w:spacing w:after="0" w:line="360" w:lineRule="auto"/>
              <w:ind w:left="0"/>
              <w:jc w:val="both"/>
              <w:rPr>
                <w:lang w:val="pt-BR" w:eastAsia="pt-BR"/>
              </w:rPr>
            </w:pPr>
          </w:p>
        </w:tc>
      </w:tr>
      <w:tr w:rsidR="009D1965" w:rsidRPr="00696174" w14:paraId="74CBACD5"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6ABB857" w14:textId="77777777" w:rsidR="009D1965" w:rsidRPr="00696174" w:rsidRDefault="009D1965" w:rsidP="0011133A">
            <w:pPr>
              <w:pStyle w:val="Item-Titulo-Nivel1"/>
              <w:spacing w:before="0" w:after="0"/>
              <w:rPr>
                <w:rFonts w:ascii="Times New Roman" w:hAnsi="Times New Roman"/>
                <w:caps w:val="0"/>
                <w:sz w:val="24"/>
                <w:szCs w:val="24"/>
              </w:rPr>
            </w:pPr>
            <w:r w:rsidRPr="00696174">
              <w:rPr>
                <w:rFonts w:ascii="Times New Roman" w:hAnsi="Times New Roman"/>
                <w:caps w:val="0"/>
                <w:sz w:val="24"/>
                <w:szCs w:val="24"/>
              </w:rPr>
              <w:t>12 RESPONSÁVEL PELAS INFORMAÇÕES</w:t>
            </w:r>
          </w:p>
        </w:tc>
      </w:tr>
      <w:tr w:rsidR="009D1965" w:rsidRPr="00696174" w14:paraId="1C70BD29" w14:textId="77777777" w:rsidTr="009B6663">
        <w:tblPrEx>
          <w:jc w:val="center"/>
          <w:tblInd w:w="0" w:type="dxa"/>
          <w:tblLook w:val="0000" w:firstRow="0" w:lastRow="0" w:firstColumn="0" w:lastColumn="0" w:noHBand="0" w:noVBand="0"/>
        </w:tblPrEx>
        <w:trPr>
          <w:trHeight w:val="20"/>
          <w:jc w:val="center"/>
        </w:trPr>
        <w:tc>
          <w:tcPr>
            <w:tcW w:w="401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4B24F4E" w14:textId="77777777" w:rsidR="009D1965" w:rsidRPr="00696174" w:rsidRDefault="009D1965" w:rsidP="0011133A">
            <w:pPr>
              <w:pStyle w:val="Item-Titulo-Nivel1"/>
              <w:spacing w:before="0" w:after="0"/>
              <w:rPr>
                <w:rFonts w:ascii="Times New Roman" w:hAnsi="Times New Roman"/>
                <w:b w:val="0"/>
                <w:sz w:val="24"/>
                <w:szCs w:val="24"/>
              </w:rPr>
            </w:pPr>
            <w:r w:rsidRPr="00696174">
              <w:rPr>
                <w:rFonts w:ascii="Times New Roman" w:hAnsi="Times New Roman"/>
                <w:b w:val="0"/>
                <w:caps w:val="0"/>
                <w:sz w:val="24"/>
                <w:szCs w:val="24"/>
              </w:rPr>
              <w:t>Nome Completo</w:t>
            </w:r>
          </w:p>
        </w:tc>
        <w:tc>
          <w:tcPr>
            <w:tcW w:w="5912"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07993AC8" w14:textId="77777777" w:rsidR="009D1965" w:rsidRPr="00696174" w:rsidRDefault="009D1965" w:rsidP="0011133A">
            <w:pPr>
              <w:pStyle w:val="Item-Titulo-Nivel1"/>
              <w:spacing w:before="0" w:after="0"/>
              <w:rPr>
                <w:rFonts w:ascii="Times New Roman" w:hAnsi="Times New Roman"/>
                <w:b w:val="0"/>
                <w:sz w:val="24"/>
                <w:szCs w:val="24"/>
              </w:rPr>
            </w:pPr>
            <w:r w:rsidRPr="00696174">
              <w:rPr>
                <w:rFonts w:ascii="Times New Roman" w:hAnsi="Times New Roman"/>
                <w:b w:val="0"/>
                <w:sz w:val="24"/>
                <w:szCs w:val="24"/>
              </w:rPr>
              <w:t>CPF</w:t>
            </w:r>
          </w:p>
        </w:tc>
      </w:tr>
      <w:tr w:rsidR="009D1965" w:rsidRPr="00696174" w14:paraId="1C116FA1" w14:textId="77777777" w:rsidTr="009B6663">
        <w:tblPrEx>
          <w:jc w:val="center"/>
          <w:tblInd w:w="0" w:type="dxa"/>
          <w:tblLook w:val="0000" w:firstRow="0" w:lastRow="0" w:firstColumn="0" w:lastColumn="0" w:noHBand="0" w:noVBand="0"/>
        </w:tblPrEx>
        <w:trPr>
          <w:trHeight w:val="20"/>
          <w:jc w:val="center"/>
        </w:trPr>
        <w:tc>
          <w:tcPr>
            <w:tcW w:w="40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1591B5" w14:textId="77777777" w:rsidR="009D1965" w:rsidRPr="00696174" w:rsidRDefault="009D1965" w:rsidP="0011133A">
            <w:pPr>
              <w:pStyle w:val="Item-Titulo-Nivel1"/>
              <w:spacing w:before="0" w:after="0"/>
              <w:rPr>
                <w:rFonts w:ascii="Times New Roman" w:hAnsi="Times New Roman"/>
                <w:b w:val="0"/>
                <w:caps w:val="0"/>
                <w:sz w:val="24"/>
                <w:szCs w:val="24"/>
              </w:rPr>
            </w:pPr>
          </w:p>
        </w:tc>
        <w:tc>
          <w:tcPr>
            <w:tcW w:w="5912"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2838EFD" w14:textId="77777777" w:rsidR="009D1965" w:rsidRPr="00696174" w:rsidRDefault="009D1965" w:rsidP="0011133A">
            <w:pPr>
              <w:pStyle w:val="Item-Titulo-Nivel1"/>
              <w:spacing w:before="0" w:after="0"/>
              <w:rPr>
                <w:rFonts w:ascii="Times New Roman" w:hAnsi="Times New Roman"/>
                <w:b w:val="0"/>
                <w:sz w:val="24"/>
                <w:szCs w:val="24"/>
              </w:rPr>
            </w:pPr>
          </w:p>
        </w:tc>
      </w:tr>
      <w:tr w:rsidR="009D1965" w:rsidRPr="00696174" w14:paraId="2D478CB3"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63F446A8" w14:textId="77777777" w:rsidR="009D1965" w:rsidRPr="00696174" w:rsidRDefault="009D1965" w:rsidP="0011133A">
            <w:pPr>
              <w:pStyle w:val="Item-Titulo-Nivel1"/>
              <w:spacing w:before="0" w:after="0"/>
              <w:rPr>
                <w:rFonts w:ascii="Times New Roman" w:hAnsi="Times New Roman"/>
                <w:b w:val="0"/>
                <w:sz w:val="24"/>
                <w:szCs w:val="24"/>
              </w:rPr>
            </w:pPr>
            <w:r w:rsidRPr="00696174">
              <w:rPr>
                <w:rFonts w:ascii="Times New Roman" w:hAnsi="Times New Roman"/>
                <w:b w:val="0"/>
                <w:caps w:val="0"/>
                <w:sz w:val="24"/>
                <w:szCs w:val="24"/>
              </w:rPr>
              <w:t>Local e Data:</w:t>
            </w:r>
          </w:p>
        </w:tc>
      </w:tr>
      <w:tr w:rsidR="009D1965" w:rsidRPr="00696174" w14:paraId="2D107C32"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BFBFBF"/>
            <w:vAlign w:val="center"/>
          </w:tcPr>
          <w:p w14:paraId="2CED778F" w14:textId="77777777" w:rsidR="009D1965" w:rsidRPr="00696174" w:rsidRDefault="009D1965" w:rsidP="0011133A">
            <w:pPr>
              <w:spacing w:line="360" w:lineRule="auto"/>
              <w:jc w:val="both"/>
              <w:rPr>
                <w:b/>
                <w:i/>
              </w:rPr>
            </w:pPr>
            <w:r w:rsidRPr="00696174">
              <w:rPr>
                <w:b/>
                <w:i/>
              </w:rPr>
              <w:t>ASSUMO SOB AS PENAS DA LEI 9.605, DE 12 DE FEVEREIRO DE 1998, ART.</w:t>
            </w:r>
            <w:r w:rsidRPr="00696174">
              <w:t xml:space="preserve"> </w:t>
            </w:r>
            <w:r w:rsidRPr="00696174">
              <w:rPr>
                <w:b/>
                <w:i/>
              </w:rPr>
              <w:t>Art. 69-A, QUE AS INFORMAÇÕES PRESTADAS SÃO VERDADEIRAS.</w:t>
            </w:r>
          </w:p>
        </w:tc>
      </w:tr>
      <w:tr w:rsidR="009D1965" w:rsidRPr="00696174" w14:paraId="3FF007C7" w14:textId="77777777" w:rsidTr="009B6663">
        <w:tblPrEx>
          <w:jc w:val="center"/>
          <w:tblInd w:w="0" w:type="dxa"/>
          <w:tblLook w:val="0000" w:firstRow="0" w:lastRow="0" w:firstColumn="0" w:lastColumn="0" w:noHBand="0" w:noVBand="0"/>
        </w:tblPrEx>
        <w:trPr>
          <w:trHeight w:val="20"/>
          <w:jc w:val="center"/>
        </w:trPr>
        <w:tc>
          <w:tcPr>
            <w:tcW w:w="9923" w:type="dxa"/>
            <w:gridSpan w:val="20"/>
            <w:tcBorders>
              <w:top w:val="single" w:sz="4" w:space="0" w:color="auto"/>
              <w:left w:val="single" w:sz="4" w:space="0" w:color="auto"/>
              <w:bottom w:val="single" w:sz="4" w:space="0" w:color="auto"/>
              <w:right w:val="single" w:sz="4" w:space="0" w:color="auto"/>
            </w:tcBorders>
            <w:shd w:val="clear" w:color="auto" w:fill="auto"/>
          </w:tcPr>
          <w:p w14:paraId="6C795C6F" w14:textId="77777777" w:rsidR="009D1965" w:rsidRPr="00696174" w:rsidRDefault="009D1965" w:rsidP="0011133A">
            <w:pPr>
              <w:spacing w:line="360" w:lineRule="auto"/>
              <w:jc w:val="both"/>
            </w:pPr>
            <w:r w:rsidRPr="00696174">
              <w:t>Assinatura:</w:t>
            </w:r>
          </w:p>
          <w:p w14:paraId="06DBF91A" w14:textId="77777777" w:rsidR="009D1965" w:rsidRPr="00696174" w:rsidRDefault="009D1965" w:rsidP="0011133A">
            <w:pPr>
              <w:spacing w:line="360" w:lineRule="auto"/>
              <w:jc w:val="both"/>
            </w:pPr>
          </w:p>
        </w:tc>
      </w:tr>
    </w:tbl>
    <w:p w14:paraId="76673302" w14:textId="77777777" w:rsidR="009D1965" w:rsidRDefault="009D1965" w:rsidP="0011133A">
      <w:pPr>
        <w:spacing w:line="360" w:lineRule="auto"/>
        <w:jc w:val="both"/>
        <w:rPr>
          <w:b/>
        </w:rPr>
      </w:pPr>
    </w:p>
    <w:p w14:paraId="30668D53" w14:textId="77777777" w:rsidR="009D1965" w:rsidRPr="00696174" w:rsidRDefault="009D1965" w:rsidP="0011133A">
      <w:pPr>
        <w:spacing w:line="360" w:lineRule="auto"/>
        <w:jc w:val="both"/>
        <w:rPr>
          <w:b/>
        </w:rPr>
      </w:pPr>
    </w:p>
    <w:p w14:paraId="69486D69" w14:textId="77777777" w:rsidR="00423A8C" w:rsidRPr="003E2A63" w:rsidRDefault="00423A8C" w:rsidP="0011133A">
      <w:pPr>
        <w:spacing w:line="360" w:lineRule="auto"/>
        <w:rPr>
          <w:vanish/>
        </w:rPr>
      </w:pPr>
    </w:p>
    <w:p w14:paraId="1A9A4132" w14:textId="77777777" w:rsidR="005501A3" w:rsidRPr="003E2A63" w:rsidRDefault="005501A3" w:rsidP="0011133A">
      <w:pPr>
        <w:spacing w:line="360" w:lineRule="auto"/>
      </w:pPr>
    </w:p>
    <w:p w14:paraId="2AC3CBCB" w14:textId="77777777" w:rsidR="00CE181C" w:rsidRPr="003E2A63" w:rsidRDefault="00CE181C" w:rsidP="0011133A">
      <w:pPr>
        <w:spacing w:line="360" w:lineRule="auto"/>
      </w:pPr>
    </w:p>
    <w:p w14:paraId="346E002A" w14:textId="77777777" w:rsidR="00A85845" w:rsidRPr="003E2A63" w:rsidRDefault="00A85845" w:rsidP="0011133A">
      <w:pPr>
        <w:spacing w:line="360" w:lineRule="auto"/>
      </w:pPr>
    </w:p>
    <w:p w14:paraId="7B0927CA" w14:textId="77777777" w:rsidR="00A85845" w:rsidRPr="003E2A63" w:rsidRDefault="00A85845" w:rsidP="0011133A">
      <w:pPr>
        <w:spacing w:line="360" w:lineRule="auto"/>
      </w:pPr>
    </w:p>
    <w:p w14:paraId="29487D1A" w14:textId="77777777" w:rsidR="00A85845" w:rsidRPr="003E2A63" w:rsidRDefault="00A85845" w:rsidP="0011133A">
      <w:pPr>
        <w:spacing w:line="360" w:lineRule="auto"/>
      </w:pPr>
    </w:p>
    <w:p w14:paraId="5CF406B7" w14:textId="77777777" w:rsidR="00F05BA3" w:rsidRPr="003E2A63" w:rsidRDefault="00F05BA3" w:rsidP="0011133A">
      <w:pPr>
        <w:spacing w:line="360" w:lineRule="auto"/>
      </w:pPr>
    </w:p>
    <w:p w14:paraId="18B28422" w14:textId="77777777" w:rsidR="00A85845" w:rsidRPr="003E2A63" w:rsidRDefault="00A85845" w:rsidP="0011133A">
      <w:pPr>
        <w:spacing w:line="360" w:lineRule="auto"/>
      </w:pPr>
    </w:p>
    <w:p w14:paraId="1383C42D" w14:textId="77777777" w:rsidR="00A85845" w:rsidRPr="003E2A63" w:rsidRDefault="00A85845" w:rsidP="0011133A">
      <w:pPr>
        <w:spacing w:line="360" w:lineRule="auto"/>
      </w:pPr>
    </w:p>
    <w:p w14:paraId="4109B230" w14:textId="77777777" w:rsidR="00A85845" w:rsidRPr="003E2A63" w:rsidRDefault="00A85845" w:rsidP="0011133A">
      <w:pPr>
        <w:spacing w:line="360" w:lineRule="auto"/>
      </w:pPr>
    </w:p>
    <w:p w14:paraId="2C05ABFD" w14:textId="77777777" w:rsidR="00A8533B" w:rsidRPr="003E2A63" w:rsidRDefault="00A8533B" w:rsidP="0011133A">
      <w:pPr>
        <w:spacing w:line="360" w:lineRule="auto"/>
      </w:pPr>
    </w:p>
    <w:p w14:paraId="70A3C680" w14:textId="77777777" w:rsidR="008D5035" w:rsidRPr="003E2A63" w:rsidRDefault="008D5035" w:rsidP="0011133A">
      <w:pPr>
        <w:spacing w:line="360" w:lineRule="auto"/>
      </w:pPr>
    </w:p>
    <w:p w14:paraId="5603022D" w14:textId="77777777" w:rsidR="008D5035" w:rsidRPr="003E2A63" w:rsidRDefault="008D5035" w:rsidP="0011133A">
      <w:pPr>
        <w:spacing w:line="360" w:lineRule="auto"/>
      </w:pPr>
    </w:p>
    <w:sectPr w:rsidR="008D5035" w:rsidRPr="003E2A63" w:rsidSect="00F20DCA">
      <w:headerReference w:type="default" r:id="rId8"/>
      <w:footerReference w:type="default" r:id="rId9"/>
      <w:pgSz w:w="11906" w:h="16838" w:code="9"/>
      <w:pgMar w:top="1560" w:right="707"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8539A" w14:textId="77777777" w:rsidR="00E01D34" w:rsidRDefault="00E01D34" w:rsidP="00DB1568">
      <w:r>
        <w:separator/>
      </w:r>
    </w:p>
  </w:endnote>
  <w:endnote w:type="continuationSeparator" w:id="0">
    <w:p w14:paraId="2BEF760B" w14:textId="77777777" w:rsidR="00E01D34" w:rsidRDefault="00E01D34" w:rsidP="00DB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61744" w14:textId="77777777" w:rsidR="00D00F17" w:rsidRPr="00E774A9" w:rsidRDefault="00D00F17" w:rsidP="00E774A9">
    <w:pPr>
      <w:pStyle w:val="Rodap"/>
      <w:jc w:val="right"/>
      <w:rPr>
        <w:rFonts w:ascii="Arial" w:hAnsi="Arial" w:cs="Arial"/>
        <w:sz w:val="20"/>
        <w:szCs w:val="20"/>
      </w:rPr>
    </w:pPr>
    <w:r w:rsidRPr="00E774A9">
      <w:rPr>
        <w:rFonts w:ascii="Arial" w:hAnsi="Arial" w:cs="Arial"/>
        <w:sz w:val="20"/>
        <w:szCs w:val="20"/>
      </w:rPr>
      <w:fldChar w:fldCharType="begin"/>
    </w:r>
    <w:r w:rsidRPr="00E774A9">
      <w:rPr>
        <w:rFonts w:ascii="Arial" w:hAnsi="Arial" w:cs="Arial"/>
        <w:sz w:val="20"/>
        <w:szCs w:val="20"/>
      </w:rPr>
      <w:instrText>PAGE   \* MERGEFORMAT</w:instrText>
    </w:r>
    <w:r w:rsidRPr="00E774A9">
      <w:rPr>
        <w:rFonts w:ascii="Arial" w:hAnsi="Arial" w:cs="Arial"/>
        <w:sz w:val="20"/>
        <w:szCs w:val="20"/>
      </w:rPr>
      <w:fldChar w:fldCharType="separate"/>
    </w:r>
    <w:r w:rsidR="00F774BC" w:rsidRPr="00F774BC">
      <w:rPr>
        <w:rFonts w:ascii="Arial" w:hAnsi="Arial" w:cs="Arial"/>
        <w:noProof/>
        <w:sz w:val="20"/>
        <w:szCs w:val="20"/>
        <w:lang w:val="pt-BR"/>
      </w:rPr>
      <w:t>10</w:t>
    </w:r>
    <w:r w:rsidRPr="00E774A9">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8E143" w14:textId="77777777" w:rsidR="00E01D34" w:rsidRDefault="00E01D34" w:rsidP="00DB1568">
      <w:r>
        <w:separator/>
      </w:r>
    </w:p>
  </w:footnote>
  <w:footnote w:type="continuationSeparator" w:id="0">
    <w:p w14:paraId="621102F6" w14:textId="77777777" w:rsidR="00E01D34" w:rsidRDefault="00E01D34" w:rsidP="00DB1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02294" w14:textId="77777777" w:rsidR="00D00F17" w:rsidRPr="00772B2B" w:rsidRDefault="00D00F17" w:rsidP="00772B2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E0D18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E812EF"/>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05C4982"/>
    <w:multiLevelType w:val="hybridMultilevel"/>
    <w:tmpl w:val="83ACD410"/>
    <w:lvl w:ilvl="0" w:tplc="1A580F4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075364"/>
    <w:multiLevelType w:val="multilevel"/>
    <w:tmpl w:val="C6A666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0611C7"/>
    <w:multiLevelType w:val="hybridMultilevel"/>
    <w:tmpl w:val="8416B3F0"/>
    <w:lvl w:ilvl="0" w:tplc="CB3C30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A4356D9"/>
    <w:multiLevelType w:val="hybridMultilevel"/>
    <w:tmpl w:val="AD3EAB40"/>
    <w:lvl w:ilvl="0" w:tplc="04160017">
      <w:start w:val="1"/>
      <w:numFmt w:val="lowerLetter"/>
      <w:lvlText w:val="%1)"/>
      <w:lvlJc w:val="left"/>
      <w:pPr>
        <w:ind w:left="720" w:hanging="360"/>
      </w:pPr>
      <w:rPr>
        <w:rFonts w:hint="default"/>
        <w:b w:val="0"/>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E12727A"/>
    <w:multiLevelType w:val="hybridMultilevel"/>
    <w:tmpl w:val="F38AB4F4"/>
    <w:lvl w:ilvl="0" w:tplc="CB3C30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2FB1D74"/>
    <w:multiLevelType w:val="singleLevel"/>
    <w:tmpl w:val="E2F0CBF0"/>
    <w:lvl w:ilvl="0">
      <w:start w:val="1"/>
      <w:numFmt w:val="lowerLetter"/>
      <w:pStyle w:val="TopicosdeSubItenslistadosporletras"/>
      <w:lvlText w:val="%1) "/>
      <w:lvlJc w:val="left"/>
      <w:pPr>
        <w:tabs>
          <w:tab w:val="num" w:pos="1417"/>
        </w:tabs>
        <w:ind w:left="1417" w:hanging="453"/>
      </w:pPr>
      <w:rPr>
        <w:rFonts w:ascii="Arial" w:hAnsi="Arial" w:hint="default"/>
        <w:b w:val="0"/>
        <w:i w:val="0"/>
        <w:sz w:val="22"/>
      </w:rPr>
    </w:lvl>
  </w:abstractNum>
  <w:abstractNum w:abstractNumId="8" w15:restartNumberingAfterBreak="0">
    <w:nsid w:val="6AD30204"/>
    <w:multiLevelType w:val="hybridMultilevel"/>
    <w:tmpl w:val="187A785E"/>
    <w:lvl w:ilvl="0" w:tplc="0416000D">
      <w:start w:val="1"/>
      <w:numFmt w:val="bullet"/>
      <w:lvlText w:val=""/>
      <w:lvlJc w:val="left"/>
      <w:pPr>
        <w:ind w:left="700" w:hanging="360"/>
      </w:pPr>
      <w:rPr>
        <w:rFonts w:ascii="Wingdings" w:hAnsi="Wingdings" w:hint="default"/>
      </w:rPr>
    </w:lvl>
    <w:lvl w:ilvl="1" w:tplc="04160003" w:tentative="1">
      <w:start w:val="1"/>
      <w:numFmt w:val="bullet"/>
      <w:lvlText w:val="o"/>
      <w:lvlJc w:val="left"/>
      <w:pPr>
        <w:ind w:left="1420" w:hanging="360"/>
      </w:pPr>
      <w:rPr>
        <w:rFonts w:ascii="Courier New" w:hAnsi="Courier New" w:cs="Courier New" w:hint="default"/>
      </w:rPr>
    </w:lvl>
    <w:lvl w:ilvl="2" w:tplc="04160005" w:tentative="1">
      <w:start w:val="1"/>
      <w:numFmt w:val="bullet"/>
      <w:lvlText w:val=""/>
      <w:lvlJc w:val="left"/>
      <w:pPr>
        <w:ind w:left="2140" w:hanging="360"/>
      </w:pPr>
      <w:rPr>
        <w:rFonts w:ascii="Wingdings" w:hAnsi="Wingdings" w:hint="default"/>
      </w:rPr>
    </w:lvl>
    <w:lvl w:ilvl="3" w:tplc="04160001" w:tentative="1">
      <w:start w:val="1"/>
      <w:numFmt w:val="bullet"/>
      <w:lvlText w:val=""/>
      <w:lvlJc w:val="left"/>
      <w:pPr>
        <w:ind w:left="2860" w:hanging="360"/>
      </w:pPr>
      <w:rPr>
        <w:rFonts w:ascii="Symbol" w:hAnsi="Symbol" w:hint="default"/>
      </w:rPr>
    </w:lvl>
    <w:lvl w:ilvl="4" w:tplc="04160003" w:tentative="1">
      <w:start w:val="1"/>
      <w:numFmt w:val="bullet"/>
      <w:lvlText w:val="o"/>
      <w:lvlJc w:val="left"/>
      <w:pPr>
        <w:ind w:left="3580" w:hanging="360"/>
      </w:pPr>
      <w:rPr>
        <w:rFonts w:ascii="Courier New" w:hAnsi="Courier New" w:cs="Courier New" w:hint="default"/>
      </w:rPr>
    </w:lvl>
    <w:lvl w:ilvl="5" w:tplc="04160005" w:tentative="1">
      <w:start w:val="1"/>
      <w:numFmt w:val="bullet"/>
      <w:lvlText w:val=""/>
      <w:lvlJc w:val="left"/>
      <w:pPr>
        <w:ind w:left="4300" w:hanging="360"/>
      </w:pPr>
      <w:rPr>
        <w:rFonts w:ascii="Wingdings" w:hAnsi="Wingdings" w:hint="default"/>
      </w:rPr>
    </w:lvl>
    <w:lvl w:ilvl="6" w:tplc="04160001" w:tentative="1">
      <w:start w:val="1"/>
      <w:numFmt w:val="bullet"/>
      <w:lvlText w:val=""/>
      <w:lvlJc w:val="left"/>
      <w:pPr>
        <w:ind w:left="5020" w:hanging="360"/>
      </w:pPr>
      <w:rPr>
        <w:rFonts w:ascii="Symbol" w:hAnsi="Symbol" w:hint="default"/>
      </w:rPr>
    </w:lvl>
    <w:lvl w:ilvl="7" w:tplc="04160003" w:tentative="1">
      <w:start w:val="1"/>
      <w:numFmt w:val="bullet"/>
      <w:lvlText w:val="o"/>
      <w:lvlJc w:val="left"/>
      <w:pPr>
        <w:ind w:left="5740" w:hanging="360"/>
      </w:pPr>
      <w:rPr>
        <w:rFonts w:ascii="Courier New" w:hAnsi="Courier New" w:cs="Courier New" w:hint="default"/>
      </w:rPr>
    </w:lvl>
    <w:lvl w:ilvl="8" w:tplc="04160005" w:tentative="1">
      <w:start w:val="1"/>
      <w:numFmt w:val="bullet"/>
      <w:lvlText w:val=""/>
      <w:lvlJc w:val="left"/>
      <w:pPr>
        <w:ind w:left="6460" w:hanging="360"/>
      </w:pPr>
      <w:rPr>
        <w:rFonts w:ascii="Wingdings" w:hAnsi="Wingdings" w:hint="default"/>
      </w:rPr>
    </w:lvl>
  </w:abstractNum>
  <w:abstractNum w:abstractNumId="9" w15:restartNumberingAfterBreak="0">
    <w:nsid w:val="6BB431B3"/>
    <w:multiLevelType w:val="hybridMultilevel"/>
    <w:tmpl w:val="C6D8D00A"/>
    <w:lvl w:ilvl="0" w:tplc="CB3C30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0C203EF"/>
    <w:multiLevelType w:val="hybridMultilevel"/>
    <w:tmpl w:val="380CA6D8"/>
    <w:lvl w:ilvl="0" w:tplc="CB3C30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53A126C"/>
    <w:multiLevelType w:val="hybridMultilevel"/>
    <w:tmpl w:val="F1B8E2B0"/>
    <w:lvl w:ilvl="0" w:tplc="CB3C30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91870654">
    <w:abstractNumId w:val="0"/>
  </w:num>
  <w:num w:numId="2" w16cid:durableId="826437401">
    <w:abstractNumId w:val="7"/>
  </w:num>
  <w:num w:numId="3" w16cid:durableId="1662734166">
    <w:abstractNumId w:val="8"/>
  </w:num>
  <w:num w:numId="4" w16cid:durableId="1359892811">
    <w:abstractNumId w:val="2"/>
  </w:num>
  <w:num w:numId="5" w16cid:durableId="1932547641">
    <w:abstractNumId w:val="1"/>
  </w:num>
  <w:num w:numId="6" w16cid:durableId="421337351">
    <w:abstractNumId w:val="6"/>
  </w:num>
  <w:num w:numId="7" w16cid:durableId="1452284546">
    <w:abstractNumId w:val="4"/>
  </w:num>
  <w:num w:numId="8" w16cid:durableId="733049157">
    <w:abstractNumId w:val="10"/>
  </w:num>
  <w:num w:numId="9" w16cid:durableId="319043268">
    <w:abstractNumId w:val="9"/>
  </w:num>
  <w:num w:numId="10" w16cid:durableId="790435403">
    <w:abstractNumId w:val="11"/>
  </w:num>
  <w:num w:numId="11" w16cid:durableId="1331710334">
    <w:abstractNumId w:val="5"/>
  </w:num>
  <w:num w:numId="12" w16cid:durableId="161397618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E9C"/>
    <w:rsid w:val="00000C3F"/>
    <w:rsid w:val="00002A6D"/>
    <w:rsid w:val="000030F9"/>
    <w:rsid w:val="00003952"/>
    <w:rsid w:val="00005BC4"/>
    <w:rsid w:val="00005E7E"/>
    <w:rsid w:val="00007A67"/>
    <w:rsid w:val="00007B7C"/>
    <w:rsid w:val="00010AA6"/>
    <w:rsid w:val="00011460"/>
    <w:rsid w:val="00011DA0"/>
    <w:rsid w:val="00012034"/>
    <w:rsid w:val="00012205"/>
    <w:rsid w:val="000133A5"/>
    <w:rsid w:val="000144D7"/>
    <w:rsid w:val="000146FE"/>
    <w:rsid w:val="00014BAF"/>
    <w:rsid w:val="00017CC0"/>
    <w:rsid w:val="0002030E"/>
    <w:rsid w:val="0002099B"/>
    <w:rsid w:val="00021658"/>
    <w:rsid w:val="00021B62"/>
    <w:rsid w:val="00022DE6"/>
    <w:rsid w:val="00022F84"/>
    <w:rsid w:val="000230A1"/>
    <w:rsid w:val="0002335B"/>
    <w:rsid w:val="000240B7"/>
    <w:rsid w:val="000241AA"/>
    <w:rsid w:val="0002429C"/>
    <w:rsid w:val="00024749"/>
    <w:rsid w:val="00026264"/>
    <w:rsid w:val="000272C8"/>
    <w:rsid w:val="000300D4"/>
    <w:rsid w:val="00030856"/>
    <w:rsid w:val="00030D2B"/>
    <w:rsid w:val="000343AB"/>
    <w:rsid w:val="00034DD0"/>
    <w:rsid w:val="000351C9"/>
    <w:rsid w:val="00035697"/>
    <w:rsid w:val="0003609E"/>
    <w:rsid w:val="000370DC"/>
    <w:rsid w:val="00037741"/>
    <w:rsid w:val="00037D4F"/>
    <w:rsid w:val="00041F19"/>
    <w:rsid w:val="00042137"/>
    <w:rsid w:val="0004386D"/>
    <w:rsid w:val="00043E2A"/>
    <w:rsid w:val="0004714A"/>
    <w:rsid w:val="00052C72"/>
    <w:rsid w:val="00053268"/>
    <w:rsid w:val="0005369F"/>
    <w:rsid w:val="0005440D"/>
    <w:rsid w:val="00054F32"/>
    <w:rsid w:val="00055CC9"/>
    <w:rsid w:val="000561F1"/>
    <w:rsid w:val="00056C00"/>
    <w:rsid w:val="00057688"/>
    <w:rsid w:val="00060465"/>
    <w:rsid w:val="00061121"/>
    <w:rsid w:val="00061ABC"/>
    <w:rsid w:val="00062808"/>
    <w:rsid w:val="00062DCA"/>
    <w:rsid w:val="00063B75"/>
    <w:rsid w:val="00063D40"/>
    <w:rsid w:val="000649D1"/>
    <w:rsid w:val="0006610A"/>
    <w:rsid w:val="00067F21"/>
    <w:rsid w:val="00070584"/>
    <w:rsid w:val="00071BD8"/>
    <w:rsid w:val="00073FF8"/>
    <w:rsid w:val="0007568D"/>
    <w:rsid w:val="000764DD"/>
    <w:rsid w:val="00077C63"/>
    <w:rsid w:val="000800D4"/>
    <w:rsid w:val="00080809"/>
    <w:rsid w:val="00080A35"/>
    <w:rsid w:val="00080CF1"/>
    <w:rsid w:val="000815EC"/>
    <w:rsid w:val="00081C66"/>
    <w:rsid w:val="000830E9"/>
    <w:rsid w:val="00084ECB"/>
    <w:rsid w:val="00086118"/>
    <w:rsid w:val="0008686E"/>
    <w:rsid w:val="00086E7E"/>
    <w:rsid w:val="00087F67"/>
    <w:rsid w:val="00090073"/>
    <w:rsid w:val="0009009C"/>
    <w:rsid w:val="000908F2"/>
    <w:rsid w:val="00090EBA"/>
    <w:rsid w:val="0009112D"/>
    <w:rsid w:val="0009173D"/>
    <w:rsid w:val="00091CFA"/>
    <w:rsid w:val="000942EE"/>
    <w:rsid w:val="000949DE"/>
    <w:rsid w:val="00094B30"/>
    <w:rsid w:val="00095763"/>
    <w:rsid w:val="000957D8"/>
    <w:rsid w:val="00097800"/>
    <w:rsid w:val="000A0416"/>
    <w:rsid w:val="000A082A"/>
    <w:rsid w:val="000A1C58"/>
    <w:rsid w:val="000A1F85"/>
    <w:rsid w:val="000A20F1"/>
    <w:rsid w:val="000A2984"/>
    <w:rsid w:val="000A3847"/>
    <w:rsid w:val="000A5F55"/>
    <w:rsid w:val="000A629C"/>
    <w:rsid w:val="000A6A04"/>
    <w:rsid w:val="000A7AF8"/>
    <w:rsid w:val="000B0F5D"/>
    <w:rsid w:val="000B138A"/>
    <w:rsid w:val="000B16B7"/>
    <w:rsid w:val="000B29ED"/>
    <w:rsid w:val="000B2B8E"/>
    <w:rsid w:val="000B33A5"/>
    <w:rsid w:val="000B36B8"/>
    <w:rsid w:val="000B52A7"/>
    <w:rsid w:val="000B5674"/>
    <w:rsid w:val="000B606C"/>
    <w:rsid w:val="000B6316"/>
    <w:rsid w:val="000B6932"/>
    <w:rsid w:val="000C153D"/>
    <w:rsid w:val="000C1C96"/>
    <w:rsid w:val="000C1DFD"/>
    <w:rsid w:val="000C243A"/>
    <w:rsid w:val="000C26C0"/>
    <w:rsid w:val="000C2D04"/>
    <w:rsid w:val="000C302D"/>
    <w:rsid w:val="000C42D9"/>
    <w:rsid w:val="000C6245"/>
    <w:rsid w:val="000C6786"/>
    <w:rsid w:val="000C75EF"/>
    <w:rsid w:val="000C7A42"/>
    <w:rsid w:val="000D0AEB"/>
    <w:rsid w:val="000D18A1"/>
    <w:rsid w:val="000D1977"/>
    <w:rsid w:val="000D30DC"/>
    <w:rsid w:val="000D31BC"/>
    <w:rsid w:val="000D38DD"/>
    <w:rsid w:val="000D3F8F"/>
    <w:rsid w:val="000D4D52"/>
    <w:rsid w:val="000D5385"/>
    <w:rsid w:val="000D6464"/>
    <w:rsid w:val="000D6D89"/>
    <w:rsid w:val="000D7171"/>
    <w:rsid w:val="000E1042"/>
    <w:rsid w:val="000E2FC1"/>
    <w:rsid w:val="000E46C9"/>
    <w:rsid w:val="000E5B18"/>
    <w:rsid w:val="000E62ED"/>
    <w:rsid w:val="000E6C15"/>
    <w:rsid w:val="000E6DAD"/>
    <w:rsid w:val="000E7914"/>
    <w:rsid w:val="000F00BC"/>
    <w:rsid w:val="000F0B8C"/>
    <w:rsid w:val="000F1076"/>
    <w:rsid w:val="000F2492"/>
    <w:rsid w:val="000F25A3"/>
    <w:rsid w:val="000F366B"/>
    <w:rsid w:val="000F3C70"/>
    <w:rsid w:val="000F4CA7"/>
    <w:rsid w:val="000F535C"/>
    <w:rsid w:val="000F5A38"/>
    <w:rsid w:val="000F6565"/>
    <w:rsid w:val="000F6D5D"/>
    <w:rsid w:val="000F6E5B"/>
    <w:rsid w:val="000F7612"/>
    <w:rsid w:val="000F79E0"/>
    <w:rsid w:val="000F7BD7"/>
    <w:rsid w:val="00100522"/>
    <w:rsid w:val="001007ED"/>
    <w:rsid w:val="00100FEA"/>
    <w:rsid w:val="0010300A"/>
    <w:rsid w:val="00103108"/>
    <w:rsid w:val="00103E55"/>
    <w:rsid w:val="00104E5D"/>
    <w:rsid w:val="00105DA3"/>
    <w:rsid w:val="00106ACE"/>
    <w:rsid w:val="00110C92"/>
    <w:rsid w:val="00110D76"/>
    <w:rsid w:val="00110E5C"/>
    <w:rsid w:val="00110F09"/>
    <w:rsid w:val="0011133A"/>
    <w:rsid w:val="00112A59"/>
    <w:rsid w:val="001161AA"/>
    <w:rsid w:val="00116714"/>
    <w:rsid w:val="001167F7"/>
    <w:rsid w:val="001172AA"/>
    <w:rsid w:val="00120480"/>
    <w:rsid w:val="00121092"/>
    <w:rsid w:val="00122045"/>
    <w:rsid w:val="00122375"/>
    <w:rsid w:val="00124419"/>
    <w:rsid w:val="00125976"/>
    <w:rsid w:val="00125B50"/>
    <w:rsid w:val="00130A01"/>
    <w:rsid w:val="00135126"/>
    <w:rsid w:val="00136E76"/>
    <w:rsid w:val="001372E4"/>
    <w:rsid w:val="00141C84"/>
    <w:rsid w:val="00142D9F"/>
    <w:rsid w:val="0014320F"/>
    <w:rsid w:val="0014341A"/>
    <w:rsid w:val="001436A4"/>
    <w:rsid w:val="0014403E"/>
    <w:rsid w:val="001450E4"/>
    <w:rsid w:val="00145375"/>
    <w:rsid w:val="001462FE"/>
    <w:rsid w:val="001501A2"/>
    <w:rsid w:val="0015052F"/>
    <w:rsid w:val="00151AFB"/>
    <w:rsid w:val="00151FE3"/>
    <w:rsid w:val="001526A2"/>
    <w:rsid w:val="001526A8"/>
    <w:rsid w:val="001528B2"/>
    <w:rsid w:val="00154A73"/>
    <w:rsid w:val="00155044"/>
    <w:rsid w:val="001563A2"/>
    <w:rsid w:val="00156B5B"/>
    <w:rsid w:val="00157386"/>
    <w:rsid w:val="001578AC"/>
    <w:rsid w:val="00160D91"/>
    <w:rsid w:val="0016161B"/>
    <w:rsid w:val="001617BB"/>
    <w:rsid w:val="00162019"/>
    <w:rsid w:val="00162D40"/>
    <w:rsid w:val="00162F81"/>
    <w:rsid w:val="00163AE4"/>
    <w:rsid w:val="00163E21"/>
    <w:rsid w:val="00164067"/>
    <w:rsid w:val="00164462"/>
    <w:rsid w:val="00164909"/>
    <w:rsid w:val="001659CC"/>
    <w:rsid w:val="00165F24"/>
    <w:rsid w:val="00170E5C"/>
    <w:rsid w:val="001710BD"/>
    <w:rsid w:val="0017173C"/>
    <w:rsid w:val="00172737"/>
    <w:rsid w:val="0017273F"/>
    <w:rsid w:val="00172FAD"/>
    <w:rsid w:val="0017412D"/>
    <w:rsid w:val="00174744"/>
    <w:rsid w:val="00175132"/>
    <w:rsid w:val="00175BBE"/>
    <w:rsid w:val="00175E09"/>
    <w:rsid w:val="001768F4"/>
    <w:rsid w:val="00176DE9"/>
    <w:rsid w:val="00176F95"/>
    <w:rsid w:val="00177966"/>
    <w:rsid w:val="001807DB"/>
    <w:rsid w:val="001815AC"/>
    <w:rsid w:val="0018203E"/>
    <w:rsid w:val="001820E9"/>
    <w:rsid w:val="00183704"/>
    <w:rsid w:val="00183F15"/>
    <w:rsid w:val="00185000"/>
    <w:rsid w:val="0018695A"/>
    <w:rsid w:val="00187562"/>
    <w:rsid w:val="001900D6"/>
    <w:rsid w:val="0019162D"/>
    <w:rsid w:val="001922FA"/>
    <w:rsid w:val="001924BE"/>
    <w:rsid w:val="001924DE"/>
    <w:rsid w:val="00193297"/>
    <w:rsid w:val="001940AD"/>
    <w:rsid w:val="00194B0A"/>
    <w:rsid w:val="00195E1B"/>
    <w:rsid w:val="0019606A"/>
    <w:rsid w:val="0019739E"/>
    <w:rsid w:val="001A0386"/>
    <w:rsid w:val="001A0AD6"/>
    <w:rsid w:val="001A0FB4"/>
    <w:rsid w:val="001A1468"/>
    <w:rsid w:val="001A1603"/>
    <w:rsid w:val="001A1628"/>
    <w:rsid w:val="001A285E"/>
    <w:rsid w:val="001A350D"/>
    <w:rsid w:val="001A3AD5"/>
    <w:rsid w:val="001A464E"/>
    <w:rsid w:val="001A5BA9"/>
    <w:rsid w:val="001A6A17"/>
    <w:rsid w:val="001A7A35"/>
    <w:rsid w:val="001A7CD2"/>
    <w:rsid w:val="001A7D0B"/>
    <w:rsid w:val="001A7DAE"/>
    <w:rsid w:val="001A7FBC"/>
    <w:rsid w:val="001B085F"/>
    <w:rsid w:val="001B22F2"/>
    <w:rsid w:val="001B2365"/>
    <w:rsid w:val="001B287F"/>
    <w:rsid w:val="001B30D0"/>
    <w:rsid w:val="001B34DD"/>
    <w:rsid w:val="001B458F"/>
    <w:rsid w:val="001B4D9F"/>
    <w:rsid w:val="001B5E5D"/>
    <w:rsid w:val="001B65C5"/>
    <w:rsid w:val="001C13F6"/>
    <w:rsid w:val="001C186B"/>
    <w:rsid w:val="001C1D89"/>
    <w:rsid w:val="001C1F5D"/>
    <w:rsid w:val="001C212B"/>
    <w:rsid w:val="001C3338"/>
    <w:rsid w:val="001C667E"/>
    <w:rsid w:val="001C6C96"/>
    <w:rsid w:val="001C6DF6"/>
    <w:rsid w:val="001C6FD6"/>
    <w:rsid w:val="001C7193"/>
    <w:rsid w:val="001C748D"/>
    <w:rsid w:val="001C7F46"/>
    <w:rsid w:val="001D03CF"/>
    <w:rsid w:val="001D0B31"/>
    <w:rsid w:val="001D299F"/>
    <w:rsid w:val="001D3C10"/>
    <w:rsid w:val="001D476A"/>
    <w:rsid w:val="001D4ACC"/>
    <w:rsid w:val="001D4FE8"/>
    <w:rsid w:val="001D50DE"/>
    <w:rsid w:val="001D5A79"/>
    <w:rsid w:val="001D69D9"/>
    <w:rsid w:val="001D6CBD"/>
    <w:rsid w:val="001D6D86"/>
    <w:rsid w:val="001E05BC"/>
    <w:rsid w:val="001E0D1D"/>
    <w:rsid w:val="001E1894"/>
    <w:rsid w:val="001E18D3"/>
    <w:rsid w:val="001E1B30"/>
    <w:rsid w:val="001E3E10"/>
    <w:rsid w:val="001E4421"/>
    <w:rsid w:val="001E4839"/>
    <w:rsid w:val="001E6B1D"/>
    <w:rsid w:val="001E7372"/>
    <w:rsid w:val="001E7E9A"/>
    <w:rsid w:val="001F05BD"/>
    <w:rsid w:val="001F0B59"/>
    <w:rsid w:val="001F0F36"/>
    <w:rsid w:val="001F103F"/>
    <w:rsid w:val="001F183E"/>
    <w:rsid w:val="001F2593"/>
    <w:rsid w:val="001F2A3A"/>
    <w:rsid w:val="001F2B35"/>
    <w:rsid w:val="001F3C10"/>
    <w:rsid w:val="001F6616"/>
    <w:rsid w:val="001F6984"/>
    <w:rsid w:val="001F6A5F"/>
    <w:rsid w:val="001F7E1D"/>
    <w:rsid w:val="00201759"/>
    <w:rsid w:val="002017E1"/>
    <w:rsid w:val="002045AC"/>
    <w:rsid w:val="00205C8D"/>
    <w:rsid w:val="0020623B"/>
    <w:rsid w:val="00206561"/>
    <w:rsid w:val="0021028A"/>
    <w:rsid w:val="002115A3"/>
    <w:rsid w:val="002117C3"/>
    <w:rsid w:val="0021301D"/>
    <w:rsid w:val="00213657"/>
    <w:rsid w:val="00213B35"/>
    <w:rsid w:val="00213C93"/>
    <w:rsid w:val="0021478E"/>
    <w:rsid w:val="002147E3"/>
    <w:rsid w:val="00215068"/>
    <w:rsid w:val="002153E9"/>
    <w:rsid w:val="00216714"/>
    <w:rsid w:val="002173F1"/>
    <w:rsid w:val="00220050"/>
    <w:rsid w:val="0022130C"/>
    <w:rsid w:val="00221CFF"/>
    <w:rsid w:val="0022365B"/>
    <w:rsid w:val="002236C8"/>
    <w:rsid w:val="00223D0A"/>
    <w:rsid w:val="00224263"/>
    <w:rsid w:val="00226C8A"/>
    <w:rsid w:val="0023520E"/>
    <w:rsid w:val="00236C56"/>
    <w:rsid w:val="0023725A"/>
    <w:rsid w:val="002375E8"/>
    <w:rsid w:val="00240B8C"/>
    <w:rsid w:val="002411DA"/>
    <w:rsid w:val="00241CAC"/>
    <w:rsid w:val="00242B14"/>
    <w:rsid w:val="00244671"/>
    <w:rsid w:val="002446AD"/>
    <w:rsid w:val="0024489A"/>
    <w:rsid w:val="002448CB"/>
    <w:rsid w:val="00244D06"/>
    <w:rsid w:val="00245EAC"/>
    <w:rsid w:val="00247959"/>
    <w:rsid w:val="002503B7"/>
    <w:rsid w:val="002512C4"/>
    <w:rsid w:val="00251932"/>
    <w:rsid w:val="00252163"/>
    <w:rsid w:val="00252C79"/>
    <w:rsid w:val="00253501"/>
    <w:rsid w:val="002542FA"/>
    <w:rsid w:val="00257027"/>
    <w:rsid w:val="0025733E"/>
    <w:rsid w:val="002574B1"/>
    <w:rsid w:val="00261233"/>
    <w:rsid w:val="0026225B"/>
    <w:rsid w:val="00262491"/>
    <w:rsid w:val="00263969"/>
    <w:rsid w:val="00263B24"/>
    <w:rsid w:val="00264EB3"/>
    <w:rsid w:val="00265012"/>
    <w:rsid w:val="002670B1"/>
    <w:rsid w:val="00270050"/>
    <w:rsid w:val="00270A24"/>
    <w:rsid w:val="0027217B"/>
    <w:rsid w:val="002745BB"/>
    <w:rsid w:val="00274644"/>
    <w:rsid w:val="002750E8"/>
    <w:rsid w:val="0027601D"/>
    <w:rsid w:val="00276F0B"/>
    <w:rsid w:val="002772C0"/>
    <w:rsid w:val="00277490"/>
    <w:rsid w:val="00280FBA"/>
    <w:rsid w:val="00281585"/>
    <w:rsid w:val="002846EB"/>
    <w:rsid w:val="002852DF"/>
    <w:rsid w:val="00285841"/>
    <w:rsid w:val="00286093"/>
    <w:rsid w:val="0028624D"/>
    <w:rsid w:val="00287087"/>
    <w:rsid w:val="00287689"/>
    <w:rsid w:val="00287C7D"/>
    <w:rsid w:val="002900CF"/>
    <w:rsid w:val="00291836"/>
    <w:rsid w:val="002918E0"/>
    <w:rsid w:val="00292AD9"/>
    <w:rsid w:val="00293C3B"/>
    <w:rsid w:val="002943D0"/>
    <w:rsid w:val="0029503F"/>
    <w:rsid w:val="002976EC"/>
    <w:rsid w:val="00297AD7"/>
    <w:rsid w:val="002A0878"/>
    <w:rsid w:val="002A0A32"/>
    <w:rsid w:val="002A1036"/>
    <w:rsid w:val="002A1259"/>
    <w:rsid w:val="002A12E6"/>
    <w:rsid w:val="002A18C5"/>
    <w:rsid w:val="002A264D"/>
    <w:rsid w:val="002A2D2E"/>
    <w:rsid w:val="002A3F55"/>
    <w:rsid w:val="002A6AB3"/>
    <w:rsid w:val="002A6E69"/>
    <w:rsid w:val="002B17E3"/>
    <w:rsid w:val="002B1A72"/>
    <w:rsid w:val="002B1CE5"/>
    <w:rsid w:val="002B1E7C"/>
    <w:rsid w:val="002B20CF"/>
    <w:rsid w:val="002B3677"/>
    <w:rsid w:val="002B3E77"/>
    <w:rsid w:val="002B489F"/>
    <w:rsid w:val="002B54E6"/>
    <w:rsid w:val="002B5716"/>
    <w:rsid w:val="002B5D94"/>
    <w:rsid w:val="002B76D2"/>
    <w:rsid w:val="002B7BDC"/>
    <w:rsid w:val="002C036F"/>
    <w:rsid w:val="002C1BC7"/>
    <w:rsid w:val="002C2906"/>
    <w:rsid w:val="002C37EB"/>
    <w:rsid w:val="002C4A91"/>
    <w:rsid w:val="002C5DED"/>
    <w:rsid w:val="002D028D"/>
    <w:rsid w:val="002D199A"/>
    <w:rsid w:val="002D19D3"/>
    <w:rsid w:val="002D3D0A"/>
    <w:rsid w:val="002D4921"/>
    <w:rsid w:val="002D5143"/>
    <w:rsid w:val="002D6AD5"/>
    <w:rsid w:val="002D6FDD"/>
    <w:rsid w:val="002E206F"/>
    <w:rsid w:val="002E23BF"/>
    <w:rsid w:val="002E6FBF"/>
    <w:rsid w:val="002E7958"/>
    <w:rsid w:val="002E7CE2"/>
    <w:rsid w:val="002E7F12"/>
    <w:rsid w:val="002F018B"/>
    <w:rsid w:val="002F169D"/>
    <w:rsid w:val="002F1793"/>
    <w:rsid w:val="002F17D2"/>
    <w:rsid w:val="002F33E0"/>
    <w:rsid w:val="002F3811"/>
    <w:rsid w:val="002F5D23"/>
    <w:rsid w:val="002F73E7"/>
    <w:rsid w:val="0030236D"/>
    <w:rsid w:val="00303F59"/>
    <w:rsid w:val="00303F98"/>
    <w:rsid w:val="00304A60"/>
    <w:rsid w:val="0030577B"/>
    <w:rsid w:val="00305ACC"/>
    <w:rsid w:val="0030685C"/>
    <w:rsid w:val="00306907"/>
    <w:rsid w:val="00306C5E"/>
    <w:rsid w:val="00310255"/>
    <w:rsid w:val="00310310"/>
    <w:rsid w:val="0031079A"/>
    <w:rsid w:val="00310BCC"/>
    <w:rsid w:val="0031170E"/>
    <w:rsid w:val="003118CB"/>
    <w:rsid w:val="00311D26"/>
    <w:rsid w:val="003122CB"/>
    <w:rsid w:val="00312A36"/>
    <w:rsid w:val="00312A6A"/>
    <w:rsid w:val="00312A8D"/>
    <w:rsid w:val="00312DB1"/>
    <w:rsid w:val="00313BB5"/>
    <w:rsid w:val="00313C0B"/>
    <w:rsid w:val="003154B0"/>
    <w:rsid w:val="003168D8"/>
    <w:rsid w:val="00316A14"/>
    <w:rsid w:val="00316B10"/>
    <w:rsid w:val="003170ED"/>
    <w:rsid w:val="003178F4"/>
    <w:rsid w:val="00317BF8"/>
    <w:rsid w:val="00320DA3"/>
    <w:rsid w:val="00322431"/>
    <w:rsid w:val="00322FE8"/>
    <w:rsid w:val="00324682"/>
    <w:rsid w:val="00324C0C"/>
    <w:rsid w:val="00325227"/>
    <w:rsid w:val="00325388"/>
    <w:rsid w:val="00325F4D"/>
    <w:rsid w:val="00326661"/>
    <w:rsid w:val="0032679B"/>
    <w:rsid w:val="0032773B"/>
    <w:rsid w:val="00327885"/>
    <w:rsid w:val="00330119"/>
    <w:rsid w:val="003308E0"/>
    <w:rsid w:val="00330E9C"/>
    <w:rsid w:val="0033155C"/>
    <w:rsid w:val="00331998"/>
    <w:rsid w:val="003322D8"/>
    <w:rsid w:val="003324CB"/>
    <w:rsid w:val="003329CA"/>
    <w:rsid w:val="00333186"/>
    <w:rsid w:val="00334161"/>
    <w:rsid w:val="003342EF"/>
    <w:rsid w:val="00335259"/>
    <w:rsid w:val="003354DC"/>
    <w:rsid w:val="00340411"/>
    <w:rsid w:val="00341BCB"/>
    <w:rsid w:val="00341BE7"/>
    <w:rsid w:val="003424E0"/>
    <w:rsid w:val="0034351A"/>
    <w:rsid w:val="003437D5"/>
    <w:rsid w:val="003441FD"/>
    <w:rsid w:val="00344D7C"/>
    <w:rsid w:val="00345A87"/>
    <w:rsid w:val="00346B0A"/>
    <w:rsid w:val="003474FB"/>
    <w:rsid w:val="00347D55"/>
    <w:rsid w:val="00350474"/>
    <w:rsid w:val="00350C27"/>
    <w:rsid w:val="00350D27"/>
    <w:rsid w:val="0035219D"/>
    <w:rsid w:val="003528B0"/>
    <w:rsid w:val="00352A55"/>
    <w:rsid w:val="003533A4"/>
    <w:rsid w:val="0035361C"/>
    <w:rsid w:val="00353733"/>
    <w:rsid w:val="003537F4"/>
    <w:rsid w:val="00353807"/>
    <w:rsid w:val="0035448D"/>
    <w:rsid w:val="00354A5C"/>
    <w:rsid w:val="003553C0"/>
    <w:rsid w:val="00356A8D"/>
    <w:rsid w:val="00356A8E"/>
    <w:rsid w:val="00356A9F"/>
    <w:rsid w:val="003579D2"/>
    <w:rsid w:val="00363BDF"/>
    <w:rsid w:val="00365332"/>
    <w:rsid w:val="0036615E"/>
    <w:rsid w:val="00367A35"/>
    <w:rsid w:val="0037005F"/>
    <w:rsid w:val="00370BB8"/>
    <w:rsid w:val="0037127A"/>
    <w:rsid w:val="00371696"/>
    <w:rsid w:val="00372EDC"/>
    <w:rsid w:val="00374706"/>
    <w:rsid w:val="003748CE"/>
    <w:rsid w:val="00375449"/>
    <w:rsid w:val="00376246"/>
    <w:rsid w:val="003769BC"/>
    <w:rsid w:val="00380472"/>
    <w:rsid w:val="00380CBA"/>
    <w:rsid w:val="00381EDC"/>
    <w:rsid w:val="00382092"/>
    <w:rsid w:val="003828C5"/>
    <w:rsid w:val="003832EE"/>
    <w:rsid w:val="00383EEC"/>
    <w:rsid w:val="00383FB2"/>
    <w:rsid w:val="00384AD6"/>
    <w:rsid w:val="00385D80"/>
    <w:rsid w:val="003867FF"/>
    <w:rsid w:val="00386D6F"/>
    <w:rsid w:val="0038724E"/>
    <w:rsid w:val="00387452"/>
    <w:rsid w:val="003911DF"/>
    <w:rsid w:val="00391365"/>
    <w:rsid w:val="003923DC"/>
    <w:rsid w:val="003929E2"/>
    <w:rsid w:val="00392AA2"/>
    <w:rsid w:val="00393CA6"/>
    <w:rsid w:val="00395202"/>
    <w:rsid w:val="00396925"/>
    <w:rsid w:val="00396BC3"/>
    <w:rsid w:val="00396F76"/>
    <w:rsid w:val="00397991"/>
    <w:rsid w:val="003A0124"/>
    <w:rsid w:val="003A08B3"/>
    <w:rsid w:val="003A0900"/>
    <w:rsid w:val="003A0F0D"/>
    <w:rsid w:val="003A3133"/>
    <w:rsid w:val="003A31AB"/>
    <w:rsid w:val="003A34E8"/>
    <w:rsid w:val="003A5918"/>
    <w:rsid w:val="003A5935"/>
    <w:rsid w:val="003A5982"/>
    <w:rsid w:val="003A5B49"/>
    <w:rsid w:val="003A5D8F"/>
    <w:rsid w:val="003A5E4C"/>
    <w:rsid w:val="003A63F3"/>
    <w:rsid w:val="003A691B"/>
    <w:rsid w:val="003A70A4"/>
    <w:rsid w:val="003A7B33"/>
    <w:rsid w:val="003B0049"/>
    <w:rsid w:val="003B031D"/>
    <w:rsid w:val="003B17EA"/>
    <w:rsid w:val="003B3C2B"/>
    <w:rsid w:val="003B43F2"/>
    <w:rsid w:val="003B4F33"/>
    <w:rsid w:val="003B5DB4"/>
    <w:rsid w:val="003B74F2"/>
    <w:rsid w:val="003B7668"/>
    <w:rsid w:val="003B7720"/>
    <w:rsid w:val="003C1004"/>
    <w:rsid w:val="003C192C"/>
    <w:rsid w:val="003C1C4D"/>
    <w:rsid w:val="003C1F1E"/>
    <w:rsid w:val="003C4914"/>
    <w:rsid w:val="003C5594"/>
    <w:rsid w:val="003C593F"/>
    <w:rsid w:val="003C7F51"/>
    <w:rsid w:val="003D05DD"/>
    <w:rsid w:val="003D07A7"/>
    <w:rsid w:val="003D0C16"/>
    <w:rsid w:val="003D0DD2"/>
    <w:rsid w:val="003D1778"/>
    <w:rsid w:val="003D26E7"/>
    <w:rsid w:val="003D498C"/>
    <w:rsid w:val="003D4DA7"/>
    <w:rsid w:val="003D5FD0"/>
    <w:rsid w:val="003D62C1"/>
    <w:rsid w:val="003D70A6"/>
    <w:rsid w:val="003E0845"/>
    <w:rsid w:val="003E11C1"/>
    <w:rsid w:val="003E1321"/>
    <w:rsid w:val="003E25AD"/>
    <w:rsid w:val="003E291D"/>
    <w:rsid w:val="003E2A63"/>
    <w:rsid w:val="003E3436"/>
    <w:rsid w:val="003E466F"/>
    <w:rsid w:val="003E5AA1"/>
    <w:rsid w:val="003E647E"/>
    <w:rsid w:val="003E76E2"/>
    <w:rsid w:val="003F00C4"/>
    <w:rsid w:val="003F0CD5"/>
    <w:rsid w:val="003F0CEF"/>
    <w:rsid w:val="003F20A7"/>
    <w:rsid w:val="003F4C22"/>
    <w:rsid w:val="003F561D"/>
    <w:rsid w:val="003F648A"/>
    <w:rsid w:val="003F7CC7"/>
    <w:rsid w:val="00400A8F"/>
    <w:rsid w:val="00400B96"/>
    <w:rsid w:val="00400E5C"/>
    <w:rsid w:val="00401ED9"/>
    <w:rsid w:val="0040215A"/>
    <w:rsid w:val="004030CF"/>
    <w:rsid w:val="00403409"/>
    <w:rsid w:val="004037D8"/>
    <w:rsid w:val="00403915"/>
    <w:rsid w:val="00404274"/>
    <w:rsid w:val="00404815"/>
    <w:rsid w:val="00405767"/>
    <w:rsid w:val="00405817"/>
    <w:rsid w:val="0040593C"/>
    <w:rsid w:val="00405C6C"/>
    <w:rsid w:val="00405DDB"/>
    <w:rsid w:val="00407221"/>
    <w:rsid w:val="00407993"/>
    <w:rsid w:val="004143AA"/>
    <w:rsid w:val="004144FF"/>
    <w:rsid w:val="00414C52"/>
    <w:rsid w:val="0041564B"/>
    <w:rsid w:val="00415C71"/>
    <w:rsid w:val="00416E8F"/>
    <w:rsid w:val="00417198"/>
    <w:rsid w:val="00417441"/>
    <w:rsid w:val="004204D1"/>
    <w:rsid w:val="004208D5"/>
    <w:rsid w:val="00421B90"/>
    <w:rsid w:val="00421DB6"/>
    <w:rsid w:val="004221E6"/>
    <w:rsid w:val="0042229B"/>
    <w:rsid w:val="00423561"/>
    <w:rsid w:val="004239AF"/>
    <w:rsid w:val="00423A8C"/>
    <w:rsid w:val="00423DF0"/>
    <w:rsid w:val="00424573"/>
    <w:rsid w:val="00424E9F"/>
    <w:rsid w:val="00425661"/>
    <w:rsid w:val="00425CD6"/>
    <w:rsid w:val="00425CF6"/>
    <w:rsid w:val="00426F79"/>
    <w:rsid w:val="00427144"/>
    <w:rsid w:val="0042726D"/>
    <w:rsid w:val="00430DD3"/>
    <w:rsid w:val="004319C0"/>
    <w:rsid w:val="004323F3"/>
    <w:rsid w:val="004326FF"/>
    <w:rsid w:val="00433A77"/>
    <w:rsid w:val="00434020"/>
    <w:rsid w:val="004343EF"/>
    <w:rsid w:val="00434653"/>
    <w:rsid w:val="00434843"/>
    <w:rsid w:val="00436B11"/>
    <w:rsid w:val="004372C1"/>
    <w:rsid w:val="004424F1"/>
    <w:rsid w:val="0044290A"/>
    <w:rsid w:val="00442AC1"/>
    <w:rsid w:val="00443998"/>
    <w:rsid w:val="00445109"/>
    <w:rsid w:val="0044686D"/>
    <w:rsid w:val="004519F0"/>
    <w:rsid w:val="00452026"/>
    <w:rsid w:val="00452B81"/>
    <w:rsid w:val="004536F5"/>
    <w:rsid w:val="004539DB"/>
    <w:rsid w:val="00453A11"/>
    <w:rsid w:val="004542B6"/>
    <w:rsid w:val="00455E23"/>
    <w:rsid w:val="00456CE0"/>
    <w:rsid w:val="00457568"/>
    <w:rsid w:val="004603CC"/>
    <w:rsid w:val="00460C52"/>
    <w:rsid w:val="0046173F"/>
    <w:rsid w:val="00461A76"/>
    <w:rsid w:val="004626A5"/>
    <w:rsid w:val="00462B2D"/>
    <w:rsid w:val="0046351C"/>
    <w:rsid w:val="004637B4"/>
    <w:rsid w:val="00463DED"/>
    <w:rsid w:val="004648B9"/>
    <w:rsid w:val="00466640"/>
    <w:rsid w:val="00471B31"/>
    <w:rsid w:val="0047284E"/>
    <w:rsid w:val="00472FE2"/>
    <w:rsid w:val="004734BF"/>
    <w:rsid w:val="00473AA1"/>
    <w:rsid w:val="004750AC"/>
    <w:rsid w:val="00475693"/>
    <w:rsid w:val="004757B8"/>
    <w:rsid w:val="004761EE"/>
    <w:rsid w:val="00476763"/>
    <w:rsid w:val="00477613"/>
    <w:rsid w:val="00477B4E"/>
    <w:rsid w:val="0048012A"/>
    <w:rsid w:val="0048258D"/>
    <w:rsid w:val="004832D2"/>
    <w:rsid w:val="004855D9"/>
    <w:rsid w:val="00485641"/>
    <w:rsid w:val="00487F70"/>
    <w:rsid w:val="00491675"/>
    <w:rsid w:val="00491A34"/>
    <w:rsid w:val="004931AE"/>
    <w:rsid w:val="00494C67"/>
    <w:rsid w:val="00494D01"/>
    <w:rsid w:val="00494D0A"/>
    <w:rsid w:val="00495692"/>
    <w:rsid w:val="00496D85"/>
    <w:rsid w:val="00497017"/>
    <w:rsid w:val="00497EE7"/>
    <w:rsid w:val="004A0543"/>
    <w:rsid w:val="004A2632"/>
    <w:rsid w:val="004A2848"/>
    <w:rsid w:val="004A2937"/>
    <w:rsid w:val="004A3252"/>
    <w:rsid w:val="004A3A2B"/>
    <w:rsid w:val="004A43C7"/>
    <w:rsid w:val="004A4418"/>
    <w:rsid w:val="004A4877"/>
    <w:rsid w:val="004A5DE0"/>
    <w:rsid w:val="004A6765"/>
    <w:rsid w:val="004A6FF1"/>
    <w:rsid w:val="004A79E6"/>
    <w:rsid w:val="004B1148"/>
    <w:rsid w:val="004B115D"/>
    <w:rsid w:val="004B1BBD"/>
    <w:rsid w:val="004B1E51"/>
    <w:rsid w:val="004B203C"/>
    <w:rsid w:val="004B225A"/>
    <w:rsid w:val="004B26A5"/>
    <w:rsid w:val="004B2D40"/>
    <w:rsid w:val="004B3889"/>
    <w:rsid w:val="004B3BEE"/>
    <w:rsid w:val="004B4583"/>
    <w:rsid w:val="004B47BD"/>
    <w:rsid w:val="004B4CE0"/>
    <w:rsid w:val="004B5559"/>
    <w:rsid w:val="004B6B5E"/>
    <w:rsid w:val="004B7B4A"/>
    <w:rsid w:val="004C0D9D"/>
    <w:rsid w:val="004C13D9"/>
    <w:rsid w:val="004C24FD"/>
    <w:rsid w:val="004C3D86"/>
    <w:rsid w:val="004C4126"/>
    <w:rsid w:val="004C4560"/>
    <w:rsid w:val="004C495D"/>
    <w:rsid w:val="004C50F5"/>
    <w:rsid w:val="004C52C8"/>
    <w:rsid w:val="004C5485"/>
    <w:rsid w:val="004C5830"/>
    <w:rsid w:val="004C6480"/>
    <w:rsid w:val="004C6991"/>
    <w:rsid w:val="004C6EFE"/>
    <w:rsid w:val="004C78E8"/>
    <w:rsid w:val="004D0341"/>
    <w:rsid w:val="004D2111"/>
    <w:rsid w:val="004D3551"/>
    <w:rsid w:val="004D3912"/>
    <w:rsid w:val="004D4198"/>
    <w:rsid w:val="004D462E"/>
    <w:rsid w:val="004D52EB"/>
    <w:rsid w:val="004D57F6"/>
    <w:rsid w:val="004D5A09"/>
    <w:rsid w:val="004D606D"/>
    <w:rsid w:val="004D706B"/>
    <w:rsid w:val="004D764A"/>
    <w:rsid w:val="004E3445"/>
    <w:rsid w:val="004E3987"/>
    <w:rsid w:val="004E4158"/>
    <w:rsid w:val="004E438D"/>
    <w:rsid w:val="004E616E"/>
    <w:rsid w:val="004E6A46"/>
    <w:rsid w:val="004E70D6"/>
    <w:rsid w:val="004E7823"/>
    <w:rsid w:val="004E7B10"/>
    <w:rsid w:val="004F042D"/>
    <w:rsid w:val="004F05BD"/>
    <w:rsid w:val="004F0B3F"/>
    <w:rsid w:val="004F11D6"/>
    <w:rsid w:val="004F14CF"/>
    <w:rsid w:val="004F1FBC"/>
    <w:rsid w:val="004F3DB8"/>
    <w:rsid w:val="004F52DB"/>
    <w:rsid w:val="004F5AF4"/>
    <w:rsid w:val="004F6DEC"/>
    <w:rsid w:val="004F76E1"/>
    <w:rsid w:val="004F7988"/>
    <w:rsid w:val="004F7DFC"/>
    <w:rsid w:val="004F7EAA"/>
    <w:rsid w:val="005001A9"/>
    <w:rsid w:val="0050085C"/>
    <w:rsid w:val="00501DE5"/>
    <w:rsid w:val="00503024"/>
    <w:rsid w:val="00503B87"/>
    <w:rsid w:val="00505380"/>
    <w:rsid w:val="00505AE1"/>
    <w:rsid w:val="0050746B"/>
    <w:rsid w:val="00507E20"/>
    <w:rsid w:val="00511557"/>
    <w:rsid w:val="00513773"/>
    <w:rsid w:val="0051413B"/>
    <w:rsid w:val="00516800"/>
    <w:rsid w:val="00516E48"/>
    <w:rsid w:val="005173F4"/>
    <w:rsid w:val="005214AA"/>
    <w:rsid w:val="00523E80"/>
    <w:rsid w:val="00524AB3"/>
    <w:rsid w:val="005253EF"/>
    <w:rsid w:val="00525A68"/>
    <w:rsid w:val="0053049F"/>
    <w:rsid w:val="005319EC"/>
    <w:rsid w:val="00531B4D"/>
    <w:rsid w:val="005321BD"/>
    <w:rsid w:val="005321C8"/>
    <w:rsid w:val="00532F80"/>
    <w:rsid w:val="005332CC"/>
    <w:rsid w:val="005353F4"/>
    <w:rsid w:val="005371C4"/>
    <w:rsid w:val="00537567"/>
    <w:rsid w:val="0054011C"/>
    <w:rsid w:val="00540402"/>
    <w:rsid w:val="00540AD2"/>
    <w:rsid w:val="00541CAD"/>
    <w:rsid w:val="005427A9"/>
    <w:rsid w:val="00542AA3"/>
    <w:rsid w:val="005430B0"/>
    <w:rsid w:val="00543237"/>
    <w:rsid w:val="00544BA3"/>
    <w:rsid w:val="0054799A"/>
    <w:rsid w:val="00547FFA"/>
    <w:rsid w:val="005501A3"/>
    <w:rsid w:val="00550BEF"/>
    <w:rsid w:val="005527DF"/>
    <w:rsid w:val="00553063"/>
    <w:rsid w:val="00553752"/>
    <w:rsid w:val="00553CF0"/>
    <w:rsid w:val="00554259"/>
    <w:rsid w:val="00554C3E"/>
    <w:rsid w:val="00555615"/>
    <w:rsid w:val="00555D84"/>
    <w:rsid w:val="00556451"/>
    <w:rsid w:val="0055750C"/>
    <w:rsid w:val="00560021"/>
    <w:rsid w:val="005625D3"/>
    <w:rsid w:val="00562807"/>
    <w:rsid w:val="00564605"/>
    <w:rsid w:val="005646A2"/>
    <w:rsid w:val="00564DE5"/>
    <w:rsid w:val="00565204"/>
    <w:rsid w:val="00566AC6"/>
    <w:rsid w:val="00566D4C"/>
    <w:rsid w:val="0056759E"/>
    <w:rsid w:val="0057065C"/>
    <w:rsid w:val="00570C46"/>
    <w:rsid w:val="00571986"/>
    <w:rsid w:val="005721AC"/>
    <w:rsid w:val="005727EE"/>
    <w:rsid w:val="00572872"/>
    <w:rsid w:val="00572B84"/>
    <w:rsid w:val="005739DB"/>
    <w:rsid w:val="00574AA1"/>
    <w:rsid w:val="00580313"/>
    <w:rsid w:val="00580C67"/>
    <w:rsid w:val="00581653"/>
    <w:rsid w:val="00581876"/>
    <w:rsid w:val="00583708"/>
    <w:rsid w:val="00583F5E"/>
    <w:rsid w:val="0058410E"/>
    <w:rsid w:val="00584B30"/>
    <w:rsid w:val="0058532E"/>
    <w:rsid w:val="00585F21"/>
    <w:rsid w:val="00587130"/>
    <w:rsid w:val="005879BD"/>
    <w:rsid w:val="00587BC5"/>
    <w:rsid w:val="00590E65"/>
    <w:rsid w:val="005918A3"/>
    <w:rsid w:val="00591930"/>
    <w:rsid w:val="00591E99"/>
    <w:rsid w:val="00592564"/>
    <w:rsid w:val="00592FE5"/>
    <w:rsid w:val="005932D9"/>
    <w:rsid w:val="00593BD9"/>
    <w:rsid w:val="00594C67"/>
    <w:rsid w:val="0059639A"/>
    <w:rsid w:val="005A0BBF"/>
    <w:rsid w:val="005A2988"/>
    <w:rsid w:val="005A2AD4"/>
    <w:rsid w:val="005A2B61"/>
    <w:rsid w:val="005A41A9"/>
    <w:rsid w:val="005A4A89"/>
    <w:rsid w:val="005A6060"/>
    <w:rsid w:val="005A62E8"/>
    <w:rsid w:val="005A6DAF"/>
    <w:rsid w:val="005A715C"/>
    <w:rsid w:val="005A7C38"/>
    <w:rsid w:val="005B06DC"/>
    <w:rsid w:val="005B0E6B"/>
    <w:rsid w:val="005B11A5"/>
    <w:rsid w:val="005B1CC0"/>
    <w:rsid w:val="005B2640"/>
    <w:rsid w:val="005B38AF"/>
    <w:rsid w:val="005B3AEE"/>
    <w:rsid w:val="005B415A"/>
    <w:rsid w:val="005B49F0"/>
    <w:rsid w:val="005B638A"/>
    <w:rsid w:val="005B65CD"/>
    <w:rsid w:val="005B6704"/>
    <w:rsid w:val="005B6F6D"/>
    <w:rsid w:val="005B75B1"/>
    <w:rsid w:val="005C0497"/>
    <w:rsid w:val="005C28BC"/>
    <w:rsid w:val="005C35DD"/>
    <w:rsid w:val="005C37A5"/>
    <w:rsid w:val="005C3B5A"/>
    <w:rsid w:val="005C3FE5"/>
    <w:rsid w:val="005C46EF"/>
    <w:rsid w:val="005C5AE0"/>
    <w:rsid w:val="005C6266"/>
    <w:rsid w:val="005C71C4"/>
    <w:rsid w:val="005C7222"/>
    <w:rsid w:val="005D02A9"/>
    <w:rsid w:val="005D1D06"/>
    <w:rsid w:val="005D2459"/>
    <w:rsid w:val="005D249B"/>
    <w:rsid w:val="005D2ADB"/>
    <w:rsid w:val="005D3365"/>
    <w:rsid w:val="005D3C78"/>
    <w:rsid w:val="005D5184"/>
    <w:rsid w:val="005D6170"/>
    <w:rsid w:val="005D779F"/>
    <w:rsid w:val="005E040D"/>
    <w:rsid w:val="005E0C26"/>
    <w:rsid w:val="005E0EA4"/>
    <w:rsid w:val="005E10A2"/>
    <w:rsid w:val="005E12EE"/>
    <w:rsid w:val="005E18C0"/>
    <w:rsid w:val="005E19A6"/>
    <w:rsid w:val="005E2433"/>
    <w:rsid w:val="005E2FFA"/>
    <w:rsid w:val="005E32F0"/>
    <w:rsid w:val="005E3A61"/>
    <w:rsid w:val="005E4026"/>
    <w:rsid w:val="005E440B"/>
    <w:rsid w:val="005E4AF8"/>
    <w:rsid w:val="005E4F67"/>
    <w:rsid w:val="005E5970"/>
    <w:rsid w:val="005E650E"/>
    <w:rsid w:val="005E6701"/>
    <w:rsid w:val="005E7677"/>
    <w:rsid w:val="005E7E39"/>
    <w:rsid w:val="005F07E7"/>
    <w:rsid w:val="005F13B2"/>
    <w:rsid w:val="005F194B"/>
    <w:rsid w:val="005F1BB8"/>
    <w:rsid w:val="005F21D1"/>
    <w:rsid w:val="005F2582"/>
    <w:rsid w:val="005F46E1"/>
    <w:rsid w:val="005F6741"/>
    <w:rsid w:val="005F6D82"/>
    <w:rsid w:val="005F7414"/>
    <w:rsid w:val="0060082C"/>
    <w:rsid w:val="00600A96"/>
    <w:rsid w:val="0060197E"/>
    <w:rsid w:val="00602749"/>
    <w:rsid w:val="00603CF2"/>
    <w:rsid w:val="006054C0"/>
    <w:rsid w:val="006057BF"/>
    <w:rsid w:val="006058C4"/>
    <w:rsid w:val="00607158"/>
    <w:rsid w:val="00607540"/>
    <w:rsid w:val="006075EA"/>
    <w:rsid w:val="00607BE4"/>
    <w:rsid w:val="00607CA5"/>
    <w:rsid w:val="00610727"/>
    <w:rsid w:val="00610F6B"/>
    <w:rsid w:val="006119A3"/>
    <w:rsid w:val="00612035"/>
    <w:rsid w:val="00613819"/>
    <w:rsid w:val="00613BA8"/>
    <w:rsid w:val="00614103"/>
    <w:rsid w:val="00616101"/>
    <w:rsid w:val="006162D8"/>
    <w:rsid w:val="0061646F"/>
    <w:rsid w:val="00616D0A"/>
    <w:rsid w:val="00616E34"/>
    <w:rsid w:val="0061749F"/>
    <w:rsid w:val="006200E1"/>
    <w:rsid w:val="006211A2"/>
    <w:rsid w:val="006211DB"/>
    <w:rsid w:val="00622822"/>
    <w:rsid w:val="00623169"/>
    <w:rsid w:val="0062335C"/>
    <w:rsid w:val="0062569A"/>
    <w:rsid w:val="00626C29"/>
    <w:rsid w:val="006273AA"/>
    <w:rsid w:val="00627827"/>
    <w:rsid w:val="00627D6C"/>
    <w:rsid w:val="00631925"/>
    <w:rsid w:val="00631D6B"/>
    <w:rsid w:val="00632919"/>
    <w:rsid w:val="00632BC5"/>
    <w:rsid w:val="00633AE3"/>
    <w:rsid w:val="00633D02"/>
    <w:rsid w:val="00634120"/>
    <w:rsid w:val="00635989"/>
    <w:rsid w:val="00635CDF"/>
    <w:rsid w:val="006368B5"/>
    <w:rsid w:val="00636BF8"/>
    <w:rsid w:val="00636F4E"/>
    <w:rsid w:val="006370B2"/>
    <w:rsid w:val="00637B27"/>
    <w:rsid w:val="00640060"/>
    <w:rsid w:val="00640F60"/>
    <w:rsid w:val="006423C3"/>
    <w:rsid w:val="00643B4D"/>
    <w:rsid w:val="0064422A"/>
    <w:rsid w:val="00645596"/>
    <w:rsid w:val="0064578C"/>
    <w:rsid w:val="006462FE"/>
    <w:rsid w:val="006467E5"/>
    <w:rsid w:val="00646DEE"/>
    <w:rsid w:val="006474C4"/>
    <w:rsid w:val="00647BD4"/>
    <w:rsid w:val="00647CDF"/>
    <w:rsid w:val="00647D73"/>
    <w:rsid w:val="00652B18"/>
    <w:rsid w:val="006533E8"/>
    <w:rsid w:val="00653700"/>
    <w:rsid w:val="0065425A"/>
    <w:rsid w:val="00654262"/>
    <w:rsid w:val="00655EBE"/>
    <w:rsid w:val="0065620E"/>
    <w:rsid w:val="0065628C"/>
    <w:rsid w:val="00656E81"/>
    <w:rsid w:val="00657BE6"/>
    <w:rsid w:val="00657DCD"/>
    <w:rsid w:val="0066031C"/>
    <w:rsid w:val="00660DE8"/>
    <w:rsid w:val="0066169B"/>
    <w:rsid w:val="006621ED"/>
    <w:rsid w:val="00662BF3"/>
    <w:rsid w:val="0066404A"/>
    <w:rsid w:val="006653CE"/>
    <w:rsid w:val="0066564B"/>
    <w:rsid w:val="00666533"/>
    <w:rsid w:val="00667E68"/>
    <w:rsid w:val="006701E2"/>
    <w:rsid w:val="006705CD"/>
    <w:rsid w:val="006713EA"/>
    <w:rsid w:val="006717C1"/>
    <w:rsid w:val="006719E6"/>
    <w:rsid w:val="006722B7"/>
    <w:rsid w:val="00672FC6"/>
    <w:rsid w:val="00673DD1"/>
    <w:rsid w:val="00674159"/>
    <w:rsid w:val="006742EC"/>
    <w:rsid w:val="006744D5"/>
    <w:rsid w:val="00677936"/>
    <w:rsid w:val="00680934"/>
    <w:rsid w:val="00680F42"/>
    <w:rsid w:val="00681901"/>
    <w:rsid w:val="006824E5"/>
    <w:rsid w:val="00683B2C"/>
    <w:rsid w:val="00684696"/>
    <w:rsid w:val="00684B29"/>
    <w:rsid w:val="00685613"/>
    <w:rsid w:val="006870C9"/>
    <w:rsid w:val="006875E9"/>
    <w:rsid w:val="00687F2A"/>
    <w:rsid w:val="0069013B"/>
    <w:rsid w:val="00690F24"/>
    <w:rsid w:val="00690F65"/>
    <w:rsid w:val="00691087"/>
    <w:rsid w:val="00691983"/>
    <w:rsid w:val="00691F0E"/>
    <w:rsid w:val="00692163"/>
    <w:rsid w:val="0069411A"/>
    <w:rsid w:val="00694931"/>
    <w:rsid w:val="006952B1"/>
    <w:rsid w:val="00695533"/>
    <w:rsid w:val="00696B2C"/>
    <w:rsid w:val="0069789E"/>
    <w:rsid w:val="006A049E"/>
    <w:rsid w:val="006A1385"/>
    <w:rsid w:val="006A1F6E"/>
    <w:rsid w:val="006A21A9"/>
    <w:rsid w:val="006A24A3"/>
    <w:rsid w:val="006A2FDB"/>
    <w:rsid w:val="006A34CE"/>
    <w:rsid w:val="006A3C8E"/>
    <w:rsid w:val="006A404F"/>
    <w:rsid w:val="006A5745"/>
    <w:rsid w:val="006A5E65"/>
    <w:rsid w:val="006A63C3"/>
    <w:rsid w:val="006A7BE6"/>
    <w:rsid w:val="006B0CA5"/>
    <w:rsid w:val="006B19E4"/>
    <w:rsid w:val="006B1F93"/>
    <w:rsid w:val="006B2F19"/>
    <w:rsid w:val="006B3163"/>
    <w:rsid w:val="006B3F8A"/>
    <w:rsid w:val="006B5C1D"/>
    <w:rsid w:val="006B5C56"/>
    <w:rsid w:val="006B6526"/>
    <w:rsid w:val="006B6E8F"/>
    <w:rsid w:val="006B6F78"/>
    <w:rsid w:val="006B786B"/>
    <w:rsid w:val="006C0F39"/>
    <w:rsid w:val="006C2071"/>
    <w:rsid w:val="006C2E95"/>
    <w:rsid w:val="006C3C82"/>
    <w:rsid w:val="006C5F60"/>
    <w:rsid w:val="006C61B9"/>
    <w:rsid w:val="006C7B49"/>
    <w:rsid w:val="006D0711"/>
    <w:rsid w:val="006D11C5"/>
    <w:rsid w:val="006D15C8"/>
    <w:rsid w:val="006D292C"/>
    <w:rsid w:val="006D3905"/>
    <w:rsid w:val="006D3A9B"/>
    <w:rsid w:val="006D41FB"/>
    <w:rsid w:val="006D4566"/>
    <w:rsid w:val="006D6BD0"/>
    <w:rsid w:val="006E0240"/>
    <w:rsid w:val="006E0A5F"/>
    <w:rsid w:val="006E0F04"/>
    <w:rsid w:val="006E47B7"/>
    <w:rsid w:val="006E59BF"/>
    <w:rsid w:val="006E6823"/>
    <w:rsid w:val="006E6A9C"/>
    <w:rsid w:val="006E6FEA"/>
    <w:rsid w:val="006E7637"/>
    <w:rsid w:val="006E76B1"/>
    <w:rsid w:val="006E76ED"/>
    <w:rsid w:val="006F29C4"/>
    <w:rsid w:val="006F2D6D"/>
    <w:rsid w:val="006F2FA2"/>
    <w:rsid w:val="006F3B2D"/>
    <w:rsid w:val="006F4AC0"/>
    <w:rsid w:val="006F4D86"/>
    <w:rsid w:val="006F5256"/>
    <w:rsid w:val="006F6BE1"/>
    <w:rsid w:val="006F73B7"/>
    <w:rsid w:val="006F7CD9"/>
    <w:rsid w:val="006F7F1B"/>
    <w:rsid w:val="007017E4"/>
    <w:rsid w:val="00701FB6"/>
    <w:rsid w:val="00701FB7"/>
    <w:rsid w:val="00702323"/>
    <w:rsid w:val="00705553"/>
    <w:rsid w:val="00706846"/>
    <w:rsid w:val="00707AEB"/>
    <w:rsid w:val="007102B1"/>
    <w:rsid w:val="007112E4"/>
    <w:rsid w:val="00712002"/>
    <w:rsid w:val="007120EC"/>
    <w:rsid w:val="007128F3"/>
    <w:rsid w:val="00713EBE"/>
    <w:rsid w:val="007143FB"/>
    <w:rsid w:val="007146F9"/>
    <w:rsid w:val="00714C02"/>
    <w:rsid w:val="00714EF5"/>
    <w:rsid w:val="00715AC6"/>
    <w:rsid w:val="00716833"/>
    <w:rsid w:val="00716A7D"/>
    <w:rsid w:val="00716C5F"/>
    <w:rsid w:val="0071731F"/>
    <w:rsid w:val="0072007C"/>
    <w:rsid w:val="0072158B"/>
    <w:rsid w:val="00721B41"/>
    <w:rsid w:val="00721C14"/>
    <w:rsid w:val="007224FC"/>
    <w:rsid w:val="00722FEF"/>
    <w:rsid w:val="0072301B"/>
    <w:rsid w:val="0072319E"/>
    <w:rsid w:val="00723AE4"/>
    <w:rsid w:val="00724698"/>
    <w:rsid w:val="007248C8"/>
    <w:rsid w:val="0072735F"/>
    <w:rsid w:val="00727DEC"/>
    <w:rsid w:val="00731115"/>
    <w:rsid w:val="007322D7"/>
    <w:rsid w:val="00732431"/>
    <w:rsid w:val="00732AFE"/>
    <w:rsid w:val="007347B9"/>
    <w:rsid w:val="007364FA"/>
    <w:rsid w:val="00736B83"/>
    <w:rsid w:val="00740C25"/>
    <w:rsid w:val="00740CD3"/>
    <w:rsid w:val="007411FA"/>
    <w:rsid w:val="00743856"/>
    <w:rsid w:val="0074441B"/>
    <w:rsid w:val="00745088"/>
    <w:rsid w:val="007452BE"/>
    <w:rsid w:val="0074647B"/>
    <w:rsid w:val="00747A50"/>
    <w:rsid w:val="007503EF"/>
    <w:rsid w:val="0075141C"/>
    <w:rsid w:val="007516FF"/>
    <w:rsid w:val="007521C8"/>
    <w:rsid w:val="007531B6"/>
    <w:rsid w:val="00754973"/>
    <w:rsid w:val="00756025"/>
    <w:rsid w:val="007560CD"/>
    <w:rsid w:val="0075612B"/>
    <w:rsid w:val="00756918"/>
    <w:rsid w:val="00756FF7"/>
    <w:rsid w:val="00757393"/>
    <w:rsid w:val="00760570"/>
    <w:rsid w:val="00760592"/>
    <w:rsid w:val="00760690"/>
    <w:rsid w:val="00762AA2"/>
    <w:rsid w:val="00763377"/>
    <w:rsid w:val="007640D1"/>
    <w:rsid w:val="007678C7"/>
    <w:rsid w:val="0077038F"/>
    <w:rsid w:val="00771227"/>
    <w:rsid w:val="00771667"/>
    <w:rsid w:val="00771BAF"/>
    <w:rsid w:val="00771C39"/>
    <w:rsid w:val="00771C6A"/>
    <w:rsid w:val="00772369"/>
    <w:rsid w:val="00772AB6"/>
    <w:rsid w:val="00772B2B"/>
    <w:rsid w:val="00774237"/>
    <w:rsid w:val="007747D9"/>
    <w:rsid w:val="00774988"/>
    <w:rsid w:val="007751C6"/>
    <w:rsid w:val="00776375"/>
    <w:rsid w:val="00776C48"/>
    <w:rsid w:val="00777812"/>
    <w:rsid w:val="00780645"/>
    <w:rsid w:val="00782697"/>
    <w:rsid w:val="00782DA3"/>
    <w:rsid w:val="0078346D"/>
    <w:rsid w:val="00784E3F"/>
    <w:rsid w:val="007853BC"/>
    <w:rsid w:val="007860CD"/>
    <w:rsid w:val="0078663B"/>
    <w:rsid w:val="00787686"/>
    <w:rsid w:val="0078773F"/>
    <w:rsid w:val="00790367"/>
    <w:rsid w:val="007922B3"/>
    <w:rsid w:val="00792CE9"/>
    <w:rsid w:val="007937BA"/>
    <w:rsid w:val="007937DD"/>
    <w:rsid w:val="00794614"/>
    <w:rsid w:val="00794E4D"/>
    <w:rsid w:val="00794EC1"/>
    <w:rsid w:val="007951D8"/>
    <w:rsid w:val="00795A3E"/>
    <w:rsid w:val="00795E42"/>
    <w:rsid w:val="0079611A"/>
    <w:rsid w:val="007969F3"/>
    <w:rsid w:val="00797A97"/>
    <w:rsid w:val="007A0174"/>
    <w:rsid w:val="007A05C6"/>
    <w:rsid w:val="007A13D4"/>
    <w:rsid w:val="007A1CA8"/>
    <w:rsid w:val="007A2E6C"/>
    <w:rsid w:val="007A3319"/>
    <w:rsid w:val="007A3E62"/>
    <w:rsid w:val="007A3F8B"/>
    <w:rsid w:val="007A4CF3"/>
    <w:rsid w:val="007A4F52"/>
    <w:rsid w:val="007A55E7"/>
    <w:rsid w:val="007A57A4"/>
    <w:rsid w:val="007A5ACE"/>
    <w:rsid w:val="007A5E47"/>
    <w:rsid w:val="007A64F1"/>
    <w:rsid w:val="007A6F1D"/>
    <w:rsid w:val="007A701E"/>
    <w:rsid w:val="007A720C"/>
    <w:rsid w:val="007A747E"/>
    <w:rsid w:val="007A786A"/>
    <w:rsid w:val="007A78E2"/>
    <w:rsid w:val="007A7C5D"/>
    <w:rsid w:val="007B04BC"/>
    <w:rsid w:val="007B08DC"/>
    <w:rsid w:val="007B2C35"/>
    <w:rsid w:val="007B3322"/>
    <w:rsid w:val="007B4944"/>
    <w:rsid w:val="007B5205"/>
    <w:rsid w:val="007B6B64"/>
    <w:rsid w:val="007C0D4C"/>
    <w:rsid w:val="007C1232"/>
    <w:rsid w:val="007C23FD"/>
    <w:rsid w:val="007C52DF"/>
    <w:rsid w:val="007C5671"/>
    <w:rsid w:val="007C6B2D"/>
    <w:rsid w:val="007C7879"/>
    <w:rsid w:val="007C7DEC"/>
    <w:rsid w:val="007D0ADF"/>
    <w:rsid w:val="007D0C77"/>
    <w:rsid w:val="007D13C3"/>
    <w:rsid w:val="007D1704"/>
    <w:rsid w:val="007D2DF2"/>
    <w:rsid w:val="007D390F"/>
    <w:rsid w:val="007D4467"/>
    <w:rsid w:val="007D4C51"/>
    <w:rsid w:val="007D4FBE"/>
    <w:rsid w:val="007D6450"/>
    <w:rsid w:val="007D6455"/>
    <w:rsid w:val="007D64B6"/>
    <w:rsid w:val="007D6B91"/>
    <w:rsid w:val="007D6F7D"/>
    <w:rsid w:val="007D7F75"/>
    <w:rsid w:val="007E07E0"/>
    <w:rsid w:val="007E14FF"/>
    <w:rsid w:val="007E1F1F"/>
    <w:rsid w:val="007E2626"/>
    <w:rsid w:val="007E2893"/>
    <w:rsid w:val="007E2965"/>
    <w:rsid w:val="007E2AAD"/>
    <w:rsid w:val="007E2E01"/>
    <w:rsid w:val="007E2ED9"/>
    <w:rsid w:val="007E3911"/>
    <w:rsid w:val="007E3D14"/>
    <w:rsid w:val="007E4EDC"/>
    <w:rsid w:val="007E57B7"/>
    <w:rsid w:val="007E639F"/>
    <w:rsid w:val="007E6BD1"/>
    <w:rsid w:val="007E6E7A"/>
    <w:rsid w:val="007F449C"/>
    <w:rsid w:val="007F49A0"/>
    <w:rsid w:val="007F4EF1"/>
    <w:rsid w:val="007F6740"/>
    <w:rsid w:val="007F7988"/>
    <w:rsid w:val="007F7D99"/>
    <w:rsid w:val="0080043D"/>
    <w:rsid w:val="008005BB"/>
    <w:rsid w:val="008005FC"/>
    <w:rsid w:val="008013E6"/>
    <w:rsid w:val="00803B79"/>
    <w:rsid w:val="00803F97"/>
    <w:rsid w:val="0080446D"/>
    <w:rsid w:val="008048AF"/>
    <w:rsid w:val="00804D7A"/>
    <w:rsid w:val="00805205"/>
    <w:rsid w:val="00805A2E"/>
    <w:rsid w:val="008062CF"/>
    <w:rsid w:val="00806E68"/>
    <w:rsid w:val="008077AD"/>
    <w:rsid w:val="00810400"/>
    <w:rsid w:val="00810C1D"/>
    <w:rsid w:val="0081215D"/>
    <w:rsid w:val="0081231F"/>
    <w:rsid w:val="00812B1F"/>
    <w:rsid w:val="008159B3"/>
    <w:rsid w:val="00816174"/>
    <w:rsid w:val="00816903"/>
    <w:rsid w:val="00816A9D"/>
    <w:rsid w:val="00816B10"/>
    <w:rsid w:val="00816BCF"/>
    <w:rsid w:val="0082167F"/>
    <w:rsid w:val="00822CC3"/>
    <w:rsid w:val="008242AF"/>
    <w:rsid w:val="00824696"/>
    <w:rsid w:val="00824A6C"/>
    <w:rsid w:val="00825453"/>
    <w:rsid w:val="00826345"/>
    <w:rsid w:val="008276A0"/>
    <w:rsid w:val="00827935"/>
    <w:rsid w:val="008303EE"/>
    <w:rsid w:val="008312A1"/>
    <w:rsid w:val="008316EC"/>
    <w:rsid w:val="00831C6F"/>
    <w:rsid w:val="00832166"/>
    <w:rsid w:val="0083298F"/>
    <w:rsid w:val="0083362E"/>
    <w:rsid w:val="00833A50"/>
    <w:rsid w:val="00833E1A"/>
    <w:rsid w:val="0083573C"/>
    <w:rsid w:val="00836160"/>
    <w:rsid w:val="0083670A"/>
    <w:rsid w:val="00837BE8"/>
    <w:rsid w:val="00837C33"/>
    <w:rsid w:val="008409C3"/>
    <w:rsid w:val="008429F2"/>
    <w:rsid w:val="00843457"/>
    <w:rsid w:val="00843466"/>
    <w:rsid w:val="00843FEE"/>
    <w:rsid w:val="008442A3"/>
    <w:rsid w:val="008458BF"/>
    <w:rsid w:val="00846360"/>
    <w:rsid w:val="00846EF6"/>
    <w:rsid w:val="008477F9"/>
    <w:rsid w:val="00847CEA"/>
    <w:rsid w:val="00852A5E"/>
    <w:rsid w:val="008536F1"/>
    <w:rsid w:val="00855544"/>
    <w:rsid w:val="008568B3"/>
    <w:rsid w:val="00856C0A"/>
    <w:rsid w:val="0085703F"/>
    <w:rsid w:val="008570D0"/>
    <w:rsid w:val="0085734C"/>
    <w:rsid w:val="00857DC5"/>
    <w:rsid w:val="008608A6"/>
    <w:rsid w:val="00860AF9"/>
    <w:rsid w:val="00860FFA"/>
    <w:rsid w:val="0086104A"/>
    <w:rsid w:val="00861943"/>
    <w:rsid w:val="008620AC"/>
    <w:rsid w:val="0086221C"/>
    <w:rsid w:val="008623C4"/>
    <w:rsid w:val="00862928"/>
    <w:rsid w:val="008632B9"/>
    <w:rsid w:val="00863800"/>
    <w:rsid w:val="0086437B"/>
    <w:rsid w:val="00870078"/>
    <w:rsid w:val="00871BE8"/>
    <w:rsid w:val="0087289A"/>
    <w:rsid w:val="00873A80"/>
    <w:rsid w:val="00873B4B"/>
    <w:rsid w:val="00874062"/>
    <w:rsid w:val="0087416A"/>
    <w:rsid w:val="00874810"/>
    <w:rsid w:val="0087632A"/>
    <w:rsid w:val="00877BF1"/>
    <w:rsid w:val="008806A9"/>
    <w:rsid w:val="00880EF2"/>
    <w:rsid w:val="00880F43"/>
    <w:rsid w:val="00882A9C"/>
    <w:rsid w:val="00883214"/>
    <w:rsid w:val="00883DC3"/>
    <w:rsid w:val="00884647"/>
    <w:rsid w:val="008846D3"/>
    <w:rsid w:val="00885D5C"/>
    <w:rsid w:val="00887009"/>
    <w:rsid w:val="00890445"/>
    <w:rsid w:val="008907E1"/>
    <w:rsid w:val="0089303E"/>
    <w:rsid w:val="008932F7"/>
    <w:rsid w:val="00893C80"/>
    <w:rsid w:val="0089507B"/>
    <w:rsid w:val="00897081"/>
    <w:rsid w:val="00897B44"/>
    <w:rsid w:val="008A066B"/>
    <w:rsid w:val="008A0719"/>
    <w:rsid w:val="008A0729"/>
    <w:rsid w:val="008A08C4"/>
    <w:rsid w:val="008A09CA"/>
    <w:rsid w:val="008A1AF4"/>
    <w:rsid w:val="008A2413"/>
    <w:rsid w:val="008A276B"/>
    <w:rsid w:val="008A2A3E"/>
    <w:rsid w:val="008A2BF8"/>
    <w:rsid w:val="008A2F90"/>
    <w:rsid w:val="008A396A"/>
    <w:rsid w:val="008A3B72"/>
    <w:rsid w:val="008A482D"/>
    <w:rsid w:val="008A63E8"/>
    <w:rsid w:val="008A6ABA"/>
    <w:rsid w:val="008A6C98"/>
    <w:rsid w:val="008B123C"/>
    <w:rsid w:val="008B13FD"/>
    <w:rsid w:val="008B1988"/>
    <w:rsid w:val="008B1D3A"/>
    <w:rsid w:val="008B1EC5"/>
    <w:rsid w:val="008B238F"/>
    <w:rsid w:val="008B2BB3"/>
    <w:rsid w:val="008B2ED7"/>
    <w:rsid w:val="008B4731"/>
    <w:rsid w:val="008B5328"/>
    <w:rsid w:val="008B6528"/>
    <w:rsid w:val="008B77AC"/>
    <w:rsid w:val="008B79F9"/>
    <w:rsid w:val="008B7EC3"/>
    <w:rsid w:val="008B7F99"/>
    <w:rsid w:val="008C0146"/>
    <w:rsid w:val="008C0E79"/>
    <w:rsid w:val="008C15F3"/>
    <w:rsid w:val="008C1C2B"/>
    <w:rsid w:val="008C2D94"/>
    <w:rsid w:val="008C4B2A"/>
    <w:rsid w:val="008C52B7"/>
    <w:rsid w:val="008C5ECB"/>
    <w:rsid w:val="008C621E"/>
    <w:rsid w:val="008C69A3"/>
    <w:rsid w:val="008D0C22"/>
    <w:rsid w:val="008D2412"/>
    <w:rsid w:val="008D4138"/>
    <w:rsid w:val="008D5035"/>
    <w:rsid w:val="008D5361"/>
    <w:rsid w:val="008D5E1D"/>
    <w:rsid w:val="008D77DF"/>
    <w:rsid w:val="008D786E"/>
    <w:rsid w:val="008D7B30"/>
    <w:rsid w:val="008E1D17"/>
    <w:rsid w:val="008E1EA4"/>
    <w:rsid w:val="008E3361"/>
    <w:rsid w:val="008E4267"/>
    <w:rsid w:val="008E67C3"/>
    <w:rsid w:val="008E699D"/>
    <w:rsid w:val="008E75D3"/>
    <w:rsid w:val="008F00BD"/>
    <w:rsid w:val="008F18BF"/>
    <w:rsid w:val="008F1F88"/>
    <w:rsid w:val="008F2482"/>
    <w:rsid w:val="008F5108"/>
    <w:rsid w:val="008F5822"/>
    <w:rsid w:val="008F5FBA"/>
    <w:rsid w:val="008F625E"/>
    <w:rsid w:val="008F698D"/>
    <w:rsid w:val="00900A35"/>
    <w:rsid w:val="00900A67"/>
    <w:rsid w:val="009015B5"/>
    <w:rsid w:val="00902F15"/>
    <w:rsid w:val="0090463F"/>
    <w:rsid w:val="00905E9E"/>
    <w:rsid w:val="00905EA9"/>
    <w:rsid w:val="00906B63"/>
    <w:rsid w:val="009076F0"/>
    <w:rsid w:val="00911516"/>
    <w:rsid w:val="0091153C"/>
    <w:rsid w:val="00911770"/>
    <w:rsid w:val="00911EBB"/>
    <w:rsid w:val="00912945"/>
    <w:rsid w:val="0091294A"/>
    <w:rsid w:val="00912D6D"/>
    <w:rsid w:val="00913779"/>
    <w:rsid w:val="009148B5"/>
    <w:rsid w:val="0091512B"/>
    <w:rsid w:val="009155F9"/>
    <w:rsid w:val="009162F8"/>
    <w:rsid w:val="0091762D"/>
    <w:rsid w:val="0091768F"/>
    <w:rsid w:val="00921EDC"/>
    <w:rsid w:val="00923034"/>
    <w:rsid w:val="00924A4D"/>
    <w:rsid w:val="00924CC1"/>
    <w:rsid w:val="00925079"/>
    <w:rsid w:val="0092508D"/>
    <w:rsid w:val="009270C7"/>
    <w:rsid w:val="00930BCC"/>
    <w:rsid w:val="00931029"/>
    <w:rsid w:val="00932B2D"/>
    <w:rsid w:val="00932D64"/>
    <w:rsid w:val="009337BA"/>
    <w:rsid w:val="0093771D"/>
    <w:rsid w:val="00937F8A"/>
    <w:rsid w:val="00940098"/>
    <w:rsid w:val="00940988"/>
    <w:rsid w:val="009409E2"/>
    <w:rsid w:val="0094161C"/>
    <w:rsid w:val="00941BE1"/>
    <w:rsid w:val="00941D6D"/>
    <w:rsid w:val="00942156"/>
    <w:rsid w:val="00942BE7"/>
    <w:rsid w:val="009435B7"/>
    <w:rsid w:val="00944C90"/>
    <w:rsid w:val="009455CA"/>
    <w:rsid w:val="009457CD"/>
    <w:rsid w:val="00945C8A"/>
    <w:rsid w:val="00945F2D"/>
    <w:rsid w:val="00946018"/>
    <w:rsid w:val="009478BC"/>
    <w:rsid w:val="00947F84"/>
    <w:rsid w:val="0095218B"/>
    <w:rsid w:val="00953654"/>
    <w:rsid w:val="00953913"/>
    <w:rsid w:val="00953936"/>
    <w:rsid w:val="00953AD0"/>
    <w:rsid w:val="0095412B"/>
    <w:rsid w:val="00955AC2"/>
    <w:rsid w:val="00955B7D"/>
    <w:rsid w:val="00956058"/>
    <w:rsid w:val="0095626A"/>
    <w:rsid w:val="00956E61"/>
    <w:rsid w:val="009571D3"/>
    <w:rsid w:val="009577C8"/>
    <w:rsid w:val="009578C5"/>
    <w:rsid w:val="00957F0B"/>
    <w:rsid w:val="00960125"/>
    <w:rsid w:val="00961D51"/>
    <w:rsid w:val="009620D0"/>
    <w:rsid w:val="009642E1"/>
    <w:rsid w:val="00965838"/>
    <w:rsid w:val="009667A5"/>
    <w:rsid w:val="00966891"/>
    <w:rsid w:val="0096730B"/>
    <w:rsid w:val="00967592"/>
    <w:rsid w:val="0096766D"/>
    <w:rsid w:val="009710C4"/>
    <w:rsid w:val="00971128"/>
    <w:rsid w:val="0097119C"/>
    <w:rsid w:val="00972FF6"/>
    <w:rsid w:val="00973981"/>
    <w:rsid w:val="00973C54"/>
    <w:rsid w:val="00976130"/>
    <w:rsid w:val="009775A3"/>
    <w:rsid w:val="00977827"/>
    <w:rsid w:val="00977B06"/>
    <w:rsid w:val="0098014A"/>
    <w:rsid w:val="009828CE"/>
    <w:rsid w:val="00982E59"/>
    <w:rsid w:val="00982E75"/>
    <w:rsid w:val="0098313E"/>
    <w:rsid w:val="009836E2"/>
    <w:rsid w:val="009836E4"/>
    <w:rsid w:val="00984DD9"/>
    <w:rsid w:val="00985A8A"/>
    <w:rsid w:val="00987037"/>
    <w:rsid w:val="00990A1B"/>
    <w:rsid w:val="00990ECB"/>
    <w:rsid w:val="009915FD"/>
    <w:rsid w:val="00991FC0"/>
    <w:rsid w:val="00992945"/>
    <w:rsid w:val="009932AF"/>
    <w:rsid w:val="00993338"/>
    <w:rsid w:val="009939D5"/>
    <w:rsid w:val="00993F57"/>
    <w:rsid w:val="00993F58"/>
    <w:rsid w:val="00994580"/>
    <w:rsid w:val="009959CE"/>
    <w:rsid w:val="00995B75"/>
    <w:rsid w:val="009966F7"/>
    <w:rsid w:val="0099754A"/>
    <w:rsid w:val="009A0A30"/>
    <w:rsid w:val="009A1C6B"/>
    <w:rsid w:val="009A2619"/>
    <w:rsid w:val="009A2A5C"/>
    <w:rsid w:val="009A4A80"/>
    <w:rsid w:val="009A4D42"/>
    <w:rsid w:val="009A610B"/>
    <w:rsid w:val="009A6BAD"/>
    <w:rsid w:val="009A7563"/>
    <w:rsid w:val="009A762D"/>
    <w:rsid w:val="009B0513"/>
    <w:rsid w:val="009B08E3"/>
    <w:rsid w:val="009B0910"/>
    <w:rsid w:val="009B188E"/>
    <w:rsid w:val="009B1936"/>
    <w:rsid w:val="009B1F57"/>
    <w:rsid w:val="009B2425"/>
    <w:rsid w:val="009B2514"/>
    <w:rsid w:val="009B2537"/>
    <w:rsid w:val="009B3A1A"/>
    <w:rsid w:val="009B3DFB"/>
    <w:rsid w:val="009B4884"/>
    <w:rsid w:val="009B6663"/>
    <w:rsid w:val="009B6BF4"/>
    <w:rsid w:val="009B6F03"/>
    <w:rsid w:val="009B7D37"/>
    <w:rsid w:val="009C0BA6"/>
    <w:rsid w:val="009C0BB9"/>
    <w:rsid w:val="009C1FD2"/>
    <w:rsid w:val="009C236E"/>
    <w:rsid w:val="009C27DC"/>
    <w:rsid w:val="009C2AC4"/>
    <w:rsid w:val="009C2B04"/>
    <w:rsid w:val="009C2E91"/>
    <w:rsid w:val="009C349B"/>
    <w:rsid w:val="009C6559"/>
    <w:rsid w:val="009C70C6"/>
    <w:rsid w:val="009C7D8B"/>
    <w:rsid w:val="009D0722"/>
    <w:rsid w:val="009D0C3D"/>
    <w:rsid w:val="009D1965"/>
    <w:rsid w:val="009D2EF0"/>
    <w:rsid w:val="009D684D"/>
    <w:rsid w:val="009D7AC2"/>
    <w:rsid w:val="009E0495"/>
    <w:rsid w:val="009E1335"/>
    <w:rsid w:val="009E13C4"/>
    <w:rsid w:val="009E173C"/>
    <w:rsid w:val="009E1C37"/>
    <w:rsid w:val="009E25DB"/>
    <w:rsid w:val="009E2D1B"/>
    <w:rsid w:val="009E346B"/>
    <w:rsid w:val="009E471A"/>
    <w:rsid w:val="009E4DDC"/>
    <w:rsid w:val="009E4FA6"/>
    <w:rsid w:val="009E506C"/>
    <w:rsid w:val="009E5262"/>
    <w:rsid w:val="009E56A8"/>
    <w:rsid w:val="009E5E28"/>
    <w:rsid w:val="009E601F"/>
    <w:rsid w:val="009E62E3"/>
    <w:rsid w:val="009E6DF5"/>
    <w:rsid w:val="009F0BD7"/>
    <w:rsid w:val="009F2D87"/>
    <w:rsid w:val="009F370D"/>
    <w:rsid w:val="009F3A51"/>
    <w:rsid w:val="009F4D75"/>
    <w:rsid w:val="009F53F9"/>
    <w:rsid w:val="009F5CED"/>
    <w:rsid w:val="00A00847"/>
    <w:rsid w:val="00A02BDD"/>
    <w:rsid w:val="00A03778"/>
    <w:rsid w:val="00A04775"/>
    <w:rsid w:val="00A047F3"/>
    <w:rsid w:val="00A053D4"/>
    <w:rsid w:val="00A0613B"/>
    <w:rsid w:val="00A07A00"/>
    <w:rsid w:val="00A10007"/>
    <w:rsid w:val="00A12229"/>
    <w:rsid w:val="00A123A6"/>
    <w:rsid w:val="00A13097"/>
    <w:rsid w:val="00A1344E"/>
    <w:rsid w:val="00A13934"/>
    <w:rsid w:val="00A13D09"/>
    <w:rsid w:val="00A13E5F"/>
    <w:rsid w:val="00A142B1"/>
    <w:rsid w:val="00A1496B"/>
    <w:rsid w:val="00A156A6"/>
    <w:rsid w:val="00A164C0"/>
    <w:rsid w:val="00A169EE"/>
    <w:rsid w:val="00A16D5F"/>
    <w:rsid w:val="00A17181"/>
    <w:rsid w:val="00A173F1"/>
    <w:rsid w:val="00A21695"/>
    <w:rsid w:val="00A22A66"/>
    <w:rsid w:val="00A22CD4"/>
    <w:rsid w:val="00A22F2D"/>
    <w:rsid w:val="00A22FEF"/>
    <w:rsid w:val="00A237F8"/>
    <w:rsid w:val="00A23C63"/>
    <w:rsid w:val="00A2513B"/>
    <w:rsid w:val="00A256E7"/>
    <w:rsid w:val="00A301ED"/>
    <w:rsid w:val="00A308FF"/>
    <w:rsid w:val="00A31406"/>
    <w:rsid w:val="00A32DCE"/>
    <w:rsid w:val="00A32EDD"/>
    <w:rsid w:val="00A35037"/>
    <w:rsid w:val="00A3771C"/>
    <w:rsid w:val="00A37EA2"/>
    <w:rsid w:val="00A40871"/>
    <w:rsid w:val="00A4095D"/>
    <w:rsid w:val="00A40BC6"/>
    <w:rsid w:val="00A4144A"/>
    <w:rsid w:val="00A42746"/>
    <w:rsid w:val="00A42839"/>
    <w:rsid w:val="00A4405A"/>
    <w:rsid w:val="00A4481D"/>
    <w:rsid w:val="00A45ADF"/>
    <w:rsid w:val="00A47027"/>
    <w:rsid w:val="00A470C3"/>
    <w:rsid w:val="00A50D62"/>
    <w:rsid w:val="00A50FF3"/>
    <w:rsid w:val="00A5101A"/>
    <w:rsid w:val="00A511C7"/>
    <w:rsid w:val="00A515BB"/>
    <w:rsid w:val="00A51944"/>
    <w:rsid w:val="00A5235F"/>
    <w:rsid w:val="00A52687"/>
    <w:rsid w:val="00A534B0"/>
    <w:rsid w:val="00A53615"/>
    <w:rsid w:val="00A5399C"/>
    <w:rsid w:val="00A53B49"/>
    <w:rsid w:val="00A53F8B"/>
    <w:rsid w:val="00A53F94"/>
    <w:rsid w:val="00A54603"/>
    <w:rsid w:val="00A55E9C"/>
    <w:rsid w:val="00A5607B"/>
    <w:rsid w:val="00A5713C"/>
    <w:rsid w:val="00A572FA"/>
    <w:rsid w:val="00A62252"/>
    <w:rsid w:val="00A6574A"/>
    <w:rsid w:val="00A66317"/>
    <w:rsid w:val="00A66E38"/>
    <w:rsid w:val="00A671E4"/>
    <w:rsid w:val="00A705E3"/>
    <w:rsid w:val="00A71249"/>
    <w:rsid w:val="00A71743"/>
    <w:rsid w:val="00A7205C"/>
    <w:rsid w:val="00A7250D"/>
    <w:rsid w:val="00A74B28"/>
    <w:rsid w:val="00A75896"/>
    <w:rsid w:val="00A762C5"/>
    <w:rsid w:val="00A76757"/>
    <w:rsid w:val="00A81A61"/>
    <w:rsid w:val="00A8239C"/>
    <w:rsid w:val="00A837FC"/>
    <w:rsid w:val="00A83A06"/>
    <w:rsid w:val="00A84356"/>
    <w:rsid w:val="00A8533B"/>
    <w:rsid w:val="00A85845"/>
    <w:rsid w:val="00A86814"/>
    <w:rsid w:val="00A91298"/>
    <w:rsid w:val="00A91753"/>
    <w:rsid w:val="00A91791"/>
    <w:rsid w:val="00A921EA"/>
    <w:rsid w:val="00A924B9"/>
    <w:rsid w:val="00A93C65"/>
    <w:rsid w:val="00A94432"/>
    <w:rsid w:val="00A94AD0"/>
    <w:rsid w:val="00A95F8B"/>
    <w:rsid w:val="00A96204"/>
    <w:rsid w:val="00A963D6"/>
    <w:rsid w:val="00A96F79"/>
    <w:rsid w:val="00A97514"/>
    <w:rsid w:val="00AA04DF"/>
    <w:rsid w:val="00AA0F91"/>
    <w:rsid w:val="00AA19A2"/>
    <w:rsid w:val="00AA1A26"/>
    <w:rsid w:val="00AA36F5"/>
    <w:rsid w:val="00AA464A"/>
    <w:rsid w:val="00AA6920"/>
    <w:rsid w:val="00AA784D"/>
    <w:rsid w:val="00AA7C67"/>
    <w:rsid w:val="00AA7CE1"/>
    <w:rsid w:val="00AB077D"/>
    <w:rsid w:val="00AB13AC"/>
    <w:rsid w:val="00AB14E2"/>
    <w:rsid w:val="00AB39EC"/>
    <w:rsid w:val="00AB46D6"/>
    <w:rsid w:val="00AB53E5"/>
    <w:rsid w:val="00AB5666"/>
    <w:rsid w:val="00AB572B"/>
    <w:rsid w:val="00AB584F"/>
    <w:rsid w:val="00AC0564"/>
    <w:rsid w:val="00AC076E"/>
    <w:rsid w:val="00AC0E6B"/>
    <w:rsid w:val="00AC1606"/>
    <w:rsid w:val="00AC1E8A"/>
    <w:rsid w:val="00AC28E0"/>
    <w:rsid w:val="00AC3013"/>
    <w:rsid w:val="00AC49F1"/>
    <w:rsid w:val="00AC62A4"/>
    <w:rsid w:val="00AD05C0"/>
    <w:rsid w:val="00AD071E"/>
    <w:rsid w:val="00AD19D6"/>
    <w:rsid w:val="00AD1D3E"/>
    <w:rsid w:val="00AD3655"/>
    <w:rsid w:val="00AD395F"/>
    <w:rsid w:val="00AD4758"/>
    <w:rsid w:val="00AD617E"/>
    <w:rsid w:val="00AD6FE7"/>
    <w:rsid w:val="00AD737A"/>
    <w:rsid w:val="00AE00F3"/>
    <w:rsid w:val="00AE1780"/>
    <w:rsid w:val="00AE1F04"/>
    <w:rsid w:val="00AE38EF"/>
    <w:rsid w:val="00AE3EB7"/>
    <w:rsid w:val="00AE5387"/>
    <w:rsid w:val="00AE571B"/>
    <w:rsid w:val="00AE73F6"/>
    <w:rsid w:val="00AE7664"/>
    <w:rsid w:val="00AF00A4"/>
    <w:rsid w:val="00AF0547"/>
    <w:rsid w:val="00AF0906"/>
    <w:rsid w:val="00AF0C16"/>
    <w:rsid w:val="00AF1C62"/>
    <w:rsid w:val="00AF1F2C"/>
    <w:rsid w:val="00AF3B11"/>
    <w:rsid w:val="00AF45FA"/>
    <w:rsid w:val="00AF4874"/>
    <w:rsid w:val="00AF4942"/>
    <w:rsid w:val="00AF5CA9"/>
    <w:rsid w:val="00AF7236"/>
    <w:rsid w:val="00B02761"/>
    <w:rsid w:val="00B0285B"/>
    <w:rsid w:val="00B03DA7"/>
    <w:rsid w:val="00B044E0"/>
    <w:rsid w:val="00B04F44"/>
    <w:rsid w:val="00B05066"/>
    <w:rsid w:val="00B058DA"/>
    <w:rsid w:val="00B05AE4"/>
    <w:rsid w:val="00B0625D"/>
    <w:rsid w:val="00B075B7"/>
    <w:rsid w:val="00B07CB9"/>
    <w:rsid w:val="00B1199A"/>
    <w:rsid w:val="00B12B37"/>
    <w:rsid w:val="00B12F95"/>
    <w:rsid w:val="00B13466"/>
    <w:rsid w:val="00B13E8E"/>
    <w:rsid w:val="00B1491C"/>
    <w:rsid w:val="00B14C6F"/>
    <w:rsid w:val="00B1524A"/>
    <w:rsid w:val="00B15B40"/>
    <w:rsid w:val="00B16AE4"/>
    <w:rsid w:val="00B16CBB"/>
    <w:rsid w:val="00B177AA"/>
    <w:rsid w:val="00B21A97"/>
    <w:rsid w:val="00B21B33"/>
    <w:rsid w:val="00B2273F"/>
    <w:rsid w:val="00B22A02"/>
    <w:rsid w:val="00B22CE3"/>
    <w:rsid w:val="00B22D33"/>
    <w:rsid w:val="00B22E53"/>
    <w:rsid w:val="00B22E75"/>
    <w:rsid w:val="00B2301A"/>
    <w:rsid w:val="00B232C4"/>
    <w:rsid w:val="00B2347E"/>
    <w:rsid w:val="00B24534"/>
    <w:rsid w:val="00B251B3"/>
    <w:rsid w:val="00B253E6"/>
    <w:rsid w:val="00B25DC2"/>
    <w:rsid w:val="00B270DD"/>
    <w:rsid w:val="00B27717"/>
    <w:rsid w:val="00B27F2B"/>
    <w:rsid w:val="00B30291"/>
    <w:rsid w:val="00B31CA9"/>
    <w:rsid w:val="00B32693"/>
    <w:rsid w:val="00B32699"/>
    <w:rsid w:val="00B33A94"/>
    <w:rsid w:val="00B3422C"/>
    <w:rsid w:val="00B36170"/>
    <w:rsid w:val="00B3666F"/>
    <w:rsid w:val="00B404F7"/>
    <w:rsid w:val="00B41862"/>
    <w:rsid w:val="00B42089"/>
    <w:rsid w:val="00B420CA"/>
    <w:rsid w:val="00B437E2"/>
    <w:rsid w:val="00B43DBA"/>
    <w:rsid w:val="00B43E4E"/>
    <w:rsid w:val="00B440D9"/>
    <w:rsid w:val="00B46661"/>
    <w:rsid w:val="00B46EF5"/>
    <w:rsid w:val="00B4761C"/>
    <w:rsid w:val="00B476C3"/>
    <w:rsid w:val="00B47EDA"/>
    <w:rsid w:val="00B514C6"/>
    <w:rsid w:val="00B53EF4"/>
    <w:rsid w:val="00B5447E"/>
    <w:rsid w:val="00B54DE7"/>
    <w:rsid w:val="00B55872"/>
    <w:rsid w:val="00B55D06"/>
    <w:rsid w:val="00B55E38"/>
    <w:rsid w:val="00B56570"/>
    <w:rsid w:val="00B5686F"/>
    <w:rsid w:val="00B57239"/>
    <w:rsid w:val="00B57784"/>
    <w:rsid w:val="00B57EE0"/>
    <w:rsid w:val="00B60A28"/>
    <w:rsid w:val="00B62847"/>
    <w:rsid w:val="00B62ADC"/>
    <w:rsid w:val="00B63B79"/>
    <w:rsid w:val="00B655CD"/>
    <w:rsid w:val="00B65953"/>
    <w:rsid w:val="00B66087"/>
    <w:rsid w:val="00B6648C"/>
    <w:rsid w:val="00B66522"/>
    <w:rsid w:val="00B66E49"/>
    <w:rsid w:val="00B71C34"/>
    <w:rsid w:val="00B71D3B"/>
    <w:rsid w:val="00B720A2"/>
    <w:rsid w:val="00B7318D"/>
    <w:rsid w:val="00B73631"/>
    <w:rsid w:val="00B73B40"/>
    <w:rsid w:val="00B744C0"/>
    <w:rsid w:val="00B744D7"/>
    <w:rsid w:val="00B75BFB"/>
    <w:rsid w:val="00B772C8"/>
    <w:rsid w:val="00B7768C"/>
    <w:rsid w:val="00B805AB"/>
    <w:rsid w:val="00B807E7"/>
    <w:rsid w:val="00B81590"/>
    <w:rsid w:val="00B81C59"/>
    <w:rsid w:val="00B8201E"/>
    <w:rsid w:val="00B830F2"/>
    <w:rsid w:val="00B8396C"/>
    <w:rsid w:val="00B84101"/>
    <w:rsid w:val="00B8456A"/>
    <w:rsid w:val="00B872EF"/>
    <w:rsid w:val="00B91205"/>
    <w:rsid w:val="00B91E55"/>
    <w:rsid w:val="00B92982"/>
    <w:rsid w:val="00B93DFC"/>
    <w:rsid w:val="00B93EDD"/>
    <w:rsid w:val="00B94536"/>
    <w:rsid w:val="00B94ABB"/>
    <w:rsid w:val="00B94BA8"/>
    <w:rsid w:val="00B95870"/>
    <w:rsid w:val="00B95F6E"/>
    <w:rsid w:val="00B96047"/>
    <w:rsid w:val="00B97EBA"/>
    <w:rsid w:val="00BA0B70"/>
    <w:rsid w:val="00BA0C56"/>
    <w:rsid w:val="00BA163F"/>
    <w:rsid w:val="00BA2210"/>
    <w:rsid w:val="00BA2246"/>
    <w:rsid w:val="00BA2A22"/>
    <w:rsid w:val="00BA4324"/>
    <w:rsid w:val="00BA4565"/>
    <w:rsid w:val="00BA4DBF"/>
    <w:rsid w:val="00BA7715"/>
    <w:rsid w:val="00BB063A"/>
    <w:rsid w:val="00BB1A96"/>
    <w:rsid w:val="00BB24BA"/>
    <w:rsid w:val="00BB31C6"/>
    <w:rsid w:val="00BB3C91"/>
    <w:rsid w:val="00BB4AEF"/>
    <w:rsid w:val="00BB5C7D"/>
    <w:rsid w:val="00BB6174"/>
    <w:rsid w:val="00BB6562"/>
    <w:rsid w:val="00BB744F"/>
    <w:rsid w:val="00BB7D4C"/>
    <w:rsid w:val="00BB7DF4"/>
    <w:rsid w:val="00BB7EAD"/>
    <w:rsid w:val="00BC01B0"/>
    <w:rsid w:val="00BC03EB"/>
    <w:rsid w:val="00BC25AE"/>
    <w:rsid w:val="00BC50DA"/>
    <w:rsid w:val="00BC5294"/>
    <w:rsid w:val="00BC5C75"/>
    <w:rsid w:val="00BC6C8F"/>
    <w:rsid w:val="00BC7417"/>
    <w:rsid w:val="00BC7D24"/>
    <w:rsid w:val="00BD0771"/>
    <w:rsid w:val="00BD0F0A"/>
    <w:rsid w:val="00BD19BB"/>
    <w:rsid w:val="00BD2C76"/>
    <w:rsid w:val="00BD3290"/>
    <w:rsid w:val="00BD3596"/>
    <w:rsid w:val="00BD3968"/>
    <w:rsid w:val="00BD3AF9"/>
    <w:rsid w:val="00BD3B53"/>
    <w:rsid w:val="00BD3EE1"/>
    <w:rsid w:val="00BD4164"/>
    <w:rsid w:val="00BD42B9"/>
    <w:rsid w:val="00BD4376"/>
    <w:rsid w:val="00BD4793"/>
    <w:rsid w:val="00BD489B"/>
    <w:rsid w:val="00BD5C2A"/>
    <w:rsid w:val="00BD752D"/>
    <w:rsid w:val="00BE1211"/>
    <w:rsid w:val="00BE3349"/>
    <w:rsid w:val="00BE4031"/>
    <w:rsid w:val="00BE4072"/>
    <w:rsid w:val="00BE421B"/>
    <w:rsid w:val="00BE45CB"/>
    <w:rsid w:val="00BE583C"/>
    <w:rsid w:val="00BE59DD"/>
    <w:rsid w:val="00BE68B0"/>
    <w:rsid w:val="00BE69F6"/>
    <w:rsid w:val="00BE6C51"/>
    <w:rsid w:val="00BE7A20"/>
    <w:rsid w:val="00BE7B4B"/>
    <w:rsid w:val="00BE7B7A"/>
    <w:rsid w:val="00BF0443"/>
    <w:rsid w:val="00BF0860"/>
    <w:rsid w:val="00BF10FA"/>
    <w:rsid w:val="00BF13E0"/>
    <w:rsid w:val="00BF2523"/>
    <w:rsid w:val="00BF3CF5"/>
    <w:rsid w:val="00BF5856"/>
    <w:rsid w:val="00BF7AD7"/>
    <w:rsid w:val="00C00D70"/>
    <w:rsid w:val="00C01D98"/>
    <w:rsid w:val="00C04144"/>
    <w:rsid w:val="00C044F8"/>
    <w:rsid w:val="00C045F0"/>
    <w:rsid w:val="00C04DB2"/>
    <w:rsid w:val="00C0522C"/>
    <w:rsid w:val="00C056EF"/>
    <w:rsid w:val="00C05C84"/>
    <w:rsid w:val="00C05DE0"/>
    <w:rsid w:val="00C0609F"/>
    <w:rsid w:val="00C0657C"/>
    <w:rsid w:val="00C0763C"/>
    <w:rsid w:val="00C07651"/>
    <w:rsid w:val="00C10267"/>
    <w:rsid w:val="00C107F5"/>
    <w:rsid w:val="00C116B4"/>
    <w:rsid w:val="00C1219D"/>
    <w:rsid w:val="00C12EE0"/>
    <w:rsid w:val="00C13011"/>
    <w:rsid w:val="00C13114"/>
    <w:rsid w:val="00C13593"/>
    <w:rsid w:val="00C1406B"/>
    <w:rsid w:val="00C14E8B"/>
    <w:rsid w:val="00C16B79"/>
    <w:rsid w:val="00C16FE2"/>
    <w:rsid w:val="00C17639"/>
    <w:rsid w:val="00C177D0"/>
    <w:rsid w:val="00C17B4D"/>
    <w:rsid w:val="00C210F1"/>
    <w:rsid w:val="00C2173D"/>
    <w:rsid w:val="00C22A67"/>
    <w:rsid w:val="00C24EC7"/>
    <w:rsid w:val="00C25047"/>
    <w:rsid w:val="00C25080"/>
    <w:rsid w:val="00C250D8"/>
    <w:rsid w:val="00C25D16"/>
    <w:rsid w:val="00C2615D"/>
    <w:rsid w:val="00C27B99"/>
    <w:rsid w:val="00C30F0C"/>
    <w:rsid w:val="00C319BA"/>
    <w:rsid w:val="00C31F68"/>
    <w:rsid w:val="00C3227B"/>
    <w:rsid w:val="00C32E16"/>
    <w:rsid w:val="00C32FDD"/>
    <w:rsid w:val="00C34587"/>
    <w:rsid w:val="00C34D6D"/>
    <w:rsid w:val="00C34F27"/>
    <w:rsid w:val="00C35CCD"/>
    <w:rsid w:val="00C36DD1"/>
    <w:rsid w:val="00C42EA6"/>
    <w:rsid w:val="00C438CC"/>
    <w:rsid w:val="00C44125"/>
    <w:rsid w:val="00C44C3A"/>
    <w:rsid w:val="00C44FD4"/>
    <w:rsid w:val="00C46B33"/>
    <w:rsid w:val="00C46F5E"/>
    <w:rsid w:val="00C51C99"/>
    <w:rsid w:val="00C525F3"/>
    <w:rsid w:val="00C5405F"/>
    <w:rsid w:val="00C54E3C"/>
    <w:rsid w:val="00C558BD"/>
    <w:rsid w:val="00C55AE3"/>
    <w:rsid w:val="00C55FB8"/>
    <w:rsid w:val="00C56821"/>
    <w:rsid w:val="00C56F28"/>
    <w:rsid w:val="00C579C0"/>
    <w:rsid w:val="00C579C9"/>
    <w:rsid w:val="00C603A5"/>
    <w:rsid w:val="00C60C61"/>
    <w:rsid w:val="00C6157D"/>
    <w:rsid w:val="00C632D9"/>
    <w:rsid w:val="00C63DD7"/>
    <w:rsid w:val="00C64342"/>
    <w:rsid w:val="00C66951"/>
    <w:rsid w:val="00C66B34"/>
    <w:rsid w:val="00C66DDF"/>
    <w:rsid w:val="00C70C71"/>
    <w:rsid w:val="00C71433"/>
    <w:rsid w:val="00C715B0"/>
    <w:rsid w:val="00C72450"/>
    <w:rsid w:val="00C72470"/>
    <w:rsid w:val="00C73178"/>
    <w:rsid w:val="00C73AC5"/>
    <w:rsid w:val="00C73CF5"/>
    <w:rsid w:val="00C73D37"/>
    <w:rsid w:val="00C74F0C"/>
    <w:rsid w:val="00C75235"/>
    <w:rsid w:val="00C76003"/>
    <w:rsid w:val="00C7630A"/>
    <w:rsid w:val="00C76E09"/>
    <w:rsid w:val="00C77448"/>
    <w:rsid w:val="00C775BF"/>
    <w:rsid w:val="00C77CA5"/>
    <w:rsid w:val="00C80654"/>
    <w:rsid w:val="00C809D1"/>
    <w:rsid w:val="00C80D9F"/>
    <w:rsid w:val="00C81109"/>
    <w:rsid w:val="00C83692"/>
    <w:rsid w:val="00C846D2"/>
    <w:rsid w:val="00C84E54"/>
    <w:rsid w:val="00C861E5"/>
    <w:rsid w:val="00C86546"/>
    <w:rsid w:val="00C8672A"/>
    <w:rsid w:val="00C870AB"/>
    <w:rsid w:val="00C87387"/>
    <w:rsid w:val="00C90178"/>
    <w:rsid w:val="00C90A71"/>
    <w:rsid w:val="00C90C15"/>
    <w:rsid w:val="00C921D8"/>
    <w:rsid w:val="00C92875"/>
    <w:rsid w:val="00C929BB"/>
    <w:rsid w:val="00C940B4"/>
    <w:rsid w:val="00C94E33"/>
    <w:rsid w:val="00C97588"/>
    <w:rsid w:val="00CA00C2"/>
    <w:rsid w:val="00CA0336"/>
    <w:rsid w:val="00CA1A09"/>
    <w:rsid w:val="00CA235A"/>
    <w:rsid w:val="00CA3271"/>
    <w:rsid w:val="00CA3AEC"/>
    <w:rsid w:val="00CA3F0B"/>
    <w:rsid w:val="00CA6C8B"/>
    <w:rsid w:val="00CB0316"/>
    <w:rsid w:val="00CB0A99"/>
    <w:rsid w:val="00CB1828"/>
    <w:rsid w:val="00CB202F"/>
    <w:rsid w:val="00CB3EA6"/>
    <w:rsid w:val="00CB42D3"/>
    <w:rsid w:val="00CB4D41"/>
    <w:rsid w:val="00CB5FAB"/>
    <w:rsid w:val="00CB6024"/>
    <w:rsid w:val="00CB7D0E"/>
    <w:rsid w:val="00CC30DB"/>
    <w:rsid w:val="00CC3986"/>
    <w:rsid w:val="00CC3FA0"/>
    <w:rsid w:val="00CC45CC"/>
    <w:rsid w:val="00CC4A72"/>
    <w:rsid w:val="00CC546C"/>
    <w:rsid w:val="00CC5E51"/>
    <w:rsid w:val="00CC647F"/>
    <w:rsid w:val="00CC6766"/>
    <w:rsid w:val="00CC6F30"/>
    <w:rsid w:val="00CC70C4"/>
    <w:rsid w:val="00CD0B87"/>
    <w:rsid w:val="00CD11F7"/>
    <w:rsid w:val="00CD243B"/>
    <w:rsid w:val="00CD29C9"/>
    <w:rsid w:val="00CD2C25"/>
    <w:rsid w:val="00CD49A5"/>
    <w:rsid w:val="00CD51DD"/>
    <w:rsid w:val="00CD538E"/>
    <w:rsid w:val="00CD55C1"/>
    <w:rsid w:val="00CD63BC"/>
    <w:rsid w:val="00CD6744"/>
    <w:rsid w:val="00CD7DE0"/>
    <w:rsid w:val="00CE0BDA"/>
    <w:rsid w:val="00CE181C"/>
    <w:rsid w:val="00CE1889"/>
    <w:rsid w:val="00CE1EC7"/>
    <w:rsid w:val="00CE2154"/>
    <w:rsid w:val="00CE24E5"/>
    <w:rsid w:val="00CE58FB"/>
    <w:rsid w:val="00CE5D84"/>
    <w:rsid w:val="00CE69AF"/>
    <w:rsid w:val="00CE72BA"/>
    <w:rsid w:val="00CF020F"/>
    <w:rsid w:val="00CF0577"/>
    <w:rsid w:val="00CF07B6"/>
    <w:rsid w:val="00CF07C4"/>
    <w:rsid w:val="00CF0C6B"/>
    <w:rsid w:val="00CF1552"/>
    <w:rsid w:val="00CF1D9C"/>
    <w:rsid w:val="00CF27E2"/>
    <w:rsid w:val="00CF2FF9"/>
    <w:rsid w:val="00CF3843"/>
    <w:rsid w:val="00CF4799"/>
    <w:rsid w:val="00CF5760"/>
    <w:rsid w:val="00CF57C0"/>
    <w:rsid w:val="00CF58CC"/>
    <w:rsid w:val="00CF5F4B"/>
    <w:rsid w:val="00CF6E94"/>
    <w:rsid w:val="00CF73B9"/>
    <w:rsid w:val="00CF7AA0"/>
    <w:rsid w:val="00D004A6"/>
    <w:rsid w:val="00D00F17"/>
    <w:rsid w:val="00D00F55"/>
    <w:rsid w:val="00D02CA3"/>
    <w:rsid w:val="00D07507"/>
    <w:rsid w:val="00D1146B"/>
    <w:rsid w:val="00D12152"/>
    <w:rsid w:val="00D121BE"/>
    <w:rsid w:val="00D14962"/>
    <w:rsid w:val="00D14AE8"/>
    <w:rsid w:val="00D15CB9"/>
    <w:rsid w:val="00D163E4"/>
    <w:rsid w:val="00D16F35"/>
    <w:rsid w:val="00D204DD"/>
    <w:rsid w:val="00D22A25"/>
    <w:rsid w:val="00D23EF6"/>
    <w:rsid w:val="00D24CF6"/>
    <w:rsid w:val="00D25BC2"/>
    <w:rsid w:val="00D25DBF"/>
    <w:rsid w:val="00D26B7D"/>
    <w:rsid w:val="00D301FB"/>
    <w:rsid w:val="00D3063B"/>
    <w:rsid w:val="00D31178"/>
    <w:rsid w:val="00D314A7"/>
    <w:rsid w:val="00D31CBE"/>
    <w:rsid w:val="00D31CDC"/>
    <w:rsid w:val="00D32F8C"/>
    <w:rsid w:val="00D35026"/>
    <w:rsid w:val="00D35075"/>
    <w:rsid w:val="00D35851"/>
    <w:rsid w:val="00D35B43"/>
    <w:rsid w:val="00D3656B"/>
    <w:rsid w:val="00D378A7"/>
    <w:rsid w:val="00D40D83"/>
    <w:rsid w:val="00D414A3"/>
    <w:rsid w:val="00D4155C"/>
    <w:rsid w:val="00D4221D"/>
    <w:rsid w:val="00D42512"/>
    <w:rsid w:val="00D43CE1"/>
    <w:rsid w:val="00D43FF5"/>
    <w:rsid w:val="00D441D6"/>
    <w:rsid w:val="00D44479"/>
    <w:rsid w:val="00D44CC4"/>
    <w:rsid w:val="00D44F54"/>
    <w:rsid w:val="00D451FC"/>
    <w:rsid w:val="00D45779"/>
    <w:rsid w:val="00D45BA9"/>
    <w:rsid w:val="00D4637A"/>
    <w:rsid w:val="00D46D1A"/>
    <w:rsid w:val="00D47427"/>
    <w:rsid w:val="00D50525"/>
    <w:rsid w:val="00D50852"/>
    <w:rsid w:val="00D508F5"/>
    <w:rsid w:val="00D521FF"/>
    <w:rsid w:val="00D52574"/>
    <w:rsid w:val="00D52CC3"/>
    <w:rsid w:val="00D52F24"/>
    <w:rsid w:val="00D53ED9"/>
    <w:rsid w:val="00D54769"/>
    <w:rsid w:val="00D54956"/>
    <w:rsid w:val="00D55455"/>
    <w:rsid w:val="00D56887"/>
    <w:rsid w:val="00D568EF"/>
    <w:rsid w:val="00D56BD6"/>
    <w:rsid w:val="00D56DC1"/>
    <w:rsid w:val="00D60234"/>
    <w:rsid w:val="00D60950"/>
    <w:rsid w:val="00D60C1D"/>
    <w:rsid w:val="00D6103E"/>
    <w:rsid w:val="00D6119F"/>
    <w:rsid w:val="00D61ADE"/>
    <w:rsid w:val="00D631ED"/>
    <w:rsid w:val="00D6347C"/>
    <w:rsid w:val="00D646E9"/>
    <w:rsid w:val="00D64A4F"/>
    <w:rsid w:val="00D65D60"/>
    <w:rsid w:val="00D668E5"/>
    <w:rsid w:val="00D66F0A"/>
    <w:rsid w:val="00D6798C"/>
    <w:rsid w:val="00D67B86"/>
    <w:rsid w:val="00D7044B"/>
    <w:rsid w:val="00D70854"/>
    <w:rsid w:val="00D70B7D"/>
    <w:rsid w:val="00D736FE"/>
    <w:rsid w:val="00D73D85"/>
    <w:rsid w:val="00D74731"/>
    <w:rsid w:val="00D7519D"/>
    <w:rsid w:val="00D75643"/>
    <w:rsid w:val="00D75686"/>
    <w:rsid w:val="00D75867"/>
    <w:rsid w:val="00D77402"/>
    <w:rsid w:val="00D77728"/>
    <w:rsid w:val="00D77C85"/>
    <w:rsid w:val="00D812CE"/>
    <w:rsid w:val="00D81C53"/>
    <w:rsid w:val="00D83150"/>
    <w:rsid w:val="00D83305"/>
    <w:rsid w:val="00D8373E"/>
    <w:rsid w:val="00D83E0F"/>
    <w:rsid w:val="00D83F96"/>
    <w:rsid w:val="00D85366"/>
    <w:rsid w:val="00D853BD"/>
    <w:rsid w:val="00D860A6"/>
    <w:rsid w:val="00D860CA"/>
    <w:rsid w:val="00D8750B"/>
    <w:rsid w:val="00D87583"/>
    <w:rsid w:val="00D90598"/>
    <w:rsid w:val="00D91602"/>
    <w:rsid w:val="00D91BB1"/>
    <w:rsid w:val="00D92B5A"/>
    <w:rsid w:val="00D92CA5"/>
    <w:rsid w:val="00D92D41"/>
    <w:rsid w:val="00D92FF4"/>
    <w:rsid w:val="00D937DF"/>
    <w:rsid w:val="00D93D78"/>
    <w:rsid w:val="00D93FD1"/>
    <w:rsid w:val="00D9440C"/>
    <w:rsid w:val="00D95204"/>
    <w:rsid w:val="00D9610E"/>
    <w:rsid w:val="00D96325"/>
    <w:rsid w:val="00D968CD"/>
    <w:rsid w:val="00D97B8B"/>
    <w:rsid w:val="00DA1E38"/>
    <w:rsid w:val="00DA1F1E"/>
    <w:rsid w:val="00DA3285"/>
    <w:rsid w:val="00DA42DC"/>
    <w:rsid w:val="00DA44CD"/>
    <w:rsid w:val="00DA584C"/>
    <w:rsid w:val="00DA5A59"/>
    <w:rsid w:val="00DA6C76"/>
    <w:rsid w:val="00DA7929"/>
    <w:rsid w:val="00DA7A20"/>
    <w:rsid w:val="00DB0CC0"/>
    <w:rsid w:val="00DB1568"/>
    <w:rsid w:val="00DB2EA8"/>
    <w:rsid w:val="00DB3A75"/>
    <w:rsid w:val="00DB3BA9"/>
    <w:rsid w:val="00DB3E53"/>
    <w:rsid w:val="00DB41CD"/>
    <w:rsid w:val="00DB4BC6"/>
    <w:rsid w:val="00DB5762"/>
    <w:rsid w:val="00DB772C"/>
    <w:rsid w:val="00DC0488"/>
    <w:rsid w:val="00DC0763"/>
    <w:rsid w:val="00DC1C87"/>
    <w:rsid w:val="00DC29A1"/>
    <w:rsid w:val="00DC29C1"/>
    <w:rsid w:val="00DC396F"/>
    <w:rsid w:val="00DC546D"/>
    <w:rsid w:val="00DC6425"/>
    <w:rsid w:val="00DC67D3"/>
    <w:rsid w:val="00DC7F9F"/>
    <w:rsid w:val="00DD08DB"/>
    <w:rsid w:val="00DD08E0"/>
    <w:rsid w:val="00DD0A67"/>
    <w:rsid w:val="00DD1A36"/>
    <w:rsid w:val="00DD361E"/>
    <w:rsid w:val="00DD365C"/>
    <w:rsid w:val="00DD4665"/>
    <w:rsid w:val="00DD59BD"/>
    <w:rsid w:val="00DD5A56"/>
    <w:rsid w:val="00DD62EC"/>
    <w:rsid w:val="00DD652E"/>
    <w:rsid w:val="00DD67CC"/>
    <w:rsid w:val="00DD7F33"/>
    <w:rsid w:val="00DE05DD"/>
    <w:rsid w:val="00DE1CF4"/>
    <w:rsid w:val="00DE49ED"/>
    <w:rsid w:val="00DE4DC2"/>
    <w:rsid w:val="00DE5BC0"/>
    <w:rsid w:val="00DE5E0D"/>
    <w:rsid w:val="00DE5E95"/>
    <w:rsid w:val="00DE631E"/>
    <w:rsid w:val="00DE78D8"/>
    <w:rsid w:val="00DF02AD"/>
    <w:rsid w:val="00DF1A03"/>
    <w:rsid w:val="00DF3586"/>
    <w:rsid w:val="00DF362F"/>
    <w:rsid w:val="00DF437B"/>
    <w:rsid w:val="00DF4CE0"/>
    <w:rsid w:val="00DF5344"/>
    <w:rsid w:val="00DF59AF"/>
    <w:rsid w:val="00DF59B3"/>
    <w:rsid w:val="00DF798C"/>
    <w:rsid w:val="00DF7E79"/>
    <w:rsid w:val="00E010C8"/>
    <w:rsid w:val="00E01361"/>
    <w:rsid w:val="00E01D34"/>
    <w:rsid w:val="00E023AF"/>
    <w:rsid w:val="00E03027"/>
    <w:rsid w:val="00E03DA6"/>
    <w:rsid w:val="00E043CE"/>
    <w:rsid w:val="00E04A61"/>
    <w:rsid w:val="00E05B81"/>
    <w:rsid w:val="00E07AFA"/>
    <w:rsid w:val="00E07DAF"/>
    <w:rsid w:val="00E108E3"/>
    <w:rsid w:val="00E11287"/>
    <w:rsid w:val="00E11FF3"/>
    <w:rsid w:val="00E124A3"/>
    <w:rsid w:val="00E12882"/>
    <w:rsid w:val="00E1406C"/>
    <w:rsid w:val="00E142BC"/>
    <w:rsid w:val="00E163B2"/>
    <w:rsid w:val="00E1680E"/>
    <w:rsid w:val="00E17401"/>
    <w:rsid w:val="00E17CC9"/>
    <w:rsid w:val="00E20E4A"/>
    <w:rsid w:val="00E20F05"/>
    <w:rsid w:val="00E2106B"/>
    <w:rsid w:val="00E212B3"/>
    <w:rsid w:val="00E21DCE"/>
    <w:rsid w:val="00E22412"/>
    <w:rsid w:val="00E22470"/>
    <w:rsid w:val="00E23275"/>
    <w:rsid w:val="00E235AB"/>
    <w:rsid w:val="00E23896"/>
    <w:rsid w:val="00E24F05"/>
    <w:rsid w:val="00E25C19"/>
    <w:rsid w:val="00E26807"/>
    <w:rsid w:val="00E2717A"/>
    <w:rsid w:val="00E27B8A"/>
    <w:rsid w:val="00E27D15"/>
    <w:rsid w:val="00E30323"/>
    <w:rsid w:val="00E303FF"/>
    <w:rsid w:val="00E306E3"/>
    <w:rsid w:val="00E3111F"/>
    <w:rsid w:val="00E31189"/>
    <w:rsid w:val="00E31E89"/>
    <w:rsid w:val="00E32529"/>
    <w:rsid w:val="00E332B1"/>
    <w:rsid w:val="00E339F5"/>
    <w:rsid w:val="00E33FE4"/>
    <w:rsid w:val="00E35CC8"/>
    <w:rsid w:val="00E379D3"/>
    <w:rsid w:val="00E402F0"/>
    <w:rsid w:val="00E41B51"/>
    <w:rsid w:val="00E431EE"/>
    <w:rsid w:val="00E436AD"/>
    <w:rsid w:val="00E447BC"/>
    <w:rsid w:val="00E454C3"/>
    <w:rsid w:val="00E46404"/>
    <w:rsid w:val="00E46568"/>
    <w:rsid w:val="00E46744"/>
    <w:rsid w:val="00E4674F"/>
    <w:rsid w:val="00E46F4D"/>
    <w:rsid w:val="00E47D90"/>
    <w:rsid w:val="00E47ED0"/>
    <w:rsid w:val="00E51957"/>
    <w:rsid w:val="00E53AA3"/>
    <w:rsid w:val="00E54713"/>
    <w:rsid w:val="00E547DC"/>
    <w:rsid w:val="00E54D9A"/>
    <w:rsid w:val="00E55D22"/>
    <w:rsid w:val="00E56259"/>
    <w:rsid w:val="00E5641D"/>
    <w:rsid w:val="00E56CB6"/>
    <w:rsid w:val="00E6191B"/>
    <w:rsid w:val="00E6227C"/>
    <w:rsid w:val="00E628D2"/>
    <w:rsid w:val="00E6321F"/>
    <w:rsid w:val="00E637CC"/>
    <w:rsid w:val="00E655B6"/>
    <w:rsid w:val="00E65F76"/>
    <w:rsid w:val="00E6677E"/>
    <w:rsid w:val="00E67701"/>
    <w:rsid w:val="00E67DF4"/>
    <w:rsid w:val="00E7081A"/>
    <w:rsid w:val="00E70DEA"/>
    <w:rsid w:val="00E71BB5"/>
    <w:rsid w:val="00E71CF7"/>
    <w:rsid w:val="00E721B5"/>
    <w:rsid w:val="00E722B2"/>
    <w:rsid w:val="00E72E3D"/>
    <w:rsid w:val="00E73953"/>
    <w:rsid w:val="00E766D5"/>
    <w:rsid w:val="00E76CB9"/>
    <w:rsid w:val="00E772AA"/>
    <w:rsid w:val="00E774A9"/>
    <w:rsid w:val="00E80638"/>
    <w:rsid w:val="00E809CA"/>
    <w:rsid w:val="00E815F4"/>
    <w:rsid w:val="00E8185A"/>
    <w:rsid w:val="00E8295D"/>
    <w:rsid w:val="00E82B69"/>
    <w:rsid w:val="00E83604"/>
    <w:rsid w:val="00E84206"/>
    <w:rsid w:val="00E84E90"/>
    <w:rsid w:val="00E8643C"/>
    <w:rsid w:val="00E8645D"/>
    <w:rsid w:val="00E875F0"/>
    <w:rsid w:val="00E87D02"/>
    <w:rsid w:val="00E87D0F"/>
    <w:rsid w:val="00E87F1D"/>
    <w:rsid w:val="00E90E3A"/>
    <w:rsid w:val="00E9237A"/>
    <w:rsid w:val="00E9258B"/>
    <w:rsid w:val="00E92D59"/>
    <w:rsid w:val="00E9439E"/>
    <w:rsid w:val="00E94B3E"/>
    <w:rsid w:val="00E94CC9"/>
    <w:rsid w:val="00E952A1"/>
    <w:rsid w:val="00E95E7C"/>
    <w:rsid w:val="00E97504"/>
    <w:rsid w:val="00E97C04"/>
    <w:rsid w:val="00EA05A7"/>
    <w:rsid w:val="00EA1AEB"/>
    <w:rsid w:val="00EA258D"/>
    <w:rsid w:val="00EA334A"/>
    <w:rsid w:val="00EA3586"/>
    <w:rsid w:val="00EA3A1D"/>
    <w:rsid w:val="00EA3A6D"/>
    <w:rsid w:val="00EA42A3"/>
    <w:rsid w:val="00EA49CF"/>
    <w:rsid w:val="00EA4D8E"/>
    <w:rsid w:val="00EA5FDE"/>
    <w:rsid w:val="00EA6EEA"/>
    <w:rsid w:val="00EA7544"/>
    <w:rsid w:val="00EA7DD7"/>
    <w:rsid w:val="00EB00B1"/>
    <w:rsid w:val="00EB076B"/>
    <w:rsid w:val="00EB11C4"/>
    <w:rsid w:val="00EB1A87"/>
    <w:rsid w:val="00EB29CB"/>
    <w:rsid w:val="00EB57D2"/>
    <w:rsid w:val="00EB5906"/>
    <w:rsid w:val="00EB6AD7"/>
    <w:rsid w:val="00EB6ECD"/>
    <w:rsid w:val="00EB799D"/>
    <w:rsid w:val="00EB7D41"/>
    <w:rsid w:val="00EC0E0F"/>
    <w:rsid w:val="00EC4998"/>
    <w:rsid w:val="00EC569E"/>
    <w:rsid w:val="00EC5FDB"/>
    <w:rsid w:val="00EC6A4A"/>
    <w:rsid w:val="00EC7CCB"/>
    <w:rsid w:val="00EC7E8A"/>
    <w:rsid w:val="00ED0659"/>
    <w:rsid w:val="00ED0A95"/>
    <w:rsid w:val="00ED2450"/>
    <w:rsid w:val="00ED335B"/>
    <w:rsid w:val="00ED3F27"/>
    <w:rsid w:val="00ED41AF"/>
    <w:rsid w:val="00ED509F"/>
    <w:rsid w:val="00ED5144"/>
    <w:rsid w:val="00ED7E1D"/>
    <w:rsid w:val="00EE08A5"/>
    <w:rsid w:val="00EE08AE"/>
    <w:rsid w:val="00EE102D"/>
    <w:rsid w:val="00EE12F0"/>
    <w:rsid w:val="00EE2A10"/>
    <w:rsid w:val="00EE32F3"/>
    <w:rsid w:val="00EE40DF"/>
    <w:rsid w:val="00EE477C"/>
    <w:rsid w:val="00EE625B"/>
    <w:rsid w:val="00EE7BAF"/>
    <w:rsid w:val="00EF092E"/>
    <w:rsid w:val="00EF0CD5"/>
    <w:rsid w:val="00EF1B78"/>
    <w:rsid w:val="00EF39DC"/>
    <w:rsid w:val="00EF4B97"/>
    <w:rsid w:val="00EF4D36"/>
    <w:rsid w:val="00EF4E94"/>
    <w:rsid w:val="00EF56D2"/>
    <w:rsid w:val="00EF5C08"/>
    <w:rsid w:val="00EF6847"/>
    <w:rsid w:val="00EF6B31"/>
    <w:rsid w:val="00EF7854"/>
    <w:rsid w:val="00F00F5C"/>
    <w:rsid w:val="00F02275"/>
    <w:rsid w:val="00F0291D"/>
    <w:rsid w:val="00F02C09"/>
    <w:rsid w:val="00F03012"/>
    <w:rsid w:val="00F03749"/>
    <w:rsid w:val="00F04571"/>
    <w:rsid w:val="00F05AA5"/>
    <w:rsid w:val="00F05BA3"/>
    <w:rsid w:val="00F05D91"/>
    <w:rsid w:val="00F06105"/>
    <w:rsid w:val="00F06AD1"/>
    <w:rsid w:val="00F0780D"/>
    <w:rsid w:val="00F10410"/>
    <w:rsid w:val="00F10EE9"/>
    <w:rsid w:val="00F113C1"/>
    <w:rsid w:val="00F121EC"/>
    <w:rsid w:val="00F12B62"/>
    <w:rsid w:val="00F13394"/>
    <w:rsid w:val="00F137BE"/>
    <w:rsid w:val="00F15EAF"/>
    <w:rsid w:val="00F15FF9"/>
    <w:rsid w:val="00F16BC7"/>
    <w:rsid w:val="00F20DCA"/>
    <w:rsid w:val="00F21599"/>
    <w:rsid w:val="00F21773"/>
    <w:rsid w:val="00F21BA8"/>
    <w:rsid w:val="00F2230F"/>
    <w:rsid w:val="00F23813"/>
    <w:rsid w:val="00F23EE2"/>
    <w:rsid w:val="00F27754"/>
    <w:rsid w:val="00F300A2"/>
    <w:rsid w:val="00F3011F"/>
    <w:rsid w:val="00F31D05"/>
    <w:rsid w:val="00F3325C"/>
    <w:rsid w:val="00F335EE"/>
    <w:rsid w:val="00F34963"/>
    <w:rsid w:val="00F349F5"/>
    <w:rsid w:val="00F351D7"/>
    <w:rsid w:val="00F35828"/>
    <w:rsid w:val="00F36FD2"/>
    <w:rsid w:val="00F3701C"/>
    <w:rsid w:val="00F403F6"/>
    <w:rsid w:val="00F40BDB"/>
    <w:rsid w:val="00F41FE0"/>
    <w:rsid w:val="00F42F26"/>
    <w:rsid w:val="00F42F61"/>
    <w:rsid w:val="00F436D1"/>
    <w:rsid w:val="00F43C8A"/>
    <w:rsid w:val="00F449B3"/>
    <w:rsid w:val="00F45081"/>
    <w:rsid w:val="00F45267"/>
    <w:rsid w:val="00F456C1"/>
    <w:rsid w:val="00F45A04"/>
    <w:rsid w:val="00F46A99"/>
    <w:rsid w:val="00F46F69"/>
    <w:rsid w:val="00F50322"/>
    <w:rsid w:val="00F5115E"/>
    <w:rsid w:val="00F5129A"/>
    <w:rsid w:val="00F52559"/>
    <w:rsid w:val="00F52692"/>
    <w:rsid w:val="00F530A1"/>
    <w:rsid w:val="00F53F45"/>
    <w:rsid w:val="00F54B35"/>
    <w:rsid w:val="00F55081"/>
    <w:rsid w:val="00F55A5C"/>
    <w:rsid w:val="00F5656E"/>
    <w:rsid w:val="00F56B94"/>
    <w:rsid w:val="00F56E55"/>
    <w:rsid w:val="00F5763F"/>
    <w:rsid w:val="00F57EEC"/>
    <w:rsid w:val="00F61BF4"/>
    <w:rsid w:val="00F636FD"/>
    <w:rsid w:val="00F63B92"/>
    <w:rsid w:val="00F64092"/>
    <w:rsid w:val="00F64EF6"/>
    <w:rsid w:val="00F65BA3"/>
    <w:rsid w:val="00F66627"/>
    <w:rsid w:val="00F669A5"/>
    <w:rsid w:val="00F67CF3"/>
    <w:rsid w:val="00F67F4E"/>
    <w:rsid w:val="00F70614"/>
    <w:rsid w:val="00F70C4E"/>
    <w:rsid w:val="00F71671"/>
    <w:rsid w:val="00F725C7"/>
    <w:rsid w:val="00F7272D"/>
    <w:rsid w:val="00F72C3B"/>
    <w:rsid w:val="00F730BA"/>
    <w:rsid w:val="00F75094"/>
    <w:rsid w:val="00F76BD6"/>
    <w:rsid w:val="00F774BC"/>
    <w:rsid w:val="00F806FC"/>
    <w:rsid w:val="00F80F86"/>
    <w:rsid w:val="00F81B78"/>
    <w:rsid w:val="00F81D6D"/>
    <w:rsid w:val="00F8203F"/>
    <w:rsid w:val="00F83043"/>
    <w:rsid w:val="00F83FA3"/>
    <w:rsid w:val="00F858FC"/>
    <w:rsid w:val="00F86F78"/>
    <w:rsid w:val="00F90ABA"/>
    <w:rsid w:val="00F90BE9"/>
    <w:rsid w:val="00F91066"/>
    <w:rsid w:val="00F917D2"/>
    <w:rsid w:val="00F91DD4"/>
    <w:rsid w:val="00F926A7"/>
    <w:rsid w:val="00F9379F"/>
    <w:rsid w:val="00F93FBD"/>
    <w:rsid w:val="00F94940"/>
    <w:rsid w:val="00F9536D"/>
    <w:rsid w:val="00F953A9"/>
    <w:rsid w:val="00F96E67"/>
    <w:rsid w:val="00FA2636"/>
    <w:rsid w:val="00FA4144"/>
    <w:rsid w:val="00FA467F"/>
    <w:rsid w:val="00FA4B99"/>
    <w:rsid w:val="00FA4D0E"/>
    <w:rsid w:val="00FA53C2"/>
    <w:rsid w:val="00FA57A6"/>
    <w:rsid w:val="00FA5EBE"/>
    <w:rsid w:val="00FA635A"/>
    <w:rsid w:val="00FA6EF6"/>
    <w:rsid w:val="00FA7B4A"/>
    <w:rsid w:val="00FB0472"/>
    <w:rsid w:val="00FB118F"/>
    <w:rsid w:val="00FB1CFC"/>
    <w:rsid w:val="00FB2043"/>
    <w:rsid w:val="00FB2830"/>
    <w:rsid w:val="00FB2EFA"/>
    <w:rsid w:val="00FB3E9B"/>
    <w:rsid w:val="00FB4377"/>
    <w:rsid w:val="00FB4BB3"/>
    <w:rsid w:val="00FB5F36"/>
    <w:rsid w:val="00FB69DD"/>
    <w:rsid w:val="00FB6C68"/>
    <w:rsid w:val="00FB6E8F"/>
    <w:rsid w:val="00FC0668"/>
    <w:rsid w:val="00FC0EF9"/>
    <w:rsid w:val="00FC2AB2"/>
    <w:rsid w:val="00FC329C"/>
    <w:rsid w:val="00FC5409"/>
    <w:rsid w:val="00FC5741"/>
    <w:rsid w:val="00FC592D"/>
    <w:rsid w:val="00FC5D64"/>
    <w:rsid w:val="00FC623D"/>
    <w:rsid w:val="00FC68C2"/>
    <w:rsid w:val="00FC6917"/>
    <w:rsid w:val="00FC7FC1"/>
    <w:rsid w:val="00FD0866"/>
    <w:rsid w:val="00FD2B94"/>
    <w:rsid w:val="00FD315B"/>
    <w:rsid w:val="00FD50A6"/>
    <w:rsid w:val="00FD5697"/>
    <w:rsid w:val="00FD578A"/>
    <w:rsid w:val="00FD6A92"/>
    <w:rsid w:val="00FD7056"/>
    <w:rsid w:val="00FD7343"/>
    <w:rsid w:val="00FD788F"/>
    <w:rsid w:val="00FE15F5"/>
    <w:rsid w:val="00FE1623"/>
    <w:rsid w:val="00FE1DBB"/>
    <w:rsid w:val="00FE3238"/>
    <w:rsid w:val="00FE35F9"/>
    <w:rsid w:val="00FE38EE"/>
    <w:rsid w:val="00FE3A8B"/>
    <w:rsid w:val="00FE3C32"/>
    <w:rsid w:val="00FE4029"/>
    <w:rsid w:val="00FE50EB"/>
    <w:rsid w:val="00FE6183"/>
    <w:rsid w:val="00FE66AF"/>
    <w:rsid w:val="00FF1087"/>
    <w:rsid w:val="00FF3D87"/>
    <w:rsid w:val="00FF46BC"/>
    <w:rsid w:val="00FF4770"/>
    <w:rsid w:val="00FF524E"/>
    <w:rsid w:val="00FF5B3F"/>
    <w:rsid w:val="00FF5F43"/>
    <w:rsid w:val="00FF796F"/>
    <w:rsid w:val="00FF7C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B64D"/>
  <w15:chartTrackingRefBased/>
  <w15:docId w15:val="{052EC45D-8869-4C6E-91CA-6FBD7DFD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E09"/>
    <w:rPr>
      <w:rFonts w:ascii="Times New Roman" w:eastAsia="MS Mincho" w:hAnsi="Times New Roman"/>
      <w:sz w:val="24"/>
      <w:szCs w:val="24"/>
    </w:rPr>
  </w:style>
  <w:style w:type="paragraph" w:styleId="Ttulo1">
    <w:name w:val="heading 1"/>
    <w:basedOn w:val="Normal"/>
    <w:next w:val="Normal"/>
    <w:link w:val="Ttulo1Char"/>
    <w:qFormat/>
    <w:rsid w:val="00C76E09"/>
    <w:pPr>
      <w:keepNext/>
      <w:outlineLvl w:val="0"/>
    </w:pPr>
    <w:rPr>
      <w:rFonts w:ascii="Arial" w:hAnsi="Arial"/>
      <w:b/>
      <w:sz w:val="21"/>
      <w:szCs w:val="21"/>
      <w:lang w:val="x-none" w:eastAsia="x-none"/>
    </w:rPr>
  </w:style>
  <w:style w:type="paragraph" w:styleId="Ttulo2">
    <w:name w:val="heading 2"/>
    <w:basedOn w:val="Normal"/>
    <w:next w:val="Normal"/>
    <w:link w:val="Ttulo2Char"/>
    <w:qFormat/>
    <w:rsid w:val="00C76E09"/>
    <w:pPr>
      <w:keepNext/>
      <w:jc w:val="center"/>
      <w:outlineLvl w:val="1"/>
    </w:pPr>
    <w:rPr>
      <w:rFonts w:ascii="Arial" w:hAnsi="Arial"/>
      <w:b/>
      <w:color w:val="0000FF"/>
      <w:lang w:val="x-none" w:eastAsia="x-none"/>
    </w:rPr>
  </w:style>
  <w:style w:type="paragraph" w:styleId="Ttulo3">
    <w:name w:val="heading 3"/>
    <w:basedOn w:val="Normal"/>
    <w:next w:val="Normal"/>
    <w:qFormat/>
    <w:rsid w:val="00C76E09"/>
    <w:pPr>
      <w:keepNext/>
      <w:outlineLvl w:val="2"/>
    </w:pPr>
    <w:rPr>
      <w:rFonts w:ascii="Arial" w:hAnsi="Arial" w:cs="Arial"/>
      <w:b/>
    </w:rPr>
  </w:style>
  <w:style w:type="paragraph" w:styleId="Ttulo4">
    <w:name w:val="heading 4"/>
    <w:basedOn w:val="Normal"/>
    <w:next w:val="Normal"/>
    <w:link w:val="Ttulo4Char"/>
    <w:qFormat/>
    <w:rsid w:val="007B3322"/>
    <w:pPr>
      <w:keepNext/>
      <w:spacing w:before="240" w:after="60"/>
      <w:outlineLvl w:val="3"/>
    </w:pPr>
    <w:rPr>
      <w:rFonts w:ascii="Calibri" w:eastAsia="Times New Roman" w:hAnsi="Calibri"/>
      <w:b/>
      <w:bCs/>
      <w:sz w:val="28"/>
      <w:szCs w:val="28"/>
      <w:lang w:val="x-none" w:eastAsia="x-none"/>
    </w:rPr>
  </w:style>
  <w:style w:type="paragraph" w:styleId="Ttulo5">
    <w:name w:val="heading 5"/>
    <w:basedOn w:val="Normal"/>
    <w:next w:val="Normal"/>
    <w:link w:val="Ttulo5Char"/>
    <w:qFormat/>
    <w:rsid w:val="009578C5"/>
    <w:pPr>
      <w:spacing w:before="240" w:after="60"/>
      <w:outlineLvl w:val="4"/>
    </w:pPr>
    <w:rPr>
      <w:rFonts w:ascii="Calibri" w:eastAsia="Times New Roman" w:hAnsi="Calibri"/>
      <w:b/>
      <w:bCs/>
      <w:i/>
      <w:iCs/>
      <w:sz w:val="26"/>
      <w:szCs w:val="26"/>
      <w:lang w:val="x-none" w:eastAsia="x-none"/>
    </w:rPr>
  </w:style>
  <w:style w:type="paragraph" w:styleId="Ttulo6">
    <w:name w:val="heading 6"/>
    <w:basedOn w:val="Normal"/>
    <w:next w:val="Normal"/>
    <w:qFormat/>
    <w:rsid w:val="00C76E09"/>
    <w:pPr>
      <w:keepNext/>
      <w:jc w:val="center"/>
      <w:outlineLvl w:val="5"/>
    </w:pPr>
    <w:rPr>
      <w:rFonts w:ascii="Arial" w:hAnsi="Arial" w:cs="Arial"/>
      <w:b/>
      <w:sz w:val="21"/>
      <w:szCs w:val="21"/>
    </w:rPr>
  </w:style>
  <w:style w:type="paragraph" w:styleId="Ttulo7">
    <w:name w:val="heading 7"/>
    <w:basedOn w:val="Normal"/>
    <w:next w:val="Normal"/>
    <w:qFormat/>
    <w:rsid w:val="00C76E09"/>
    <w:pPr>
      <w:keepNext/>
      <w:outlineLvl w:val="6"/>
    </w:pPr>
    <w:rPr>
      <w:rFonts w:ascii="Arial" w:hAnsi="Arial" w:cs="Arial"/>
      <w:b/>
      <w:i/>
      <w:iCs/>
      <w:sz w:val="21"/>
      <w:szCs w:val="21"/>
    </w:rPr>
  </w:style>
  <w:style w:type="paragraph" w:styleId="Ttulo8">
    <w:name w:val="heading 8"/>
    <w:basedOn w:val="Normal"/>
    <w:next w:val="Normal"/>
    <w:qFormat/>
    <w:rsid w:val="00C76E09"/>
    <w:pPr>
      <w:keepNext/>
      <w:jc w:val="right"/>
      <w:outlineLvl w:val="7"/>
    </w:pPr>
    <w:rPr>
      <w:rFonts w:ascii="Arial" w:hAnsi="Arial" w:cs="Arial"/>
      <w:b/>
      <w:sz w:val="21"/>
      <w:szCs w:val="21"/>
      <w:lang w:val="en-US"/>
    </w:rPr>
  </w:style>
  <w:style w:type="paragraph" w:styleId="Ttulo9">
    <w:name w:val="heading 9"/>
    <w:basedOn w:val="Normal"/>
    <w:next w:val="Normal"/>
    <w:link w:val="Ttulo9Char"/>
    <w:qFormat/>
    <w:rsid w:val="007B3322"/>
    <w:pPr>
      <w:spacing w:before="240" w:after="60"/>
      <w:outlineLvl w:val="8"/>
    </w:pPr>
    <w:rPr>
      <w:rFonts w:ascii="Cambria" w:eastAsia="Times New Roman"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harChar6">
    <w:name w:val="Char Char6"/>
    <w:rsid w:val="00C76E09"/>
    <w:rPr>
      <w:rFonts w:ascii="Arial" w:eastAsia="MS Mincho" w:hAnsi="Arial" w:cs="Arial"/>
      <w:b/>
      <w:sz w:val="21"/>
      <w:szCs w:val="21"/>
      <w:lang w:eastAsia="pt-BR"/>
    </w:rPr>
  </w:style>
  <w:style w:type="character" w:customStyle="1" w:styleId="CharChar5">
    <w:name w:val="Char Char5"/>
    <w:rsid w:val="00C76E09"/>
    <w:rPr>
      <w:rFonts w:ascii="Arial" w:eastAsia="MS Mincho" w:hAnsi="Arial" w:cs="Arial"/>
      <w:b/>
      <w:color w:val="0000FF"/>
      <w:sz w:val="24"/>
      <w:szCs w:val="24"/>
      <w:lang w:eastAsia="pt-BR"/>
    </w:rPr>
  </w:style>
  <w:style w:type="character" w:customStyle="1" w:styleId="CharChar4">
    <w:name w:val="Char Char4"/>
    <w:rsid w:val="00C76E09"/>
    <w:rPr>
      <w:rFonts w:ascii="Arial" w:eastAsia="MS Mincho" w:hAnsi="Arial" w:cs="Arial"/>
      <w:b/>
      <w:sz w:val="21"/>
      <w:szCs w:val="21"/>
      <w:lang w:eastAsia="pt-BR"/>
    </w:rPr>
  </w:style>
  <w:style w:type="character" w:customStyle="1" w:styleId="CharChar3">
    <w:name w:val="Char Char3"/>
    <w:rsid w:val="00C76E09"/>
    <w:rPr>
      <w:rFonts w:ascii="Arial" w:eastAsia="MS Mincho" w:hAnsi="Arial" w:cs="Arial"/>
      <w:b/>
      <w:i/>
      <w:iCs/>
      <w:sz w:val="21"/>
      <w:szCs w:val="21"/>
      <w:lang w:eastAsia="pt-BR"/>
    </w:rPr>
  </w:style>
  <w:style w:type="character" w:customStyle="1" w:styleId="CharChar2">
    <w:name w:val="Char Char2"/>
    <w:rsid w:val="00C76E09"/>
    <w:rPr>
      <w:rFonts w:ascii="Arial" w:eastAsia="MS Mincho" w:hAnsi="Arial" w:cs="Arial"/>
      <w:b/>
      <w:sz w:val="21"/>
      <w:szCs w:val="21"/>
      <w:lang w:val="en-US" w:eastAsia="pt-BR"/>
    </w:rPr>
  </w:style>
  <w:style w:type="character" w:styleId="Refdecomentrio">
    <w:name w:val="annotation reference"/>
    <w:uiPriority w:val="99"/>
    <w:rsid w:val="00C76E09"/>
    <w:rPr>
      <w:sz w:val="16"/>
      <w:szCs w:val="16"/>
    </w:rPr>
  </w:style>
  <w:style w:type="paragraph" w:styleId="Textodecomentrio">
    <w:name w:val="annotation text"/>
    <w:basedOn w:val="Normal"/>
    <w:link w:val="TextodecomentrioChar"/>
    <w:uiPriority w:val="99"/>
    <w:rsid w:val="00C76E09"/>
    <w:rPr>
      <w:sz w:val="20"/>
      <w:szCs w:val="20"/>
      <w:lang w:val="x-none" w:eastAsia="x-none"/>
    </w:rPr>
  </w:style>
  <w:style w:type="character" w:customStyle="1" w:styleId="CharChar1">
    <w:name w:val="Char Char1"/>
    <w:rsid w:val="00C76E09"/>
    <w:rPr>
      <w:rFonts w:ascii="Times New Roman" w:eastAsia="MS Mincho" w:hAnsi="Times New Roman" w:cs="Times New Roman"/>
      <w:sz w:val="20"/>
      <w:szCs w:val="20"/>
      <w:lang w:eastAsia="pt-BR"/>
    </w:rPr>
  </w:style>
  <w:style w:type="paragraph" w:styleId="Textodebalo">
    <w:name w:val="Balloon Text"/>
    <w:basedOn w:val="Normal"/>
    <w:semiHidden/>
    <w:unhideWhenUsed/>
    <w:rsid w:val="00C76E09"/>
    <w:rPr>
      <w:rFonts w:ascii="Tahoma" w:hAnsi="Tahoma" w:cs="Tahoma"/>
      <w:sz w:val="16"/>
      <w:szCs w:val="16"/>
    </w:rPr>
  </w:style>
  <w:style w:type="character" w:customStyle="1" w:styleId="CharChar">
    <w:name w:val="Char Char"/>
    <w:semiHidden/>
    <w:rsid w:val="00C76E09"/>
    <w:rPr>
      <w:rFonts w:ascii="Tahoma" w:eastAsia="MS Mincho" w:hAnsi="Tahoma" w:cs="Tahoma"/>
      <w:sz w:val="16"/>
      <w:szCs w:val="16"/>
      <w:lang w:eastAsia="pt-BR"/>
    </w:rPr>
  </w:style>
  <w:style w:type="table" w:styleId="Tabelacomgrade">
    <w:name w:val="Table Grid"/>
    <w:basedOn w:val="Tabelanormal"/>
    <w:rsid w:val="00C57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1646F"/>
    <w:pPr>
      <w:ind w:left="708"/>
    </w:pPr>
  </w:style>
  <w:style w:type="paragraph" w:styleId="Cabealho">
    <w:name w:val="header"/>
    <w:basedOn w:val="Normal"/>
    <w:link w:val="CabealhoChar"/>
    <w:uiPriority w:val="99"/>
    <w:rsid w:val="00DB1568"/>
    <w:pPr>
      <w:tabs>
        <w:tab w:val="center" w:pos="4252"/>
        <w:tab w:val="right" w:pos="8504"/>
      </w:tabs>
    </w:pPr>
    <w:rPr>
      <w:lang w:val="x-none" w:eastAsia="x-none"/>
    </w:rPr>
  </w:style>
  <w:style w:type="character" w:customStyle="1" w:styleId="CabealhoChar">
    <w:name w:val="Cabeçalho Char"/>
    <w:link w:val="Cabealho"/>
    <w:uiPriority w:val="99"/>
    <w:rsid w:val="00DB1568"/>
    <w:rPr>
      <w:rFonts w:ascii="Times New Roman" w:eastAsia="MS Mincho" w:hAnsi="Times New Roman"/>
      <w:sz w:val="24"/>
      <w:szCs w:val="24"/>
    </w:rPr>
  </w:style>
  <w:style w:type="paragraph" w:styleId="Rodap">
    <w:name w:val="footer"/>
    <w:basedOn w:val="Normal"/>
    <w:link w:val="RodapChar"/>
    <w:uiPriority w:val="99"/>
    <w:rsid w:val="00DB1568"/>
    <w:pPr>
      <w:tabs>
        <w:tab w:val="center" w:pos="4252"/>
        <w:tab w:val="right" w:pos="8504"/>
      </w:tabs>
    </w:pPr>
    <w:rPr>
      <w:lang w:val="x-none" w:eastAsia="x-none"/>
    </w:rPr>
  </w:style>
  <w:style w:type="character" w:customStyle="1" w:styleId="RodapChar">
    <w:name w:val="Rodapé Char"/>
    <w:link w:val="Rodap"/>
    <w:uiPriority w:val="99"/>
    <w:rsid w:val="00DB1568"/>
    <w:rPr>
      <w:rFonts w:ascii="Times New Roman" w:eastAsia="MS Mincho" w:hAnsi="Times New Roman"/>
      <w:sz w:val="24"/>
      <w:szCs w:val="24"/>
    </w:rPr>
  </w:style>
  <w:style w:type="character" w:customStyle="1" w:styleId="Ttulo2Char">
    <w:name w:val="Título 2 Char"/>
    <w:link w:val="Ttulo2"/>
    <w:locked/>
    <w:rsid w:val="007B3322"/>
    <w:rPr>
      <w:rFonts w:ascii="Arial" w:eastAsia="MS Mincho" w:hAnsi="Arial" w:cs="Arial"/>
      <w:b/>
      <w:color w:val="0000FF"/>
      <w:sz w:val="24"/>
      <w:szCs w:val="24"/>
    </w:rPr>
  </w:style>
  <w:style w:type="character" w:customStyle="1" w:styleId="Ttulo4Char">
    <w:name w:val="Título 4 Char"/>
    <w:link w:val="Ttulo4"/>
    <w:semiHidden/>
    <w:rsid w:val="007B3322"/>
    <w:rPr>
      <w:rFonts w:ascii="Calibri" w:eastAsia="Times New Roman" w:hAnsi="Calibri" w:cs="Times New Roman"/>
      <w:b/>
      <w:bCs/>
      <w:sz w:val="28"/>
      <w:szCs w:val="28"/>
    </w:rPr>
  </w:style>
  <w:style w:type="character" w:customStyle="1" w:styleId="Ttulo9Char">
    <w:name w:val="Título 9 Char"/>
    <w:link w:val="Ttulo9"/>
    <w:semiHidden/>
    <w:rsid w:val="007B3322"/>
    <w:rPr>
      <w:rFonts w:ascii="Cambria" w:eastAsia="Times New Roman" w:hAnsi="Cambria" w:cs="Times New Roman"/>
      <w:sz w:val="22"/>
      <w:szCs w:val="22"/>
    </w:rPr>
  </w:style>
  <w:style w:type="paragraph" w:styleId="Corpodetexto3">
    <w:name w:val="Body Text 3"/>
    <w:basedOn w:val="Normal"/>
    <w:link w:val="Corpodetexto3Char"/>
    <w:rsid w:val="00B8456A"/>
    <w:pPr>
      <w:autoSpaceDE w:val="0"/>
      <w:autoSpaceDN w:val="0"/>
      <w:spacing w:after="120"/>
    </w:pPr>
    <w:rPr>
      <w:rFonts w:eastAsia="Times New Roman"/>
      <w:sz w:val="16"/>
      <w:szCs w:val="16"/>
      <w:lang w:val="x-none" w:eastAsia="x-none"/>
    </w:rPr>
  </w:style>
  <w:style w:type="character" w:customStyle="1" w:styleId="Corpodetexto3Char">
    <w:name w:val="Corpo de texto 3 Char"/>
    <w:link w:val="Corpodetexto3"/>
    <w:rsid w:val="00B8456A"/>
    <w:rPr>
      <w:rFonts w:ascii="Times New Roman" w:eastAsia="Times New Roman" w:hAnsi="Times New Roman"/>
      <w:sz w:val="16"/>
      <w:szCs w:val="16"/>
    </w:rPr>
  </w:style>
  <w:style w:type="paragraph" w:styleId="Legenda">
    <w:name w:val="caption"/>
    <w:basedOn w:val="Normal"/>
    <w:next w:val="Normal"/>
    <w:qFormat/>
    <w:rsid w:val="00B8456A"/>
    <w:pPr>
      <w:autoSpaceDE w:val="0"/>
      <w:autoSpaceDN w:val="0"/>
    </w:pPr>
    <w:rPr>
      <w:rFonts w:eastAsia="Times New Roman"/>
      <w:b/>
      <w:bCs/>
      <w:sz w:val="28"/>
      <w:szCs w:val="28"/>
    </w:rPr>
  </w:style>
  <w:style w:type="paragraph" w:styleId="Assuntodocomentrio">
    <w:name w:val="annotation subject"/>
    <w:basedOn w:val="Textodecomentrio"/>
    <w:next w:val="Textodecomentrio"/>
    <w:link w:val="AssuntodocomentrioChar"/>
    <w:rsid w:val="009C70C6"/>
  </w:style>
  <w:style w:type="character" w:customStyle="1" w:styleId="TextodecomentrioChar">
    <w:name w:val="Texto de comentário Char"/>
    <w:link w:val="Textodecomentrio"/>
    <w:uiPriority w:val="99"/>
    <w:rsid w:val="009C70C6"/>
    <w:rPr>
      <w:rFonts w:ascii="Times New Roman" w:eastAsia="MS Mincho" w:hAnsi="Times New Roman"/>
    </w:rPr>
  </w:style>
  <w:style w:type="character" w:customStyle="1" w:styleId="AssuntodocomentrioChar">
    <w:name w:val="Assunto do comentário Char"/>
    <w:link w:val="Assuntodocomentrio"/>
    <w:rsid w:val="009C70C6"/>
    <w:rPr>
      <w:rFonts w:ascii="Times New Roman" w:eastAsia="MS Mincho" w:hAnsi="Times New Roman"/>
    </w:rPr>
  </w:style>
  <w:style w:type="character" w:styleId="Hyperlink">
    <w:name w:val="Hyperlink"/>
    <w:rsid w:val="00816174"/>
    <w:rPr>
      <w:color w:val="0000FF"/>
      <w:u w:val="single"/>
    </w:rPr>
  </w:style>
  <w:style w:type="paragraph" w:styleId="Corpodetexto">
    <w:name w:val="Body Text"/>
    <w:basedOn w:val="Normal"/>
    <w:link w:val="CorpodetextoChar"/>
    <w:rsid w:val="00BB7EAD"/>
    <w:pPr>
      <w:spacing w:after="120"/>
    </w:pPr>
    <w:rPr>
      <w:lang w:val="x-none" w:eastAsia="x-none"/>
    </w:rPr>
  </w:style>
  <w:style w:type="character" w:customStyle="1" w:styleId="CorpodetextoChar">
    <w:name w:val="Corpo de texto Char"/>
    <w:link w:val="Corpodetexto"/>
    <w:rsid w:val="00BB7EAD"/>
    <w:rPr>
      <w:rFonts w:ascii="Times New Roman" w:eastAsia="MS Mincho" w:hAnsi="Times New Roman"/>
      <w:sz w:val="24"/>
      <w:szCs w:val="24"/>
    </w:rPr>
  </w:style>
  <w:style w:type="paragraph" w:styleId="Commarcadores">
    <w:name w:val="List Bullet"/>
    <w:basedOn w:val="Normal"/>
    <w:rsid w:val="006A5745"/>
    <w:pPr>
      <w:numPr>
        <w:numId w:val="1"/>
      </w:numPr>
      <w:contextualSpacing/>
    </w:pPr>
  </w:style>
  <w:style w:type="paragraph" w:customStyle="1" w:styleId="TopicosdeSubItenslistadosporletras">
    <w:name w:val="Topicos de Sub Itens (listados por letras)"/>
    <w:basedOn w:val="Normal"/>
    <w:next w:val="Normal"/>
    <w:autoRedefine/>
    <w:rsid w:val="00D736FE"/>
    <w:pPr>
      <w:numPr>
        <w:numId w:val="2"/>
      </w:numPr>
      <w:spacing w:before="120" w:after="120"/>
      <w:jc w:val="both"/>
    </w:pPr>
    <w:rPr>
      <w:rFonts w:ascii="Arial" w:eastAsia="Times New Roman" w:hAnsi="Arial"/>
      <w:sz w:val="22"/>
      <w:szCs w:val="20"/>
    </w:rPr>
  </w:style>
  <w:style w:type="paragraph" w:customStyle="1" w:styleId="Item-Titulo-Nivel1">
    <w:name w:val="Item - Titulo - Nivel 1"/>
    <w:basedOn w:val="Numerada"/>
    <w:rsid w:val="00D736FE"/>
    <w:pPr>
      <w:spacing w:before="120" w:after="120" w:line="360" w:lineRule="auto"/>
      <w:contextualSpacing w:val="0"/>
      <w:jc w:val="both"/>
      <w:outlineLvl w:val="0"/>
    </w:pPr>
    <w:rPr>
      <w:rFonts w:ascii="Arial" w:eastAsia="Times New Roman" w:hAnsi="Arial"/>
      <w:b/>
      <w:caps/>
      <w:sz w:val="22"/>
      <w:szCs w:val="20"/>
    </w:rPr>
  </w:style>
  <w:style w:type="paragraph" w:styleId="Numerada">
    <w:name w:val="List Number"/>
    <w:basedOn w:val="Normal"/>
    <w:rsid w:val="00D736FE"/>
    <w:pPr>
      <w:tabs>
        <w:tab w:val="num" w:pos="397"/>
      </w:tabs>
      <w:ind w:left="397" w:hanging="397"/>
      <w:contextualSpacing/>
    </w:pPr>
  </w:style>
  <w:style w:type="paragraph" w:styleId="SemEspaamento">
    <w:name w:val="No Spacing"/>
    <w:uiPriority w:val="1"/>
    <w:qFormat/>
    <w:rsid w:val="009E13C4"/>
    <w:rPr>
      <w:rFonts w:ascii="Times New Roman" w:eastAsia="MS Mincho" w:hAnsi="Times New Roman"/>
      <w:sz w:val="24"/>
      <w:szCs w:val="24"/>
    </w:rPr>
  </w:style>
  <w:style w:type="paragraph" w:styleId="Recuodecorpodetexto3">
    <w:name w:val="Body Text Indent 3"/>
    <w:basedOn w:val="Normal"/>
    <w:link w:val="Recuodecorpodetexto3Char"/>
    <w:rsid w:val="00D52F24"/>
    <w:pPr>
      <w:spacing w:after="120"/>
      <w:ind w:left="283"/>
    </w:pPr>
    <w:rPr>
      <w:sz w:val="16"/>
      <w:szCs w:val="16"/>
      <w:lang w:val="x-none" w:eastAsia="x-none"/>
    </w:rPr>
  </w:style>
  <w:style w:type="character" w:customStyle="1" w:styleId="Recuodecorpodetexto3Char">
    <w:name w:val="Recuo de corpo de texto 3 Char"/>
    <w:link w:val="Recuodecorpodetexto3"/>
    <w:rsid w:val="00D52F24"/>
    <w:rPr>
      <w:rFonts w:ascii="Times New Roman" w:eastAsia="MS Mincho" w:hAnsi="Times New Roman"/>
      <w:sz w:val="16"/>
      <w:szCs w:val="16"/>
    </w:rPr>
  </w:style>
  <w:style w:type="paragraph" w:styleId="Recuodecorpodetexto2">
    <w:name w:val="Body Text Indent 2"/>
    <w:basedOn w:val="Normal"/>
    <w:link w:val="Recuodecorpodetexto2Char"/>
    <w:rsid w:val="003B0049"/>
    <w:pPr>
      <w:spacing w:after="120" w:line="480" w:lineRule="auto"/>
      <w:ind w:left="283"/>
    </w:pPr>
    <w:rPr>
      <w:lang w:val="x-none" w:eastAsia="x-none"/>
    </w:rPr>
  </w:style>
  <w:style w:type="character" w:customStyle="1" w:styleId="Recuodecorpodetexto2Char">
    <w:name w:val="Recuo de corpo de texto 2 Char"/>
    <w:link w:val="Recuodecorpodetexto2"/>
    <w:rsid w:val="003B0049"/>
    <w:rPr>
      <w:rFonts w:ascii="Times New Roman" w:eastAsia="MS Mincho" w:hAnsi="Times New Roman"/>
      <w:sz w:val="24"/>
      <w:szCs w:val="24"/>
    </w:rPr>
  </w:style>
  <w:style w:type="paragraph" w:styleId="Recuodecorpodetexto">
    <w:name w:val="Body Text Indent"/>
    <w:basedOn w:val="Normal"/>
    <w:link w:val="RecuodecorpodetextoChar"/>
    <w:rsid w:val="00AA36F5"/>
    <w:pPr>
      <w:spacing w:after="120"/>
      <w:ind w:left="283"/>
    </w:pPr>
    <w:rPr>
      <w:lang w:val="x-none" w:eastAsia="x-none"/>
    </w:rPr>
  </w:style>
  <w:style w:type="character" w:customStyle="1" w:styleId="RecuodecorpodetextoChar">
    <w:name w:val="Recuo de corpo de texto Char"/>
    <w:link w:val="Recuodecorpodetexto"/>
    <w:rsid w:val="00AA36F5"/>
    <w:rPr>
      <w:rFonts w:ascii="Times New Roman" w:eastAsia="MS Mincho" w:hAnsi="Times New Roman"/>
      <w:sz w:val="24"/>
      <w:szCs w:val="24"/>
    </w:rPr>
  </w:style>
  <w:style w:type="paragraph" w:styleId="Reviso">
    <w:name w:val="Revision"/>
    <w:hidden/>
    <w:uiPriority w:val="99"/>
    <w:semiHidden/>
    <w:rsid w:val="005F7414"/>
    <w:rPr>
      <w:rFonts w:ascii="Times New Roman" w:eastAsia="MS Mincho" w:hAnsi="Times New Roman"/>
      <w:sz w:val="24"/>
      <w:szCs w:val="24"/>
    </w:rPr>
  </w:style>
  <w:style w:type="paragraph" w:styleId="Corpodetexto2">
    <w:name w:val="Body Text 2"/>
    <w:basedOn w:val="Normal"/>
    <w:rsid w:val="00A12229"/>
    <w:pPr>
      <w:spacing w:after="120" w:line="480" w:lineRule="auto"/>
    </w:pPr>
  </w:style>
  <w:style w:type="character" w:customStyle="1" w:styleId="Ttulo1Char">
    <w:name w:val="Título 1 Char"/>
    <w:link w:val="Ttulo1"/>
    <w:rsid w:val="00F86F78"/>
    <w:rPr>
      <w:rFonts w:ascii="Arial" w:eastAsia="MS Mincho" w:hAnsi="Arial" w:cs="Arial"/>
      <w:b/>
      <w:sz w:val="21"/>
      <w:szCs w:val="21"/>
    </w:rPr>
  </w:style>
  <w:style w:type="paragraph" w:styleId="Textodenotaderodap">
    <w:name w:val="footnote text"/>
    <w:basedOn w:val="Normal"/>
    <w:link w:val="TextodenotaderodapChar"/>
    <w:uiPriority w:val="99"/>
    <w:rsid w:val="00A837FC"/>
    <w:rPr>
      <w:sz w:val="20"/>
      <w:szCs w:val="20"/>
    </w:rPr>
  </w:style>
  <w:style w:type="character" w:customStyle="1" w:styleId="TextodenotaderodapChar">
    <w:name w:val="Texto de nota de rodapé Char"/>
    <w:link w:val="Textodenotaderodap"/>
    <w:uiPriority w:val="99"/>
    <w:rsid w:val="00A837FC"/>
    <w:rPr>
      <w:rFonts w:ascii="Times New Roman" w:eastAsia="MS Mincho" w:hAnsi="Times New Roman"/>
      <w:lang w:val="pt-BR" w:eastAsia="pt-BR"/>
    </w:rPr>
  </w:style>
  <w:style w:type="character" w:styleId="Refdenotaderodap">
    <w:name w:val="footnote reference"/>
    <w:uiPriority w:val="99"/>
    <w:rsid w:val="00A837FC"/>
    <w:rPr>
      <w:vertAlign w:val="superscript"/>
    </w:rPr>
  </w:style>
  <w:style w:type="paragraph" w:customStyle="1" w:styleId="SubItem6-Nivel2">
    <w:name w:val="Sub Item (6) - Nivel 2"/>
    <w:basedOn w:val="Normal"/>
    <w:rsid w:val="00EE7BAF"/>
    <w:pPr>
      <w:spacing w:before="60" w:after="60"/>
      <w:ind w:left="624" w:hanging="454"/>
      <w:jc w:val="both"/>
      <w:outlineLvl w:val="1"/>
    </w:pPr>
    <w:rPr>
      <w:rFonts w:ascii="Arial" w:eastAsia="Times New Roman" w:hAnsi="Arial"/>
      <w:sz w:val="22"/>
      <w:szCs w:val="20"/>
    </w:rPr>
  </w:style>
  <w:style w:type="character" w:customStyle="1" w:styleId="apple-style-span">
    <w:name w:val="apple-style-span"/>
    <w:rsid w:val="00AB46D6"/>
  </w:style>
  <w:style w:type="paragraph" w:customStyle="1" w:styleId="Corpodetexto31">
    <w:name w:val="Corpo de texto 31"/>
    <w:basedOn w:val="Normal"/>
    <w:rsid w:val="0032773B"/>
    <w:pPr>
      <w:suppressAutoHyphens/>
      <w:spacing w:after="120"/>
    </w:pPr>
    <w:rPr>
      <w:rFonts w:eastAsia="Times New Roman"/>
      <w:sz w:val="16"/>
      <w:szCs w:val="16"/>
      <w:lang w:eastAsia="ar-SA"/>
    </w:rPr>
  </w:style>
  <w:style w:type="character" w:customStyle="1" w:styleId="Ttulo5Char">
    <w:name w:val="Título 5 Char"/>
    <w:link w:val="Ttulo5"/>
    <w:rsid w:val="009578C5"/>
    <w:rPr>
      <w:rFonts w:ascii="Calibri" w:eastAsia="Times New Roman" w:hAnsi="Calibri" w:cs="Times New Roman"/>
      <w:b/>
      <w:bCs/>
      <w:i/>
      <w:iCs/>
      <w:sz w:val="26"/>
      <w:szCs w:val="26"/>
    </w:rPr>
  </w:style>
  <w:style w:type="paragraph" w:customStyle="1" w:styleId="Default">
    <w:name w:val="Default"/>
    <w:rsid w:val="0087632A"/>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46079">
      <w:bodyDiv w:val="1"/>
      <w:marLeft w:val="0"/>
      <w:marRight w:val="0"/>
      <w:marTop w:val="0"/>
      <w:marBottom w:val="0"/>
      <w:divBdr>
        <w:top w:val="none" w:sz="0" w:space="0" w:color="auto"/>
        <w:left w:val="none" w:sz="0" w:space="0" w:color="auto"/>
        <w:bottom w:val="none" w:sz="0" w:space="0" w:color="auto"/>
        <w:right w:val="none" w:sz="0" w:space="0" w:color="auto"/>
      </w:divBdr>
    </w:div>
    <w:div w:id="724717396">
      <w:bodyDiv w:val="1"/>
      <w:marLeft w:val="0"/>
      <w:marRight w:val="0"/>
      <w:marTop w:val="0"/>
      <w:marBottom w:val="0"/>
      <w:divBdr>
        <w:top w:val="none" w:sz="0" w:space="0" w:color="auto"/>
        <w:left w:val="none" w:sz="0" w:space="0" w:color="auto"/>
        <w:bottom w:val="none" w:sz="0" w:space="0" w:color="auto"/>
        <w:right w:val="none" w:sz="0" w:space="0" w:color="auto"/>
      </w:divBdr>
    </w:div>
    <w:div w:id="1016034358">
      <w:bodyDiv w:val="1"/>
      <w:marLeft w:val="0"/>
      <w:marRight w:val="0"/>
      <w:marTop w:val="0"/>
      <w:marBottom w:val="0"/>
      <w:divBdr>
        <w:top w:val="none" w:sz="0" w:space="0" w:color="auto"/>
        <w:left w:val="none" w:sz="0" w:space="0" w:color="auto"/>
        <w:bottom w:val="none" w:sz="0" w:space="0" w:color="auto"/>
        <w:right w:val="none" w:sz="0" w:space="0" w:color="auto"/>
      </w:divBdr>
    </w:div>
    <w:div w:id="1070926982">
      <w:bodyDiv w:val="1"/>
      <w:marLeft w:val="0"/>
      <w:marRight w:val="0"/>
      <w:marTop w:val="0"/>
      <w:marBottom w:val="0"/>
      <w:divBdr>
        <w:top w:val="none" w:sz="0" w:space="0" w:color="auto"/>
        <w:left w:val="none" w:sz="0" w:space="0" w:color="auto"/>
        <w:bottom w:val="none" w:sz="0" w:space="0" w:color="auto"/>
        <w:right w:val="none" w:sz="0" w:space="0" w:color="auto"/>
      </w:divBdr>
    </w:div>
    <w:div w:id="212784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ricultura\Desktop\modelos%20prontos\TERMO%20DE%20REFERENCIA%20RAS%20.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2BD5E-A098-42AB-9B67-62FABECC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REFERENCIA RAS </Template>
  <TotalTime>33</TotalTime>
  <Pages>8</Pages>
  <Words>1848</Words>
  <Characters>9982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MODULO 1 – MODO DE USO</vt:lpstr>
    </vt:vector>
  </TitlesOfParts>
  <Company>Nome da sua empresa</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1 – MODO DE USO</dc:title>
  <dc:subject/>
  <dc:creator>Agricultura</dc:creator>
  <cp:keywords/>
  <cp:lastModifiedBy>Agricultura</cp:lastModifiedBy>
  <cp:revision>12</cp:revision>
  <cp:lastPrinted>2018-02-16T18:25:00Z</cp:lastPrinted>
  <dcterms:created xsi:type="dcterms:W3CDTF">2021-01-22T14:50:00Z</dcterms:created>
  <dcterms:modified xsi:type="dcterms:W3CDTF">2024-06-14T15:16:00Z</dcterms:modified>
</cp:coreProperties>
</file>