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2F083E">
        <w:rPr>
          <w:rFonts w:ascii="Arial" w:hAnsi="Arial" w:cs="Arial"/>
          <w:b/>
          <w:bCs/>
          <w:sz w:val="18"/>
          <w:szCs w:val="18"/>
        </w:rPr>
        <w:t>EGIXIBILIDADE DE LICITAÇÃO Nº 15</w:t>
      </w:r>
      <w:r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Pr="006E3B5B" w:rsidRDefault="002F083E" w:rsidP="006E3B5B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10</w:t>
      </w:r>
      <w:r w:rsidR="00DF6536">
        <w:rPr>
          <w:rFonts w:ascii="Arial" w:hAnsi="Arial" w:cs="Arial"/>
          <w:b/>
          <w:bCs/>
          <w:sz w:val="18"/>
          <w:szCs w:val="18"/>
        </w:rPr>
        <w:t>/2022</w:t>
      </w:r>
    </w:p>
    <w:p w:rsidR="00310450" w:rsidRDefault="00310450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TERMO DE RETIFICAÇÃO DA HOMOLOGAÇÃO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both"/>
        <w:rPr>
          <w:rFonts w:ascii="Arial" w:hAnsi="Arial" w:cs="Arial"/>
          <w:sz w:val="18"/>
          <w:szCs w:val="18"/>
        </w:rPr>
      </w:pPr>
    </w:p>
    <w:p w:rsidR="00310450" w:rsidRDefault="00310450" w:rsidP="00310450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ab/>
        <w:t xml:space="preserve">A Prefeitura Municipal de Campos de Júlio - MT torna público para conhecimento dos interessados a relação atual de credenciados no </w:t>
      </w:r>
      <w:r w:rsidR="00D15928">
        <w:rPr>
          <w:rFonts w:ascii="Arial" w:hAnsi="Arial" w:cs="Arial"/>
          <w:sz w:val="18"/>
          <w:szCs w:val="18"/>
        </w:rPr>
        <w:t>Processo de Credenciamento nº 10</w:t>
      </w:r>
      <w:r>
        <w:rPr>
          <w:rFonts w:ascii="Arial" w:hAnsi="Arial" w:cs="Arial"/>
          <w:sz w:val="18"/>
          <w:szCs w:val="18"/>
        </w:rPr>
        <w:t>/2022, que tem por objeto o credenciamento de pessoas</w:t>
      </w:r>
      <w:r w:rsidR="00D15928">
        <w:rPr>
          <w:rFonts w:ascii="Arial" w:hAnsi="Arial" w:cs="Arial"/>
          <w:sz w:val="18"/>
          <w:szCs w:val="18"/>
        </w:rPr>
        <w:t xml:space="preserve"> físicas e</w:t>
      </w:r>
      <w:r>
        <w:rPr>
          <w:rFonts w:ascii="Arial" w:hAnsi="Arial" w:cs="Arial"/>
          <w:sz w:val="18"/>
          <w:szCs w:val="18"/>
        </w:rPr>
        <w:t xml:space="preserve"> jurídicas para contratações frequentes de </w:t>
      </w:r>
      <w:r w:rsidR="00D15928">
        <w:rPr>
          <w:rFonts w:ascii="Arial" w:hAnsi="Arial" w:cs="Arial"/>
          <w:b/>
          <w:sz w:val="18"/>
          <w:szCs w:val="18"/>
        </w:rPr>
        <w:t>serviço</w:t>
      </w:r>
      <w:r w:rsidR="00BF7A97">
        <w:rPr>
          <w:rFonts w:ascii="Arial" w:hAnsi="Arial" w:cs="Arial"/>
          <w:b/>
          <w:sz w:val="18"/>
          <w:szCs w:val="18"/>
        </w:rPr>
        <w:t>s</w:t>
      </w:r>
      <w:r w:rsidR="00AA46CB">
        <w:rPr>
          <w:rFonts w:ascii="Arial" w:hAnsi="Arial" w:cs="Arial"/>
          <w:b/>
          <w:sz w:val="18"/>
          <w:szCs w:val="18"/>
        </w:rPr>
        <w:t xml:space="preserve"> </w:t>
      </w:r>
      <w:r w:rsidR="007671D6">
        <w:rPr>
          <w:rFonts w:ascii="Arial" w:hAnsi="Arial" w:cs="Arial"/>
          <w:b/>
          <w:sz w:val="18"/>
          <w:szCs w:val="18"/>
        </w:rPr>
        <w:t>odontológico</w:t>
      </w:r>
      <w:r w:rsidR="00636B19">
        <w:rPr>
          <w:rFonts w:ascii="Arial" w:hAnsi="Arial" w:cs="Arial"/>
          <w:b/>
          <w:sz w:val="18"/>
          <w:szCs w:val="18"/>
        </w:rPr>
        <w:t xml:space="preserve"> e farmacêutico</w:t>
      </w:r>
      <w:r>
        <w:rPr>
          <w:rFonts w:ascii="Arial" w:hAnsi="Arial" w:cs="Arial"/>
          <w:sz w:val="18"/>
          <w:szCs w:val="18"/>
        </w:rPr>
        <w:t>, nas condições estabelecidas no Edital e seus anexos.</w:t>
      </w: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310450" w:rsidRDefault="00310450" w:rsidP="00310450">
      <w:pPr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RELAÇÃO ATUALIZADA DE CREDENCIADOS</w:t>
      </w:r>
    </w:p>
    <w:p w:rsidR="00310450" w:rsidRDefault="00310450" w:rsidP="00310450">
      <w:pPr>
        <w:spacing w:before="120" w:after="120" w:line="288" w:lineRule="auto"/>
        <w:rPr>
          <w:rFonts w:asciiTheme="minorHAnsi" w:hAnsiTheme="minorHAnsi" w:cstheme="minorBidi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310450" w:rsidTr="00D15928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222D58" w:rsidP="00ED088B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 ODONTOLOGICO.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ALENCAR DA</w:t>
            </w:r>
            <w:r w:rsidR="00222D58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222D58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</w:t>
            </w:r>
            <w:r w:rsidR="00310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6BE">
              <w:rPr>
                <w:rFonts w:ascii="Arial" w:hAnsi="Arial" w:cs="Arial"/>
                <w:sz w:val="18"/>
                <w:szCs w:val="18"/>
              </w:rPr>
              <w:t>057XXXXXX2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10450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0" w:rsidRDefault="00222D5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 PEREIRA DOS SANTOS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450" w:rsidRDefault="007516BE" w:rsidP="00D15928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000XXXXXX2</w:t>
            </w:r>
            <w:r w:rsidR="00222D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6221C" w:rsidTr="00D15928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1C" w:rsidRDefault="0096221C" w:rsidP="0096221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SAMADI CAPELETTI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1C" w:rsidRDefault="0096221C" w:rsidP="0096221C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064.744.391-06</w:t>
            </w:r>
          </w:p>
        </w:tc>
      </w:tr>
    </w:tbl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2"/>
      </w:tblGrid>
      <w:tr w:rsidR="00636B19" w:rsidTr="008D6047">
        <w:trPr>
          <w:trHeight w:val="31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B19" w:rsidRDefault="00636B19" w:rsidP="008D6047">
            <w:pPr>
              <w:pStyle w:val="TableParagraph"/>
              <w:numPr>
                <w:ilvl w:val="0"/>
                <w:numId w:val="1"/>
              </w:num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SERVIÇO FARMACÊUTICO.</w:t>
            </w:r>
          </w:p>
        </w:tc>
      </w:tr>
      <w:tr w:rsidR="00636B19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B19" w:rsidRDefault="00636B19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FABIANA LUCAS MARCONI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B19" w:rsidRDefault="007516BE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049XXXXXX3</w:t>
            </w:r>
            <w:r w:rsidR="00636B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7710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10" w:rsidRDefault="00BD7710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BIOLABS-LABORATORIO,CLINICA MEDICA E STUDIO PILATES LTDA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10" w:rsidRDefault="00BD7710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CNPJ/MF nº 19.837.19/0001-00</w:t>
            </w:r>
          </w:p>
        </w:tc>
      </w:tr>
      <w:tr w:rsidR="00A67E80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80" w:rsidRDefault="00A67E80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EMILY PAIVA SOUZA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80" w:rsidRDefault="00A67E80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061XXXXXX13</w:t>
            </w:r>
          </w:p>
        </w:tc>
      </w:tr>
      <w:tr w:rsidR="00864D76" w:rsidTr="008D6047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76" w:rsidRDefault="00864D76" w:rsidP="00636B19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RAIZER RIBEIRO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76" w:rsidRDefault="00864D76" w:rsidP="008D6047">
            <w:pPr>
              <w:pStyle w:val="TableParagraph"/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CPF/MF Nº 051.XXXXXX65</w:t>
            </w:r>
          </w:p>
        </w:tc>
      </w:tr>
    </w:tbl>
    <w:p w:rsidR="00636B19" w:rsidRDefault="00636B19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310450" w:rsidRDefault="00222D58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–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A67E80">
        <w:rPr>
          <w:rFonts w:ascii="Arial" w:hAnsi="Arial" w:cs="Arial"/>
          <w:sz w:val="18"/>
          <w:szCs w:val="18"/>
        </w:rPr>
        <w:t xml:space="preserve">Júlio - MT, </w:t>
      </w:r>
      <w:r w:rsidR="00864D76">
        <w:rPr>
          <w:rFonts w:ascii="Arial" w:hAnsi="Arial" w:cs="Arial"/>
          <w:sz w:val="18"/>
          <w:szCs w:val="18"/>
        </w:rPr>
        <w:t xml:space="preserve">07 de </w:t>
      </w:r>
      <w:proofErr w:type="gramStart"/>
      <w:r w:rsidR="00864D76">
        <w:rPr>
          <w:rFonts w:ascii="Arial" w:hAnsi="Arial" w:cs="Arial"/>
          <w:sz w:val="18"/>
          <w:szCs w:val="18"/>
        </w:rPr>
        <w:t>Março</w:t>
      </w:r>
      <w:proofErr w:type="gramEnd"/>
      <w:r w:rsidR="00A67E80">
        <w:rPr>
          <w:rFonts w:ascii="Arial" w:hAnsi="Arial" w:cs="Arial"/>
          <w:sz w:val="18"/>
          <w:szCs w:val="18"/>
        </w:rPr>
        <w:t xml:space="preserve"> de 2024</w:t>
      </w:r>
      <w:r>
        <w:rPr>
          <w:rFonts w:ascii="Arial" w:hAnsi="Arial" w:cs="Arial"/>
          <w:sz w:val="18"/>
          <w:szCs w:val="18"/>
        </w:rPr>
        <w:t xml:space="preserve">.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E00C93" w:rsidRPr="00E00C93" w:rsidRDefault="00A67E80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Nadia T.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Nejem</w:t>
      </w:r>
      <w:proofErr w:type="spellEnd"/>
    </w:p>
    <w:p w:rsidR="00864D76" w:rsidRDefault="00A67E80" w:rsidP="00864D7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Agente de Contratação</w:t>
      </w:r>
      <w:r w:rsidR="00864D76" w:rsidRPr="00864D76">
        <w:rPr>
          <w:rFonts w:ascii="Arial" w:hAnsi="Arial" w:cs="Arial"/>
          <w:b w:val="0"/>
          <w:bCs w:val="0"/>
          <w:sz w:val="18"/>
          <w:szCs w:val="18"/>
        </w:rPr>
        <w:t xml:space="preserve"> </w:t>
      </w:r>
    </w:p>
    <w:p w:rsidR="00864D76" w:rsidRPr="00E00C93" w:rsidRDefault="00864D76" w:rsidP="00864D7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Portaria nº 26/2024</w:t>
      </w:r>
    </w:p>
    <w:p w:rsidR="00E00C93" w:rsidRPr="00E00C93" w:rsidRDefault="00E00C93" w:rsidP="00E00C93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</w:lvl>
    <w:lvl w:ilvl="1" w:tplc="04160019">
      <w:start w:val="1"/>
      <w:numFmt w:val="lowerLetter"/>
      <w:lvlText w:val="%2."/>
      <w:lvlJc w:val="left"/>
      <w:pPr>
        <w:ind w:left="1187" w:hanging="360"/>
      </w:pPr>
    </w:lvl>
    <w:lvl w:ilvl="2" w:tplc="0416001B">
      <w:start w:val="1"/>
      <w:numFmt w:val="lowerRoman"/>
      <w:lvlText w:val="%3."/>
      <w:lvlJc w:val="right"/>
      <w:pPr>
        <w:ind w:left="1907" w:hanging="180"/>
      </w:pPr>
    </w:lvl>
    <w:lvl w:ilvl="3" w:tplc="0416000F">
      <w:start w:val="1"/>
      <w:numFmt w:val="decimal"/>
      <w:lvlText w:val="%4."/>
      <w:lvlJc w:val="left"/>
      <w:pPr>
        <w:ind w:left="2627" w:hanging="360"/>
      </w:pPr>
    </w:lvl>
    <w:lvl w:ilvl="4" w:tplc="04160019">
      <w:start w:val="1"/>
      <w:numFmt w:val="lowerLetter"/>
      <w:lvlText w:val="%5."/>
      <w:lvlJc w:val="left"/>
      <w:pPr>
        <w:ind w:left="3347" w:hanging="360"/>
      </w:pPr>
    </w:lvl>
    <w:lvl w:ilvl="5" w:tplc="0416001B">
      <w:start w:val="1"/>
      <w:numFmt w:val="lowerRoman"/>
      <w:lvlText w:val="%6."/>
      <w:lvlJc w:val="right"/>
      <w:pPr>
        <w:ind w:left="4067" w:hanging="180"/>
      </w:pPr>
    </w:lvl>
    <w:lvl w:ilvl="6" w:tplc="0416000F">
      <w:start w:val="1"/>
      <w:numFmt w:val="decimal"/>
      <w:lvlText w:val="%7."/>
      <w:lvlJc w:val="left"/>
      <w:pPr>
        <w:ind w:left="4787" w:hanging="360"/>
      </w:pPr>
    </w:lvl>
    <w:lvl w:ilvl="7" w:tplc="04160019">
      <w:start w:val="1"/>
      <w:numFmt w:val="lowerLetter"/>
      <w:lvlText w:val="%8."/>
      <w:lvlJc w:val="left"/>
      <w:pPr>
        <w:ind w:left="5507" w:hanging="360"/>
      </w:pPr>
    </w:lvl>
    <w:lvl w:ilvl="8" w:tplc="0416001B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222D58"/>
    <w:rsid w:val="002F083E"/>
    <w:rsid w:val="00310450"/>
    <w:rsid w:val="00327147"/>
    <w:rsid w:val="003F4E1C"/>
    <w:rsid w:val="004C50AE"/>
    <w:rsid w:val="0052402E"/>
    <w:rsid w:val="00636B19"/>
    <w:rsid w:val="006430C4"/>
    <w:rsid w:val="006E3B5B"/>
    <w:rsid w:val="007516BE"/>
    <w:rsid w:val="007671D6"/>
    <w:rsid w:val="00864D76"/>
    <w:rsid w:val="00875B8D"/>
    <w:rsid w:val="009136CA"/>
    <w:rsid w:val="0096221C"/>
    <w:rsid w:val="00A5551F"/>
    <w:rsid w:val="00A67E80"/>
    <w:rsid w:val="00A810EF"/>
    <w:rsid w:val="00AA46CB"/>
    <w:rsid w:val="00B62CA1"/>
    <w:rsid w:val="00BD7710"/>
    <w:rsid w:val="00BF7A97"/>
    <w:rsid w:val="00C919DA"/>
    <w:rsid w:val="00D15928"/>
    <w:rsid w:val="00DF6536"/>
    <w:rsid w:val="00E00C93"/>
    <w:rsid w:val="00E07DCA"/>
    <w:rsid w:val="00E6498B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10450"/>
    <w:pPr>
      <w:widowControl w:val="0"/>
      <w:autoSpaceDE w:val="0"/>
      <w:autoSpaceDN w:val="0"/>
      <w:spacing w:line="206" w:lineRule="exact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20</cp:revision>
  <cp:lastPrinted>2022-05-25T13:00:00Z</cp:lastPrinted>
  <dcterms:created xsi:type="dcterms:W3CDTF">2022-05-11T18:36:00Z</dcterms:created>
  <dcterms:modified xsi:type="dcterms:W3CDTF">2024-03-08T13:44:00Z</dcterms:modified>
</cp:coreProperties>
</file>