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550" w:rsidRPr="00BE0986" w:rsidRDefault="00561550" w:rsidP="00561550">
      <w:pPr>
        <w:jc w:val="center"/>
        <w:rPr>
          <w:b/>
          <w:bCs/>
          <w:sz w:val="26"/>
        </w:rPr>
      </w:pPr>
      <w:r w:rsidRPr="00BE0986">
        <w:rPr>
          <w:b/>
          <w:bCs/>
          <w:sz w:val="26"/>
        </w:rPr>
        <w:t>EDITAL DE TOMADA DE PREÇOS N</w:t>
      </w:r>
      <w:r w:rsidRPr="00BE0986">
        <w:rPr>
          <w:b/>
          <w:snapToGrid w:val="0"/>
          <w:sz w:val="26"/>
        </w:rPr>
        <w:t xml:space="preserve">º </w:t>
      </w:r>
      <w:r w:rsidR="009F58DE">
        <w:rPr>
          <w:b/>
          <w:snapToGrid w:val="0"/>
          <w:sz w:val="26"/>
        </w:rPr>
        <w:t>01</w:t>
      </w:r>
      <w:r>
        <w:rPr>
          <w:b/>
          <w:snapToGrid w:val="0"/>
          <w:sz w:val="26"/>
        </w:rPr>
        <w:t>/201</w:t>
      </w:r>
      <w:r w:rsidR="009F58DE">
        <w:rPr>
          <w:b/>
          <w:snapToGrid w:val="0"/>
          <w:sz w:val="26"/>
        </w:rPr>
        <w:t>7</w:t>
      </w:r>
    </w:p>
    <w:p w:rsidR="00561550" w:rsidRDefault="00561550" w:rsidP="00561550">
      <w:pPr>
        <w:ind w:firstLine="1980"/>
        <w:jc w:val="both"/>
        <w:rPr>
          <w:b/>
          <w:sz w:val="22"/>
        </w:rPr>
      </w:pPr>
    </w:p>
    <w:p w:rsidR="00561550" w:rsidRDefault="00561550" w:rsidP="00561550">
      <w:pPr>
        <w:ind w:firstLine="1980"/>
        <w:jc w:val="both"/>
        <w:rPr>
          <w:b/>
          <w:sz w:val="22"/>
        </w:rPr>
      </w:pPr>
    </w:p>
    <w:p w:rsidR="00561550" w:rsidRDefault="00561550" w:rsidP="003673B5">
      <w:pPr>
        <w:ind w:firstLine="708"/>
        <w:jc w:val="both"/>
        <w:rPr>
          <w:snapToGrid w:val="0"/>
          <w:sz w:val="22"/>
        </w:rPr>
      </w:pPr>
      <w:r w:rsidRPr="00AF2385">
        <w:rPr>
          <w:b/>
          <w:sz w:val="22"/>
        </w:rPr>
        <w:t xml:space="preserve">A PREFEITURA </w:t>
      </w:r>
      <w:r w:rsidRPr="004D40C4">
        <w:rPr>
          <w:b/>
          <w:sz w:val="22"/>
        </w:rPr>
        <w:t>MUNICIPAL DE CAMPOS DE JÚLIO,</w:t>
      </w:r>
      <w:r w:rsidRPr="004D40C4">
        <w:rPr>
          <w:bCs/>
          <w:sz w:val="22"/>
        </w:rPr>
        <w:t xml:space="preserve"> através da Comissão Permanente de Licitação, </w:t>
      </w:r>
      <w:r w:rsidRPr="004D40C4">
        <w:rPr>
          <w:sz w:val="22"/>
        </w:rPr>
        <w:t xml:space="preserve">designada pelo </w:t>
      </w:r>
      <w:r w:rsidRPr="004D40C4">
        <w:rPr>
          <w:sz w:val="22"/>
          <w:szCs w:val="22"/>
        </w:rPr>
        <w:t>Decreto n</w:t>
      </w:r>
      <w:r w:rsidR="005D3DBD">
        <w:rPr>
          <w:sz w:val="22"/>
          <w:szCs w:val="22"/>
        </w:rPr>
        <w:t>º</w:t>
      </w:r>
      <w:r w:rsidRPr="004D40C4">
        <w:rPr>
          <w:sz w:val="22"/>
          <w:szCs w:val="22"/>
        </w:rPr>
        <w:t xml:space="preserve"> </w:t>
      </w:r>
      <w:r w:rsidR="009F58DE">
        <w:rPr>
          <w:sz w:val="22"/>
          <w:szCs w:val="22"/>
        </w:rPr>
        <w:t>06</w:t>
      </w:r>
      <w:r w:rsidRPr="004D40C4">
        <w:rPr>
          <w:sz w:val="22"/>
          <w:szCs w:val="22"/>
        </w:rPr>
        <w:t>/201</w:t>
      </w:r>
      <w:r w:rsidR="009F58DE">
        <w:rPr>
          <w:sz w:val="22"/>
          <w:szCs w:val="22"/>
        </w:rPr>
        <w:t>7</w:t>
      </w:r>
      <w:r w:rsidRPr="004D40C4">
        <w:rPr>
          <w:sz w:val="22"/>
          <w:szCs w:val="22"/>
        </w:rPr>
        <w:t xml:space="preserve">, de </w:t>
      </w:r>
      <w:r w:rsidR="009F58DE">
        <w:rPr>
          <w:sz w:val="22"/>
          <w:szCs w:val="22"/>
        </w:rPr>
        <w:t xml:space="preserve">02 </w:t>
      </w:r>
      <w:r w:rsidRPr="004D40C4">
        <w:rPr>
          <w:sz w:val="22"/>
          <w:szCs w:val="22"/>
        </w:rPr>
        <w:t xml:space="preserve">de </w:t>
      </w:r>
      <w:r w:rsidR="004D40C4" w:rsidRPr="004D40C4">
        <w:rPr>
          <w:sz w:val="22"/>
          <w:szCs w:val="22"/>
        </w:rPr>
        <w:t>j</w:t>
      </w:r>
      <w:r w:rsidR="005D3DBD">
        <w:rPr>
          <w:sz w:val="22"/>
          <w:szCs w:val="22"/>
        </w:rPr>
        <w:t>aneiro</w:t>
      </w:r>
      <w:r w:rsidR="004D40C4" w:rsidRPr="004D40C4">
        <w:rPr>
          <w:sz w:val="22"/>
          <w:szCs w:val="22"/>
        </w:rPr>
        <w:t xml:space="preserve"> </w:t>
      </w:r>
      <w:r w:rsidRPr="004D40C4">
        <w:rPr>
          <w:sz w:val="22"/>
          <w:szCs w:val="22"/>
        </w:rPr>
        <w:t>de 201</w:t>
      </w:r>
      <w:r w:rsidR="009F58DE">
        <w:rPr>
          <w:sz w:val="22"/>
          <w:szCs w:val="22"/>
        </w:rPr>
        <w:t>7</w:t>
      </w:r>
      <w:r w:rsidRPr="004D40C4">
        <w:rPr>
          <w:sz w:val="22"/>
          <w:szCs w:val="22"/>
        </w:rPr>
        <w:t xml:space="preserve">, no </w:t>
      </w:r>
      <w:r w:rsidRPr="00AF2385">
        <w:rPr>
          <w:sz w:val="22"/>
          <w:szCs w:val="22"/>
        </w:rPr>
        <w:t>uso de suas atribuições legais,</w:t>
      </w:r>
      <w:r>
        <w:rPr>
          <w:sz w:val="22"/>
          <w:szCs w:val="22"/>
        </w:rPr>
        <w:t xml:space="preserve"> </w:t>
      </w:r>
      <w:r>
        <w:rPr>
          <w:sz w:val="22"/>
        </w:rPr>
        <w:t>t</w:t>
      </w:r>
      <w:r>
        <w:rPr>
          <w:snapToGrid w:val="0"/>
          <w:sz w:val="22"/>
        </w:rPr>
        <w:t xml:space="preserve">orna público, para conhecimento de todos os interessados, que </w:t>
      </w:r>
      <w:r w:rsidR="005D3DBD">
        <w:rPr>
          <w:snapToGrid w:val="0"/>
          <w:sz w:val="22"/>
        </w:rPr>
        <w:t xml:space="preserve">está </w:t>
      </w:r>
      <w:r>
        <w:rPr>
          <w:snapToGrid w:val="0"/>
          <w:sz w:val="22"/>
        </w:rPr>
        <w:t>realiza</w:t>
      </w:r>
      <w:r w:rsidR="005D3DBD">
        <w:rPr>
          <w:snapToGrid w:val="0"/>
          <w:sz w:val="22"/>
        </w:rPr>
        <w:t>ndo</w:t>
      </w:r>
      <w:r>
        <w:rPr>
          <w:snapToGrid w:val="0"/>
          <w:sz w:val="22"/>
        </w:rPr>
        <w:t xml:space="preserve"> licitação na modalidade de </w:t>
      </w:r>
      <w:r>
        <w:rPr>
          <w:b/>
          <w:snapToGrid w:val="0"/>
          <w:sz w:val="22"/>
        </w:rPr>
        <w:t>TOMADA DE PREÇOS</w:t>
      </w:r>
      <w:r>
        <w:rPr>
          <w:snapToGrid w:val="0"/>
          <w:sz w:val="22"/>
        </w:rPr>
        <w:t xml:space="preserve">, do tipo </w:t>
      </w:r>
      <w:r>
        <w:rPr>
          <w:b/>
          <w:snapToGrid w:val="0"/>
          <w:sz w:val="22"/>
          <w:u w:val="single"/>
        </w:rPr>
        <w:t xml:space="preserve">MENOR PREÇO </w:t>
      </w:r>
      <w:r w:rsidR="00D41A44">
        <w:rPr>
          <w:b/>
          <w:snapToGrid w:val="0"/>
          <w:sz w:val="22"/>
          <w:u w:val="single"/>
        </w:rPr>
        <w:t>GLOBAL</w:t>
      </w:r>
      <w:r>
        <w:rPr>
          <w:b/>
          <w:snapToGrid w:val="0"/>
          <w:sz w:val="22"/>
          <w:u w:val="single"/>
        </w:rPr>
        <w:t>,</w:t>
      </w:r>
      <w:r>
        <w:rPr>
          <w:snapToGrid w:val="0"/>
          <w:sz w:val="22"/>
        </w:rPr>
        <w:t xml:space="preserve"> </w:t>
      </w:r>
      <w:r w:rsidR="005D3DBD" w:rsidRPr="005D3DBD">
        <w:rPr>
          <w:snapToGrid w:val="0"/>
          <w:sz w:val="22"/>
        </w:rPr>
        <w:t>para contratação de  01 (um) profissional farmacêutico para atender as necessidades da Secretaria Municipal de Saúde</w:t>
      </w:r>
      <w:r w:rsidR="005D3DBD">
        <w:rPr>
          <w:snapToGrid w:val="0"/>
          <w:sz w:val="22"/>
        </w:rPr>
        <w:t>,</w:t>
      </w:r>
      <w:r w:rsidR="005D3DBD" w:rsidRPr="005D3DBD">
        <w:rPr>
          <w:snapToGrid w:val="0"/>
          <w:sz w:val="22"/>
        </w:rPr>
        <w:t xml:space="preserve"> </w:t>
      </w:r>
      <w:r>
        <w:rPr>
          <w:snapToGrid w:val="0"/>
          <w:sz w:val="22"/>
        </w:rPr>
        <w:t xml:space="preserve">conforme descrito neste edital e seus anexos e de acordo com a Lei 8.666/93 e alterações posteriores. </w:t>
      </w:r>
    </w:p>
    <w:p w:rsidR="00561550" w:rsidRPr="00DD7E94" w:rsidRDefault="00561550" w:rsidP="003673B5">
      <w:pPr>
        <w:ind w:firstLine="708"/>
        <w:jc w:val="both"/>
        <w:rPr>
          <w:sz w:val="22"/>
        </w:rPr>
      </w:pPr>
      <w:r w:rsidRPr="00DD7E94">
        <w:rPr>
          <w:snapToGrid w:val="0"/>
          <w:sz w:val="22"/>
        </w:rPr>
        <w:t xml:space="preserve">Os envelopes contendo os Documentos de Habilitação e a Proposta de Preço definidos </w:t>
      </w:r>
      <w:r w:rsidR="00200AB4">
        <w:rPr>
          <w:snapToGrid w:val="0"/>
          <w:sz w:val="22"/>
        </w:rPr>
        <w:t>n</w:t>
      </w:r>
      <w:r w:rsidRPr="00DD7E94">
        <w:rPr>
          <w:snapToGrid w:val="0"/>
          <w:sz w:val="22"/>
        </w:rPr>
        <w:t>este Edital e seus Anexos deverão ser entregues até a</w:t>
      </w:r>
      <w:r w:rsidRPr="00DD7E94">
        <w:rPr>
          <w:sz w:val="22"/>
        </w:rPr>
        <w:t xml:space="preserve">s </w:t>
      </w:r>
      <w:r w:rsidRPr="00DD7E94">
        <w:rPr>
          <w:b/>
          <w:bCs/>
          <w:sz w:val="22"/>
        </w:rPr>
        <w:t xml:space="preserve">08h00 (oito horas) </w:t>
      </w:r>
      <w:r w:rsidRPr="00DD7E94">
        <w:rPr>
          <w:bCs/>
          <w:sz w:val="22"/>
        </w:rPr>
        <w:t>do</w:t>
      </w:r>
      <w:r w:rsidRPr="00DD7E94">
        <w:rPr>
          <w:b/>
          <w:bCs/>
          <w:sz w:val="22"/>
        </w:rPr>
        <w:t xml:space="preserve"> </w:t>
      </w:r>
      <w:r w:rsidRPr="00DD7E94">
        <w:rPr>
          <w:sz w:val="22"/>
        </w:rPr>
        <w:t xml:space="preserve">horário local do dia </w:t>
      </w:r>
      <w:r w:rsidR="009F58DE">
        <w:rPr>
          <w:b/>
          <w:sz w:val="22"/>
        </w:rPr>
        <w:t xml:space="preserve">27 </w:t>
      </w:r>
      <w:r w:rsidRPr="00DD7E94">
        <w:rPr>
          <w:b/>
          <w:sz w:val="22"/>
        </w:rPr>
        <w:t xml:space="preserve">de </w:t>
      </w:r>
      <w:r w:rsidR="009F58DE">
        <w:rPr>
          <w:b/>
          <w:sz w:val="22"/>
        </w:rPr>
        <w:t xml:space="preserve">janeiro </w:t>
      </w:r>
      <w:r w:rsidRPr="00DD7E94">
        <w:rPr>
          <w:b/>
          <w:sz w:val="22"/>
        </w:rPr>
        <w:t>de 201</w:t>
      </w:r>
      <w:r w:rsidR="009F58DE">
        <w:rPr>
          <w:b/>
          <w:sz w:val="22"/>
        </w:rPr>
        <w:t>7,</w:t>
      </w:r>
      <w:r w:rsidRPr="00DD7E94">
        <w:rPr>
          <w:sz w:val="22"/>
          <w:szCs w:val="22"/>
        </w:rPr>
        <w:t xml:space="preserve"> no Departamento de Licitaç</w:t>
      </w:r>
      <w:r w:rsidR="00837EB4" w:rsidRPr="00DD7E94">
        <w:rPr>
          <w:sz w:val="22"/>
          <w:szCs w:val="22"/>
        </w:rPr>
        <w:t>ão</w:t>
      </w:r>
      <w:r w:rsidRPr="00DD7E94">
        <w:rPr>
          <w:sz w:val="22"/>
          <w:szCs w:val="22"/>
        </w:rPr>
        <w:t xml:space="preserve"> e Contratos da Prefeitura Municipal de Campos de Júlio - MT, situado à Av. Valdir Masutti, </w:t>
      </w:r>
      <w:r w:rsidR="005D3DBD">
        <w:rPr>
          <w:sz w:val="22"/>
          <w:szCs w:val="22"/>
        </w:rPr>
        <w:t>779W</w:t>
      </w:r>
      <w:r w:rsidRPr="00DD7E94">
        <w:rPr>
          <w:sz w:val="22"/>
          <w:szCs w:val="22"/>
        </w:rPr>
        <w:t xml:space="preserve">, Lot. Bom Jardim. A abertura desta licitação ocorrerá </w:t>
      </w:r>
      <w:r w:rsidRPr="00DD7E94">
        <w:rPr>
          <w:bCs/>
          <w:sz w:val="22"/>
          <w:szCs w:val="22"/>
        </w:rPr>
        <w:t>no dia</w:t>
      </w:r>
      <w:r w:rsidRPr="00DD7E94">
        <w:rPr>
          <w:sz w:val="22"/>
          <w:szCs w:val="22"/>
        </w:rPr>
        <w:t xml:space="preserve"> </w:t>
      </w:r>
      <w:r w:rsidR="009F58DE">
        <w:rPr>
          <w:b/>
          <w:sz w:val="22"/>
          <w:szCs w:val="22"/>
        </w:rPr>
        <w:t>27</w:t>
      </w:r>
      <w:r w:rsidRPr="00DD7E94">
        <w:rPr>
          <w:b/>
          <w:sz w:val="22"/>
          <w:szCs w:val="22"/>
        </w:rPr>
        <w:t>/</w:t>
      </w:r>
      <w:r w:rsidR="009F58DE">
        <w:rPr>
          <w:b/>
          <w:sz w:val="22"/>
          <w:szCs w:val="22"/>
        </w:rPr>
        <w:t>01</w:t>
      </w:r>
      <w:r w:rsidRPr="00DD7E94">
        <w:rPr>
          <w:b/>
          <w:sz w:val="22"/>
          <w:szCs w:val="22"/>
        </w:rPr>
        <w:t>/201</w:t>
      </w:r>
      <w:r w:rsidR="009F58DE">
        <w:rPr>
          <w:b/>
          <w:sz w:val="22"/>
          <w:szCs w:val="22"/>
        </w:rPr>
        <w:t>7</w:t>
      </w:r>
      <w:r w:rsidRPr="00DD7E94">
        <w:rPr>
          <w:b/>
          <w:sz w:val="22"/>
          <w:szCs w:val="22"/>
        </w:rPr>
        <w:t>, às 08h00 (oito horas)</w:t>
      </w:r>
      <w:r w:rsidRPr="00DD7E94">
        <w:rPr>
          <w:sz w:val="22"/>
          <w:szCs w:val="22"/>
        </w:rPr>
        <w:t xml:space="preserve"> do horário local.</w:t>
      </w:r>
    </w:p>
    <w:p w:rsidR="00561550" w:rsidRDefault="00561550" w:rsidP="00561550">
      <w:pPr>
        <w:rPr>
          <w:b/>
          <w:snapToGrid w:val="0"/>
          <w:sz w:val="22"/>
        </w:rPr>
      </w:pPr>
    </w:p>
    <w:p w:rsidR="00561550" w:rsidRDefault="00561550" w:rsidP="00561550">
      <w:pPr>
        <w:rPr>
          <w:b/>
          <w:snapToGrid w:val="0"/>
          <w:sz w:val="22"/>
        </w:rPr>
      </w:pPr>
    </w:p>
    <w:p w:rsidR="00561550" w:rsidRPr="00444A3C" w:rsidRDefault="00561550" w:rsidP="00561550">
      <w:pPr>
        <w:rPr>
          <w:b/>
          <w:sz w:val="22"/>
          <w:szCs w:val="22"/>
          <w:u w:val="single"/>
        </w:rPr>
      </w:pPr>
      <w:r w:rsidRPr="00444A3C">
        <w:rPr>
          <w:b/>
          <w:sz w:val="22"/>
          <w:szCs w:val="22"/>
          <w:u w:val="single"/>
        </w:rPr>
        <w:t>1. DO OBJETO</w:t>
      </w:r>
    </w:p>
    <w:p w:rsidR="00561550" w:rsidRPr="00444A3C" w:rsidRDefault="00561550" w:rsidP="00561550">
      <w:pPr>
        <w:jc w:val="center"/>
        <w:rPr>
          <w:b/>
          <w:sz w:val="22"/>
          <w:szCs w:val="22"/>
        </w:rPr>
      </w:pPr>
    </w:p>
    <w:p w:rsidR="00561550" w:rsidRPr="00444A3C" w:rsidRDefault="00561550" w:rsidP="00FD5890">
      <w:pPr>
        <w:pStyle w:val="PargrafodaLista"/>
        <w:numPr>
          <w:ilvl w:val="1"/>
          <w:numId w:val="2"/>
        </w:numPr>
        <w:jc w:val="both"/>
        <w:rPr>
          <w:sz w:val="22"/>
          <w:szCs w:val="22"/>
        </w:rPr>
      </w:pPr>
      <w:r w:rsidRPr="00444A3C">
        <w:rPr>
          <w:sz w:val="22"/>
          <w:szCs w:val="22"/>
        </w:rPr>
        <w:t xml:space="preserve">A presente licitação tem por objeto a contratação de </w:t>
      </w:r>
      <w:r w:rsidR="00D41A44" w:rsidRPr="00444A3C">
        <w:rPr>
          <w:sz w:val="22"/>
          <w:szCs w:val="22"/>
        </w:rPr>
        <w:t>01</w:t>
      </w:r>
      <w:r w:rsidRPr="00444A3C">
        <w:rPr>
          <w:sz w:val="22"/>
          <w:szCs w:val="22"/>
        </w:rPr>
        <w:t xml:space="preserve"> (</w:t>
      </w:r>
      <w:r w:rsidR="00D41A44" w:rsidRPr="00444A3C">
        <w:rPr>
          <w:sz w:val="22"/>
          <w:szCs w:val="22"/>
        </w:rPr>
        <w:t>um</w:t>
      </w:r>
      <w:r w:rsidRPr="00444A3C">
        <w:rPr>
          <w:sz w:val="22"/>
          <w:szCs w:val="22"/>
        </w:rPr>
        <w:t>) profissiona</w:t>
      </w:r>
      <w:r w:rsidR="00D41A44" w:rsidRPr="00444A3C">
        <w:rPr>
          <w:sz w:val="22"/>
          <w:szCs w:val="22"/>
        </w:rPr>
        <w:t>l</w:t>
      </w:r>
      <w:r w:rsidRPr="00444A3C">
        <w:rPr>
          <w:sz w:val="22"/>
          <w:szCs w:val="22"/>
        </w:rPr>
        <w:t xml:space="preserve"> </w:t>
      </w:r>
      <w:r w:rsidR="005D3DBD" w:rsidRPr="00444A3C">
        <w:rPr>
          <w:sz w:val="22"/>
          <w:szCs w:val="22"/>
        </w:rPr>
        <w:t>farmacêutico</w:t>
      </w:r>
      <w:r w:rsidRPr="00444A3C">
        <w:rPr>
          <w:sz w:val="22"/>
          <w:szCs w:val="22"/>
        </w:rPr>
        <w:t>, em conformidade com o</w:t>
      </w:r>
      <w:r w:rsidR="003465C2" w:rsidRPr="00444A3C">
        <w:rPr>
          <w:sz w:val="22"/>
          <w:szCs w:val="22"/>
        </w:rPr>
        <w:t>s</w:t>
      </w:r>
      <w:r w:rsidRPr="00444A3C">
        <w:rPr>
          <w:sz w:val="22"/>
          <w:szCs w:val="22"/>
        </w:rPr>
        <w:t xml:space="preserve"> Anexo</w:t>
      </w:r>
      <w:r w:rsidR="003465C2" w:rsidRPr="00444A3C">
        <w:rPr>
          <w:sz w:val="22"/>
          <w:szCs w:val="22"/>
        </w:rPr>
        <w:t>s</w:t>
      </w:r>
      <w:r w:rsidRPr="00444A3C">
        <w:rPr>
          <w:sz w:val="22"/>
          <w:szCs w:val="22"/>
        </w:rPr>
        <w:t xml:space="preserve"> </w:t>
      </w:r>
      <w:r w:rsidR="003465C2" w:rsidRPr="00444A3C">
        <w:rPr>
          <w:sz w:val="22"/>
          <w:szCs w:val="22"/>
        </w:rPr>
        <w:t xml:space="preserve">II – Especificação dos Serviços e </w:t>
      </w:r>
      <w:r w:rsidRPr="00444A3C">
        <w:rPr>
          <w:sz w:val="22"/>
          <w:szCs w:val="22"/>
        </w:rPr>
        <w:t>III</w:t>
      </w:r>
      <w:r w:rsidR="003465C2" w:rsidRPr="00444A3C">
        <w:rPr>
          <w:sz w:val="22"/>
          <w:szCs w:val="22"/>
        </w:rPr>
        <w:t xml:space="preserve"> - M</w:t>
      </w:r>
      <w:r w:rsidRPr="00444A3C">
        <w:rPr>
          <w:sz w:val="22"/>
          <w:szCs w:val="22"/>
        </w:rPr>
        <w:t xml:space="preserve">inuta do </w:t>
      </w:r>
      <w:r w:rsidR="003465C2" w:rsidRPr="00444A3C">
        <w:rPr>
          <w:sz w:val="22"/>
          <w:szCs w:val="22"/>
        </w:rPr>
        <w:t>C</w:t>
      </w:r>
      <w:r w:rsidRPr="00444A3C">
        <w:rPr>
          <w:sz w:val="22"/>
          <w:szCs w:val="22"/>
        </w:rPr>
        <w:t>ontrato</w:t>
      </w:r>
      <w:r w:rsidR="00DD7E94" w:rsidRPr="00444A3C">
        <w:rPr>
          <w:sz w:val="22"/>
          <w:szCs w:val="22"/>
        </w:rPr>
        <w:t>, partes integrante deste Edital, como se nele estivesse transcrito;</w:t>
      </w:r>
    </w:p>
    <w:p w:rsidR="00561550" w:rsidRPr="00444A3C" w:rsidRDefault="00561550" w:rsidP="00AF2385">
      <w:pPr>
        <w:pStyle w:val="PargrafodaLista"/>
        <w:numPr>
          <w:ilvl w:val="1"/>
          <w:numId w:val="2"/>
        </w:numPr>
        <w:jc w:val="both"/>
        <w:rPr>
          <w:sz w:val="22"/>
          <w:szCs w:val="22"/>
        </w:rPr>
      </w:pPr>
      <w:r w:rsidRPr="00444A3C">
        <w:rPr>
          <w:sz w:val="22"/>
          <w:szCs w:val="22"/>
        </w:rPr>
        <w:t>O regime de execução do objeto desta lici</w:t>
      </w:r>
      <w:r w:rsidR="00B83065" w:rsidRPr="00444A3C">
        <w:rPr>
          <w:sz w:val="22"/>
          <w:szCs w:val="22"/>
        </w:rPr>
        <w:t xml:space="preserve">tação será o de EMPREITADA POR </w:t>
      </w:r>
      <w:r w:rsidR="00D41A44" w:rsidRPr="00444A3C">
        <w:rPr>
          <w:sz w:val="22"/>
          <w:szCs w:val="22"/>
        </w:rPr>
        <w:t>PREÇO GLOBAL</w:t>
      </w:r>
      <w:r w:rsidRPr="00444A3C">
        <w:rPr>
          <w:sz w:val="22"/>
          <w:szCs w:val="22"/>
        </w:rPr>
        <w:t>.</w:t>
      </w:r>
    </w:p>
    <w:p w:rsidR="00561550" w:rsidRPr="00444A3C" w:rsidRDefault="00561550" w:rsidP="00561550">
      <w:pPr>
        <w:pStyle w:val="Recuodecorpodetexto"/>
        <w:widowControl w:val="0"/>
        <w:ind w:left="0"/>
        <w:rPr>
          <w:snapToGrid w:val="0"/>
          <w:szCs w:val="22"/>
          <w:u w:val="single"/>
        </w:rPr>
      </w:pPr>
    </w:p>
    <w:p w:rsidR="00561550" w:rsidRPr="00444A3C" w:rsidRDefault="00561550" w:rsidP="00561550">
      <w:pPr>
        <w:tabs>
          <w:tab w:val="left" w:pos="6600"/>
        </w:tabs>
        <w:rPr>
          <w:b/>
          <w:snapToGrid w:val="0"/>
          <w:sz w:val="22"/>
          <w:szCs w:val="22"/>
          <w:u w:val="single"/>
        </w:rPr>
      </w:pPr>
      <w:r w:rsidRPr="00444A3C">
        <w:rPr>
          <w:b/>
          <w:snapToGrid w:val="0"/>
          <w:sz w:val="22"/>
          <w:szCs w:val="22"/>
          <w:u w:val="single"/>
        </w:rPr>
        <w:t>2. DAS DOTAÇÕES ORÇAMENTÁRIAS</w:t>
      </w:r>
    </w:p>
    <w:p w:rsidR="00561550" w:rsidRPr="00444A3C" w:rsidRDefault="00561550" w:rsidP="00561550">
      <w:pPr>
        <w:jc w:val="both"/>
        <w:rPr>
          <w:b/>
          <w:snapToGrid w:val="0"/>
          <w:sz w:val="22"/>
          <w:szCs w:val="22"/>
        </w:rPr>
      </w:pPr>
    </w:p>
    <w:p w:rsidR="00561550" w:rsidRPr="00444A3C" w:rsidRDefault="00561550" w:rsidP="00561550">
      <w:pPr>
        <w:jc w:val="both"/>
        <w:rPr>
          <w:sz w:val="22"/>
          <w:szCs w:val="22"/>
        </w:rPr>
      </w:pPr>
      <w:r w:rsidRPr="00444A3C">
        <w:rPr>
          <w:b/>
          <w:snapToGrid w:val="0"/>
          <w:sz w:val="22"/>
          <w:szCs w:val="22"/>
        </w:rPr>
        <w:t xml:space="preserve">2.1. </w:t>
      </w:r>
      <w:r w:rsidRPr="00444A3C">
        <w:rPr>
          <w:sz w:val="22"/>
          <w:szCs w:val="22"/>
        </w:rPr>
        <w:t>Para cobertura das despesas decorrentes desta Licitação serão utilizados recursos provenientes do orçamento Municipal constantes das seguintes dotações:</w:t>
      </w:r>
    </w:p>
    <w:p w:rsidR="00561550" w:rsidRPr="00444A3C" w:rsidRDefault="00561550" w:rsidP="00561550">
      <w:pPr>
        <w:jc w:val="both"/>
        <w:rPr>
          <w:sz w:val="22"/>
          <w:szCs w:val="22"/>
        </w:rPr>
      </w:pPr>
      <w:r w:rsidRPr="00444A3C">
        <w:rPr>
          <w:sz w:val="22"/>
          <w:szCs w:val="22"/>
        </w:rPr>
        <w:tab/>
      </w:r>
    </w:p>
    <w:p w:rsidR="00FC4D05" w:rsidRPr="00444A3C" w:rsidRDefault="00FC4D05" w:rsidP="00FC4D05">
      <w:pPr>
        <w:ind w:firstLine="708"/>
        <w:rPr>
          <w:color w:val="000000" w:themeColor="text1"/>
          <w:sz w:val="22"/>
          <w:szCs w:val="22"/>
        </w:rPr>
      </w:pPr>
      <w:r w:rsidRPr="00444A3C">
        <w:rPr>
          <w:color w:val="000000" w:themeColor="text1"/>
          <w:sz w:val="22"/>
          <w:szCs w:val="22"/>
        </w:rPr>
        <w:t>06 - Secretaria Municipal de Saúde</w:t>
      </w:r>
    </w:p>
    <w:p w:rsidR="00FC4D05" w:rsidRPr="00444A3C" w:rsidRDefault="00FC4D05" w:rsidP="00FC4D05">
      <w:pPr>
        <w:jc w:val="both"/>
        <w:rPr>
          <w:color w:val="000000" w:themeColor="text1"/>
          <w:sz w:val="22"/>
          <w:szCs w:val="22"/>
        </w:rPr>
      </w:pPr>
      <w:r w:rsidRPr="00444A3C">
        <w:rPr>
          <w:color w:val="000000" w:themeColor="text1"/>
          <w:sz w:val="22"/>
          <w:szCs w:val="22"/>
        </w:rPr>
        <w:tab/>
        <w:t>01 - Fundo Municipal de Saúde</w:t>
      </w:r>
    </w:p>
    <w:p w:rsidR="00FC4D05" w:rsidRPr="00444A3C" w:rsidRDefault="00FC4D05" w:rsidP="00FC4D05">
      <w:pPr>
        <w:jc w:val="both"/>
        <w:rPr>
          <w:color w:val="000000" w:themeColor="text1"/>
          <w:sz w:val="22"/>
          <w:szCs w:val="22"/>
        </w:rPr>
      </w:pPr>
      <w:r w:rsidRPr="00444A3C">
        <w:rPr>
          <w:color w:val="000000" w:themeColor="text1"/>
          <w:sz w:val="22"/>
          <w:szCs w:val="22"/>
        </w:rPr>
        <w:tab/>
      </w:r>
      <w:r w:rsidR="00891F31" w:rsidRPr="00444A3C">
        <w:rPr>
          <w:color w:val="000000" w:themeColor="text1"/>
          <w:sz w:val="22"/>
          <w:szCs w:val="22"/>
        </w:rPr>
        <w:t>61</w:t>
      </w:r>
      <w:r w:rsidR="005D3DBD" w:rsidRPr="00444A3C">
        <w:rPr>
          <w:color w:val="000000" w:themeColor="text1"/>
          <w:sz w:val="22"/>
          <w:szCs w:val="22"/>
        </w:rPr>
        <w:t>201</w:t>
      </w:r>
      <w:r w:rsidRPr="00444A3C">
        <w:rPr>
          <w:color w:val="000000" w:themeColor="text1"/>
          <w:sz w:val="22"/>
          <w:szCs w:val="22"/>
        </w:rPr>
        <w:t xml:space="preserve"> – </w:t>
      </w:r>
      <w:r w:rsidR="005D3DBD" w:rsidRPr="00444A3C">
        <w:rPr>
          <w:color w:val="000000" w:themeColor="text1"/>
          <w:sz w:val="22"/>
          <w:szCs w:val="22"/>
        </w:rPr>
        <w:t>Farmácia Básica</w:t>
      </w:r>
      <w:r w:rsidRPr="00444A3C">
        <w:rPr>
          <w:color w:val="000000" w:themeColor="text1"/>
          <w:sz w:val="22"/>
          <w:szCs w:val="22"/>
        </w:rPr>
        <w:t>.</w:t>
      </w:r>
    </w:p>
    <w:p w:rsidR="00FC4D05" w:rsidRPr="00444A3C" w:rsidRDefault="00FC4D05" w:rsidP="00FC4D05">
      <w:pPr>
        <w:ind w:firstLine="708"/>
        <w:jc w:val="both"/>
        <w:rPr>
          <w:color w:val="000000" w:themeColor="text1"/>
          <w:sz w:val="22"/>
          <w:szCs w:val="22"/>
        </w:rPr>
      </w:pPr>
      <w:r w:rsidRPr="00444A3C">
        <w:rPr>
          <w:color w:val="000000" w:themeColor="text1"/>
          <w:sz w:val="22"/>
          <w:szCs w:val="22"/>
        </w:rPr>
        <w:t>(</w:t>
      </w:r>
      <w:r w:rsidR="009F58DE">
        <w:rPr>
          <w:color w:val="000000" w:themeColor="text1"/>
          <w:sz w:val="22"/>
          <w:szCs w:val="22"/>
        </w:rPr>
        <w:t>366</w:t>
      </w:r>
      <w:r w:rsidRPr="00444A3C">
        <w:rPr>
          <w:color w:val="000000" w:themeColor="text1"/>
          <w:sz w:val="22"/>
          <w:szCs w:val="22"/>
        </w:rPr>
        <w:t xml:space="preserve">) </w:t>
      </w:r>
      <w:r w:rsidR="005D3DBD" w:rsidRPr="00444A3C">
        <w:rPr>
          <w:color w:val="000000" w:themeColor="text1"/>
          <w:sz w:val="22"/>
          <w:szCs w:val="22"/>
        </w:rPr>
        <w:t>06.01.2.027.3.3.90.34.</w:t>
      </w:r>
      <w:r w:rsidR="009F58DE">
        <w:rPr>
          <w:color w:val="000000" w:themeColor="text1"/>
          <w:sz w:val="22"/>
          <w:szCs w:val="22"/>
        </w:rPr>
        <w:t>99</w:t>
      </w:r>
      <w:r w:rsidR="005D3DBD" w:rsidRPr="00444A3C">
        <w:rPr>
          <w:color w:val="000000" w:themeColor="text1"/>
          <w:sz w:val="22"/>
          <w:szCs w:val="22"/>
        </w:rPr>
        <w:t xml:space="preserve">.00.00.00 </w:t>
      </w:r>
      <w:r w:rsidRPr="00444A3C">
        <w:rPr>
          <w:color w:val="000000" w:themeColor="text1"/>
          <w:sz w:val="22"/>
          <w:szCs w:val="22"/>
        </w:rPr>
        <w:t>– Outras Desp. Pessoal Dec. Contratos Terceir</w:t>
      </w:r>
      <w:r w:rsidR="00EA30FD" w:rsidRPr="00444A3C">
        <w:rPr>
          <w:color w:val="000000" w:themeColor="text1"/>
          <w:sz w:val="22"/>
          <w:szCs w:val="22"/>
        </w:rPr>
        <w:t>os.</w:t>
      </w:r>
      <w:r w:rsidRPr="00444A3C">
        <w:rPr>
          <w:color w:val="000000" w:themeColor="text1"/>
          <w:sz w:val="22"/>
          <w:szCs w:val="22"/>
        </w:rPr>
        <w:t xml:space="preserve"> </w:t>
      </w:r>
    </w:p>
    <w:p w:rsidR="00561550" w:rsidRPr="00444A3C" w:rsidRDefault="00561550" w:rsidP="00561550">
      <w:pPr>
        <w:jc w:val="both"/>
        <w:rPr>
          <w:sz w:val="22"/>
          <w:szCs w:val="22"/>
        </w:rPr>
      </w:pPr>
    </w:p>
    <w:p w:rsidR="00561550" w:rsidRPr="00444A3C" w:rsidRDefault="00561550" w:rsidP="00751A9E">
      <w:pPr>
        <w:rPr>
          <w:b/>
          <w:snapToGrid w:val="0"/>
          <w:sz w:val="22"/>
          <w:szCs w:val="22"/>
          <w:u w:val="single"/>
        </w:rPr>
      </w:pPr>
      <w:r w:rsidRPr="00444A3C">
        <w:rPr>
          <w:b/>
          <w:snapToGrid w:val="0"/>
          <w:sz w:val="22"/>
          <w:szCs w:val="22"/>
          <w:u w:val="single"/>
        </w:rPr>
        <w:t>3. DAS CONDIÇÕES PARA PARTICIPAÇÃO</w:t>
      </w:r>
    </w:p>
    <w:p w:rsidR="00561550" w:rsidRPr="00444A3C" w:rsidRDefault="00561550" w:rsidP="00561550">
      <w:pPr>
        <w:rPr>
          <w:sz w:val="22"/>
          <w:szCs w:val="22"/>
        </w:rPr>
      </w:pPr>
    </w:p>
    <w:p w:rsidR="00561550" w:rsidRPr="00444A3C" w:rsidRDefault="00561550" w:rsidP="00561550">
      <w:pPr>
        <w:jc w:val="both"/>
        <w:rPr>
          <w:sz w:val="22"/>
          <w:szCs w:val="22"/>
        </w:rPr>
      </w:pPr>
      <w:r w:rsidRPr="00444A3C">
        <w:rPr>
          <w:b/>
          <w:sz w:val="22"/>
          <w:szCs w:val="22"/>
        </w:rPr>
        <w:t>3.1.</w:t>
      </w:r>
      <w:r w:rsidRPr="00444A3C">
        <w:rPr>
          <w:sz w:val="22"/>
          <w:szCs w:val="22"/>
        </w:rPr>
        <w:t xml:space="preserve"> Somente será admitida a participação neste certame de pessoas físicas que comprovem, com documentos</w:t>
      </w:r>
      <w:r w:rsidR="005C5021" w:rsidRPr="00444A3C">
        <w:rPr>
          <w:sz w:val="22"/>
          <w:szCs w:val="22"/>
        </w:rPr>
        <w:t>,</w:t>
      </w:r>
      <w:r w:rsidRPr="00444A3C">
        <w:rPr>
          <w:sz w:val="22"/>
          <w:szCs w:val="22"/>
        </w:rPr>
        <w:t xml:space="preserve"> registros </w:t>
      </w:r>
      <w:r w:rsidR="005C5021" w:rsidRPr="00444A3C">
        <w:rPr>
          <w:sz w:val="22"/>
          <w:szCs w:val="22"/>
        </w:rPr>
        <w:t>e/</w:t>
      </w:r>
      <w:r w:rsidRPr="00444A3C">
        <w:rPr>
          <w:sz w:val="22"/>
          <w:szCs w:val="22"/>
        </w:rPr>
        <w:t xml:space="preserve">ou autorizações legais, que </w:t>
      </w:r>
      <w:r w:rsidR="005D3DBD" w:rsidRPr="00444A3C">
        <w:rPr>
          <w:sz w:val="22"/>
          <w:szCs w:val="22"/>
        </w:rPr>
        <w:t xml:space="preserve">atuem </w:t>
      </w:r>
      <w:r w:rsidRPr="00444A3C">
        <w:rPr>
          <w:sz w:val="22"/>
          <w:szCs w:val="22"/>
        </w:rPr>
        <w:t>no ramo pertinente ao objeto desta licitação.</w:t>
      </w:r>
    </w:p>
    <w:p w:rsidR="00561550" w:rsidRPr="00444A3C" w:rsidRDefault="00561550" w:rsidP="00561550">
      <w:pPr>
        <w:jc w:val="both"/>
        <w:rPr>
          <w:sz w:val="22"/>
          <w:szCs w:val="22"/>
        </w:rPr>
      </w:pPr>
      <w:r w:rsidRPr="00444A3C">
        <w:rPr>
          <w:b/>
          <w:sz w:val="22"/>
          <w:szCs w:val="22"/>
        </w:rPr>
        <w:t>3.2.</w:t>
      </w:r>
      <w:r w:rsidRPr="00444A3C">
        <w:rPr>
          <w:sz w:val="22"/>
          <w:szCs w:val="22"/>
        </w:rPr>
        <w:t xml:space="preserve"> Estarão habilitadas a participar desta licitação pessoas físicas devidamente cadastradas no Cadastro Municipal de Fornecedores ou que atendem a todas as condições exigidas para cadastramento até o terceiro dia anterior à data de recebimento das propostas, conforme art. 22, § 2º da Lei n. 8.666/93.</w:t>
      </w:r>
    </w:p>
    <w:p w:rsidR="00561550" w:rsidRPr="00444A3C" w:rsidRDefault="00561550" w:rsidP="00561550">
      <w:pPr>
        <w:jc w:val="both"/>
        <w:rPr>
          <w:sz w:val="22"/>
          <w:szCs w:val="22"/>
        </w:rPr>
      </w:pPr>
      <w:r w:rsidRPr="00444A3C">
        <w:rPr>
          <w:b/>
          <w:sz w:val="22"/>
          <w:szCs w:val="22"/>
        </w:rPr>
        <w:t>3.3.</w:t>
      </w:r>
      <w:r w:rsidRPr="00444A3C">
        <w:rPr>
          <w:sz w:val="22"/>
          <w:szCs w:val="22"/>
        </w:rPr>
        <w:t xml:space="preserve"> Os licitantes participantes arcarão com todos os custos decorrentes da elaboração e apresentação de suas propostas;</w:t>
      </w:r>
    </w:p>
    <w:p w:rsidR="00561550" w:rsidRPr="00444A3C" w:rsidRDefault="00561550" w:rsidP="00561550">
      <w:pPr>
        <w:jc w:val="both"/>
        <w:rPr>
          <w:sz w:val="22"/>
          <w:szCs w:val="22"/>
        </w:rPr>
      </w:pPr>
      <w:r w:rsidRPr="00444A3C">
        <w:rPr>
          <w:b/>
          <w:sz w:val="22"/>
          <w:szCs w:val="22"/>
        </w:rPr>
        <w:t>3.4.</w:t>
      </w:r>
      <w:r w:rsidRPr="00444A3C">
        <w:rPr>
          <w:sz w:val="22"/>
          <w:szCs w:val="22"/>
        </w:rPr>
        <w:t xml:space="preserve"> Não será admitida nesta licitação a participação de licitantes enquadrados em quaisquer das hipóteses a seguir elencadas:</w:t>
      </w:r>
    </w:p>
    <w:p w:rsidR="00561550" w:rsidRPr="00444A3C" w:rsidRDefault="00561550" w:rsidP="00561550">
      <w:pPr>
        <w:jc w:val="both"/>
        <w:rPr>
          <w:sz w:val="22"/>
          <w:szCs w:val="22"/>
        </w:rPr>
      </w:pPr>
      <w:r w:rsidRPr="00444A3C">
        <w:rPr>
          <w:sz w:val="22"/>
          <w:szCs w:val="22"/>
        </w:rPr>
        <w:t>a) os declarados inidôneos para licitar ou contratar com a Administração Pública;</w:t>
      </w:r>
    </w:p>
    <w:p w:rsidR="00561550" w:rsidRPr="00444A3C" w:rsidRDefault="00561550" w:rsidP="005D3DBD">
      <w:pPr>
        <w:jc w:val="both"/>
        <w:rPr>
          <w:sz w:val="22"/>
          <w:szCs w:val="22"/>
        </w:rPr>
      </w:pPr>
      <w:r w:rsidRPr="00444A3C">
        <w:rPr>
          <w:sz w:val="22"/>
          <w:szCs w:val="22"/>
        </w:rPr>
        <w:t xml:space="preserve">b) punidos com suspensão </w:t>
      </w:r>
      <w:r w:rsidR="00DD7E94" w:rsidRPr="00444A3C">
        <w:rPr>
          <w:sz w:val="22"/>
          <w:szCs w:val="22"/>
        </w:rPr>
        <w:t xml:space="preserve">temporária </w:t>
      </w:r>
      <w:r w:rsidRPr="00444A3C">
        <w:rPr>
          <w:sz w:val="22"/>
          <w:szCs w:val="22"/>
        </w:rPr>
        <w:t>do direito de licitar e contratar com</w:t>
      </w:r>
      <w:r w:rsidR="00DD7E94" w:rsidRPr="00444A3C">
        <w:rPr>
          <w:sz w:val="22"/>
          <w:szCs w:val="22"/>
        </w:rPr>
        <w:t xml:space="preserve"> o Município de Campos de Júlio - MT</w:t>
      </w:r>
      <w:r w:rsidRPr="00444A3C">
        <w:rPr>
          <w:sz w:val="22"/>
          <w:szCs w:val="22"/>
        </w:rPr>
        <w:t>.</w:t>
      </w:r>
    </w:p>
    <w:p w:rsidR="00561550" w:rsidRPr="00444A3C" w:rsidRDefault="00561550" w:rsidP="00561550">
      <w:pPr>
        <w:jc w:val="both"/>
        <w:rPr>
          <w:sz w:val="22"/>
          <w:szCs w:val="22"/>
        </w:rPr>
      </w:pPr>
      <w:r w:rsidRPr="00444A3C">
        <w:rPr>
          <w:b/>
          <w:sz w:val="22"/>
          <w:szCs w:val="22"/>
        </w:rPr>
        <w:t>3.5.</w:t>
      </w:r>
      <w:r w:rsidRPr="00444A3C">
        <w:rPr>
          <w:sz w:val="22"/>
          <w:szCs w:val="22"/>
        </w:rPr>
        <w:t xml:space="preserve"> </w:t>
      </w:r>
      <w:r w:rsidRPr="00637FE6">
        <w:rPr>
          <w:b/>
          <w:sz w:val="22"/>
          <w:szCs w:val="22"/>
        </w:rPr>
        <w:t>O licitante deverá visitar</w:t>
      </w:r>
      <w:r w:rsidR="0065428F">
        <w:rPr>
          <w:b/>
          <w:sz w:val="22"/>
          <w:szCs w:val="22"/>
        </w:rPr>
        <w:t xml:space="preserve">, </w:t>
      </w:r>
      <w:r w:rsidR="0065428F" w:rsidRPr="0065428F">
        <w:rPr>
          <w:b/>
          <w:sz w:val="22"/>
          <w:szCs w:val="22"/>
        </w:rPr>
        <w:t xml:space="preserve">até o dia </w:t>
      </w:r>
      <w:r w:rsidR="009F58DE">
        <w:rPr>
          <w:b/>
          <w:sz w:val="22"/>
          <w:szCs w:val="22"/>
        </w:rPr>
        <w:t>25</w:t>
      </w:r>
      <w:r w:rsidR="0065428F" w:rsidRPr="0065428F">
        <w:rPr>
          <w:b/>
          <w:sz w:val="22"/>
          <w:szCs w:val="22"/>
        </w:rPr>
        <w:t>/</w:t>
      </w:r>
      <w:r w:rsidR="009F58DE">
        <w:rPr>
          <w:b/>
          <w:sz w:val="22"/>
          <w:szCs w:val="22"/>
        </w:rPr>
        <w:t>01</w:t>
      </w:r>
      <w:r w:rsidR="0065428F" w:rsidRPr="0065428F">
        <w:rPr>
          <w:b/>
          <w:sz w:val="22"/>
          <w:szCs w:val="22"/>
        </w:rPr>
        <w:t>/2016,</w:t>
      </w:r>
      <w:r w:rsidR="0065428F" w:rsidRPr="00444A3C">
        <w:rPr>
          <w:sz w:val="22"/>
          <w:szCs w:val="22"/>
        </w:rPr>
        <w:t xml:space="preserve"> </w:t>
      </w:r>
      <w:r w:rsidRPr="0065428F">
        <w:rPr>
          <w:sz w:val="22"/>
          <w:szCs w:val="22"/>
        </w:rPr>
        <w:t>o local onde</w:t>
      </w:r>
      <w:r w:rsidRPr="00444A3C">
        <w:rPr>
          <w:sz w:val="22"/>
          <w:szCs w:val="22"/>
        </w:rPr>
        <w:t xml:space="preserve"> serão executados os serviços para a qual apresenta proposta</w:t>
      </w:r>
      <w:r w:rsidR="0065428F">
        <w:rPr>
          <w:sz w:val="22"/>
          <w:szCs w:val="22"/>
        </w:rPr>
        <w:t>,</w:t>
      </w:r>
      <w:r w:rsidRPr="00444A3C">
        <w:rPr>
          <w:sz w:val="22"/>
          <w:szCs w:val="22"/>
        </w:rPr>
        <w:t xml:space="preserve"> objetivando ter pleno conhecimento das condições e da natureza do trabalho a ser executado, sendo necessário apresentar a declaração de que tem conhecimento de todos </w:t>
      </w:r>
      <w:r w:rsidR="005F5566">
        <w:rPr>
          <w:sz w:val="22"/>
          <w:szCs w:val="22"/>
        </w:rPr>
        <w:t xml:space="preserve">os serviços a serem executados </w:t>
      </w:r>
      <w:r w:rsidRPr="00444A3C">
        <w:rPr>
          <w:sz w:val="22"/>
          <w:szCs w:val="22"/>
        </w:rPr>
        <w:t>juntamente com os documentos de habilitação;</w:t>
      </w:r>
    </w:p>
    <w:p w:rsidR="00561550" w:rsidRPr="00444A3C" w:rsidRDefault="00561550" w:rsidP="00561550">
      <w:pPr>
        <w:ind w:left="567"/>
        <w:jc w:val="both"/>
        <w:rPr>
          <w:sz w:val="22"/>
          <w:szCs w:val="22"/>
        </w:rPr>
      </w:pPr>
      <w:r w:rsidRPr="00444A3C">
        <w:rPr>
          <w:b/>
          <w:sz w:val="22"/>
          <w:szCs w:val="22"/>
        </w:rPr>
        <w:lastRenderedPageBreak/>
        <w:t>3.5.1.</w:t>
      </w:r>
      <w:r w:rsidRPr="00444A3C">
        <w:rPr>
          <w:sz w:val="22"/>
          <w:szCs w:val="22"/>
        </w:rPr>
        <w:t xml:space="preserve"> A Secretaria Municipal de Saúde ficará encarregada da apresentação do local aos licitantes e emitirá um comprovante de que a vis</w:t>
      </w:r>
      <w:r w:rsidR="00D84A7C" w:rsidRPr="00444A3C">
        <w:rPr>
          <w:sz w:val="22"/>
          <w:szCs w:val="22"/>
        </w:rPr>
        <w:t>it</w:t>
      </w:r>
      <w:r w:rsidRPr="00444A3C">
        <w:rPr>
          <w:sz w:val="22"/>
          <w:szCs w:val="22"/>
        </w:rPr>
        <w:t xml:space="preserve">a foi realizada, informando nome, CPF/MF e </w:t>
      </w:r>
      <w:r w:rsidR="00D84A7C" w:rsidRPr="00444A3C">
        <w:rPr>
          <w:sz w:val="22"/>
          <w:szCs w:val="22"/>
        </w:rPr>
        <w:t>CI/</w:t>
      </w:r>
      <w:r w:rsidRPr="00444A3C">
        <w:rPr>
          <w:sz w:val="22"/>
          <w:szCs w:val="22"/>
        </w:rPr>
        <w:t xml:space="preserve">RG do licitante, que deverá ser apresentado por esta juntamente com os documentos de habilitação. </w:t>
      </w:r>
    </w:p>
    <w:p w:rsidR="00561550" w:rsidRPr="00444A3C" w:rsidRDefault="00561550" w:rsidP="00561550">
      <w:pPr>
        <w:jc w:val="both"/>
        <w:rPr>
          <w:sz w:val="22"/>
          <w:szCs w:val="22"/>
        </w:rPr>
      </w:pPr>
    </w:p>
    <w:p w:rsidR="00561550" w:rsidRPr="00444A3C" w:rsidRDefault="00561550" w:rsidP="00561550">
      <w:pPr>
        <w:rPr>
          <w:b/>
          <w:sz w:val="22"/>
          <w:szCs w:val="22"/>
          <w:u w:val="single"/>
        </w:rPr>
      </w:pPr>
      <w:r w:rsidRPr="00444A3C">
        <w:rPr>
          <w:b/>
          <w:sz w:val="22"/>
          <w:szCs w:val="22"/>
          <w:u w:val="single"/>
        </w:rPr>
        <w:t>4. DAS FASES DA LICITAÇÃO</w:t>
      </w:r>
    </w:p>
    <w:p w:rsidR="00561550" w:rsidRPr="00444A3C" w:rsidRDefault="00561550" w:rsidP="00561550">
      <w:pPr>
        <w:jc w:val="both"/>
        <w:rPr>
          <w:b/>
          <w:sz w:val="22"/>
          <w:szCs w:val="22"/>
        </w:rPr>
      </w:pPr>
    </w:p>
    <w:p w:rsidR="00561550" w:rsidRPr="00444A3C" w:rsidRDefault="00561550" w:rsidP="00561550">
      <w:pPr>
        <w:pStyle w:val="m5"/>
        <w:widowControl w:val="0"/>
        <w:tabs>
          <w:tab w:val="clear" w:pos="720"/>
        </w:tabs>
        <w:rPr>
          <w:sz w:val="22"/>
          <w:szCs w:val="22"/>
        </w:rPr>
      </w:pPr>
      <w:r w:rsidRPr="00444A3C">
        <w:rPr>
          <w:b/>
          <w:bCs/>
          <w:sz w:val="22"/>
          <w:szCs w:val="22"/>
        </w:rPr>
        <w:t>Esta licitação desenvolver-se-á observando as seguintes fases</w:t>
      </w:r>
      <w:r w:rsidRPr="00444A3C">
        <w:rPr>
          <w:sz w:val="22"/>
          <w:szCs w:val="22"/>
        </w:rPr>
        <w:t>:</w:t>
      </w:r>
    </w:p>
    <w:p w:rsidR="00561550" w:rsidRPr="00444A3C" w:rsidRDefault="00561550" w:rsidP="00561550">
      <w:pPr>
        <w:jc w:val="both"/>
        <w:rPr>
          <w:sz w:val="22"/>
          <w:szCs w:val="22"/>
        </w:rPr>
      </w:pPr>
    </w:p>
    <w:p w:rsidR="00561550" w:rsidRPr="00444A3C" w:rsidRDefault="00561550" w:rsidP="00561550">
      <w:pPr>
        <w:ind w:left="1134" w:hanging="1134"/>
        <w:jc w:val="both"/>
        <w:rPr>
          <w:sz w:val="22"/>
          <w:szCs w:val="22"/>
        </w:rPr>
      </w:pPr>
      <w:r w:rsidRPr="00444A3C">
        <w:rPr>
          <w:sz w:val="22"/>
          <w:szCs w:val="22"/>
        </w:rPr>
        <w:t>1</w:t>
      </w:r>
      <w:r w:rsidRPr="00444A3C">
        <w:rPr>
          <w:sz w:val="22"/>
          <w:szCs w:val="22"/>
          <w:vertAlign w:val="superscript"/>
        </w:rPr>
        <w:t>a</w:t>
      </w:r>
      <w:r w:rsidRPr="00444A3C">
        <w:rPr>
          <w:sz w:val="22"/>
          <w:szCs w:val="22"/>
        </w:rPr>
        <w:t xml:space="preserve"> fase – Recebimento e abertura dos envelopes;</w:t>
      </w:r>
    </w:p>
    <w:p w:rsidR="00561550" w:rsidRPr="00444A3C" w:rsidRDefault="00561550" w:rsidP="00561550">
      <w:pPr>
        <w:ind w:left="1134" w:hanging="1134"/>
        <w:jc w:val="both"/>
        <w:rPr>
          <w:sz w:val="22"/>
          <w:szCs w:val="22"/>
        </w:rPr>
      </w:pPr>
      <w:r w:rsidRPr="00444A3C">
        <w:rPr>
          <w:sz w:val="22"/>
          <w:szCs w:val="22"/>
        </w:rPr>
        <w:t>2ª fase - Julgamento da habilitação;</w:t>
      </w:r>
    </w:p>
    <w:p w:rsidR="00561550" w:rsidRPr="00444A3C" w:rsidRDefault="00561550" w:rsidP="00561550">
      <w:pPr>
        <w:ind w:left="1134" w:hanging="1134"/>
        <w:jc w:val="both"/>
        <w:rPr>
          <w:sz w:val="22"/>
          <w:szCs w:val="22"/>
        </w:rPr>
      </w:pPr>
      <w:r w:rsidRPr="00444A3C">
        <w:rPr>
          <w:sz w:val="22"/>
          <w:szCs w:val="22"/>
        </w:rPr>
        <w:t>3ª fase – Julgamento/valoração da proposta comercial;</w:t>
      </w:r>
    </w:p>
    <w:p w:rsidR="00561550" w:rsidRPr="00444A3C" w:rsidRDefault="00561550" w:rsidP="00561550">
      <w:pPr>
        <w:pStyle w:val="m5"/>
        <w:widowControl w:val="0"/>
        <w:tabs>
          <w:tab w:val="clear" w:pos="720"/>
        </w:tabs>
        <w:rPr>
          <w:sz w:val="22"/>
          <w:szCs w:val="22"/>
        </w:rPr>
      </w:pPr>
      <w:r w:rsidRPr="00444A3C">
        <w:rPr>
          <w:sz w:val="22"/>
          <w:szCs w:val="22"/>
        </w:rPr>
        <w:t>4ª fase – Homologação do procedimento;</w:t>
      </w:r>
    </w:p>
    <w:p w:rsidR="00561550" w:rsidRPr="00444A3C" w:rsidRDefault="00561550" w:rsidP="00561550">
      <w:pPr>
        <w:pStyle w:val="m5"/>
        <w:widowControl w:val="0"/>
        <w:tabs>
          <w:tab w:val="clear" w:pos="720"/>
          <w:tab w:val="left" w:pos="2520"/>
        </w:tabs>
        <w:rPr>
          <w:sz w:val="22"/>
          <w:szCs w:val="22"/>
        </w:rPr>
      </w:pPr>
      <w:r w:rsidRPr="00444A3C">
        <w:rPr>
          <w:sz w:val="22"/>
          <w:szCs w:val="22"/>
        </w:rPr>
        <w:t>5ª fase – Adjudicação.</w:t>
      </w:r>
    </w:p>
    <w:p w:rsidR="00561550" w:rsidRPr="00444A3C" w:rsidRDefault="00561550" w:rsidP="00561550">
      <w:pPr>
        <w:pStyle w:val="BodyText21"/>
        <w:rPr>
          <w:rFonts w:ascii="Times New Roman" w:hAnsi="Times New Roman"/>
          <w:szCs w:val="24"/>
        </w:rPr>
      </w:pPr>
    </w:p>
    <w:p w:rsidR="00561550" w:rsidRPr="00A957A0" w:rsidRDefault="00561550" w:rsidP="00561550">
      <w:pPr>
        <w:rPr>
          <w:b/>
          <w:snapToGrid w:val="0"/>
          <w:u w:val="single"/>
        </w:rPr>
      </w:pPr>
      <w:r w:rsidRPr="00A957A0">
        <w:rPr>
          <w:b/>
          <w:snapToGrid w:val="0"/>
          <w:u w:val="single"/>
        </w:rPr>
        <w:t>5. DO RECEBIMENTO E DA ABERTURA DOS ENVELOPES</w:t>
      </w:r>
    </w:p>
    <w:p w:rsidR="00561550" w:rsidRDefault="00561550" w:rsidP="00561550">
      <w:pPr>
        <w:jc w:val="both"/>
        <w:rPr>
          <w:snapToGrid w:val="0"/>
          <w:sz w:val="22"/>
        </w:rPr>
      </w:pPr>
    </w:p>
    <w:p w:rsidR="00561550" w:rsidRPr="00C65375" w:rsidRDefault="00561550" w:rsidP="00561550">
      <w:pPr>
        <w:jc w:val="both"/>
        <w:rPr>
          <w:sz w:val="22"/>
          <w:szCs w:val="22"/>
        </w:rPr>
      </w:pPr>
      <w:r w:rsidRPr="00C65375">
        <w:rPr>
          <w:b/>
          <w:snapToGrid w:val="0"/>
          <w:sz w:val="22"/>
          <w:szCs w:val="22"/>
        </w:rPr>
        <w:t>5.1.</w:t>
      </w:r>
      <w:r w:rsidRPr="00C65375">
        <w:rPr>
          <w:snapToGrid w:val="0"/>
          <w:sz w:val="22"/>
          <w:szCs w:val="22"/>
        </w:rPr>
        <w:t xml:space="preserve"> </w:t>
      </w:r>
      <w:r w:rsidRPr="00C65375">
        <w:rPr>
          <w:sz w:val="22"/>
          <w:szCs w:val="22"/>
        </w:rPr>
        <w:t xml:space="preserve">A documentação relativa à Habilitação e Proposta Comercial deverá ser entregue em </w:t>
      </w:r>
      <w:r>
        <w:rPr>
          <w:sz w:val="22"/>
          <w:szCs w:val="22"/>
        </w:rPr>
        <w:t>0</w:t>
      </w:r>
      <w:r w:rsidRPr="00C65375">
        <w:rPr>
          <w:sz w:val="22"/>
          <w:szCs w:val="22"/>
        </w:rPr>
        <w:t>1 (uma) via, em envelopes distintos e separados, fechados e rubricados no fecho, contendo em suas partes externas em caracteres destacados os seguintes dizeres:</w:t>
      </w:r>
    </w:p>
    <w:p w:rsidR="00561550" w:rsidRDefault="00561550" w:rsidP="00561550">
      <w:pPr>
        <w:ind w:left="1276"/>
        <w:jc w:val="both"/>
        <w:rPr>
          <w:b/>
          <w:snapToGrid w:val="0"/>
          <w:sz w:val="22"/>
        </w:rPr>
      </w:pPr>
    </w:p>
    <w:p w:rsidR="00561550" w:rsidRDefault="00561550" w:rsidP="00561550">
      <w:pPr>
        <w:ind w:left="1276"/>
        <w:jc w:val="both"/>
        <w:rPr>
          <w:b/>
          <w:snapToGrid w:val="0"/>
          <w:sz w:val="22"/>
        </w:rPr>
      </w:pPr>
    </w:p>
    <w:p w:rsidR="00561550" w:rsidRDefault="00561550" w:rsidP="00561550">
      <w:pPr>
        <w:ind w:left="1276"/>
        <w:jc w:val="both"/>
        <w:rPr>
          <w:b/>
          <w:snapToGrid w:val="0"/>
          <w:sz w:val="22"/>
          <w:szCs w:val="22"/>
        </w:rPr>
      </w:pPr>
    </w:p>
    <w:p w:rsidR="00561550" w:rsidRPr="00E97B3B" w:rsidRDefault="00561550" w:rsidP="00561550">
      <w:pPr>
        <w:ind w:left="1276"/>
        <w:jc w:val="both"/>
        <w:rPr>
          <w:b/>
          <w:snapToGrid w:val="0"/>
          <w:sz w:val="22"/>
          <w:szCs w:val="22"/>
        </w:rPr>
      </w:pPr>
      <w:r w:rsidRPr="00E97B3B">
        <w:rPr>
          <w:b/>
          <w:snapToGrid w:val="0"/>
          <w:sz w:val="22"/>
          <w:szCs w:val="22"/>
        </w:rPr>
        <w:t>PREFEITURA MUNICIPAL DE CAMPOS DE JÚLIO - MT</w:t>
      </w:r>
    </w:p>
    <w:p w:rsidR="00561550" w:rsidRPr="00E97B3B" w:rsidRDefault="00561550" w:rsidP="00561550">
      <w:pPr>
        <w:ind w:left="1276"/>
        <w:jc w:val="both"/>
        <w:rPr>
          <w:b/>
          <w:sz w:val="22"/>
          <w:szCs w:val="22"/>
        </w:rPr>
      </w:pPr>
      <w:r w:rsidRPr="00E97B3B">
        <w:rPr>
          <w:b/>
          <w:sz w:val="22"/>
          <w:szCs w:val="22"/>
        </w:rPr>
        <w:t>COMISSÃO PERMANENTE DE LICITAÇÃO</w:t>
      </w:r>
    </w:p>
    <w:p w:rsidR="00561550" w:rsidRPr="00E97B3B" w:rsidRDefault="00DD5F93" w:rsidP="00561550">
      <w:pPr>
        <w:ind w:left="1276"/>
        <w:jc w:val="both"/>
        <w:rPr>
          <w:b/>
          <w:bCs/>
          <w:sz w:val="22"/>
          <w:szCs w:val="22"/>
        </w:rPr>
      </w:pPr>
      <w:r>
        <w:rPr>
          <w:b/>
          <w:bCs/>
          <w:sz w:val="22"/>
          <w:szCs w:val="22"/>
        </w:rPr>
        <w:t>TOMADA DE PREÇOS nº</w:t>
      </w:r>
      <w:r w:rsidR="00561550" w:rsidRPr="00E97B3B">
        <w:rPr>
          <w:b/>
          <w:bCs/>
          <w:sz w:val="22"/>
          <w:szCs w:val="22"/>
        </w:rPr>
        <w:t xml:space="preserve"> </w:t>
      </w:r>
      <w:r w:rsidR="009F58DE">
        <w:rPr>
          <w:b/>
          <w:bCs/>
          <w:sz w:val="22"/>
          <w:szCs w:val="22"/>
        </w:rPr>
        <w:t>01</w:t>
      </w:r>
      <w:r w:rsidR="00561550" w:rsidRPr="00E97B3B">
        <w:rPr>
          <w:b/>
          <w:bCs/>
          <w:sz w:val="22"/>
          <w:szCs w:val="22"/>
        </w:rPr>
        <w:t>/20</w:t>
      </w:r>
      <w:r w:rsidR="00561550">
        <w:rPr>
          <w:b/>
          <w:bCs/>
          <w:sz w:val="22"/>
          <w:szCs w:val="22"/>
        </w:rPr>
        <w:t>1</w:t>
      </w:r>
      <w:r w:rsidR="009F58DE">
        <w:rPr>
          <w:b/>
          <w:bCs/>
          <w:sz w:val="22"/>
          <w:szCs w:val="22"/>
        </w:rPr>
        <w:t>7</w:t>
      </w:r>
    </w:p>
    <w:p w:rsidR="00561550" w:rsidRPr="00E97B3B" w:rsidRDefault="00561550" w:rsidP="00561550">
      <w:pPr>
        <w:ind w:left="1276"/>
        <w:jc w:val="both"/>
        <w:rPr>
          <w:b/>
          <w:sz w:val="22"/>
          <w:szCs w:val="22"/>
        </w:rPr>
      </w:pPr>
      <w:r w:rsidRPr="00E97B3B">
        <w:rPr>
          <w:b/>
          <w:sz w:val="22"/>
          <w:szCs w:val="22"/>
        </w:rPr>
        <w:t xml:space="preserve">ENVELOPE: “A” </w:t>
      </w:r>
      <w:r w:rsidRPr="00E97B3B">
        <w:rPr>
          <w:b/>
          <w:bCs/>
          <w:sz w:val="22"/>
          <w:szCs w:val="22"/>
        </w:rPr>
        <w:t>DOCUMENTOS PARA A HABILITAÇÃO</w:t>
      </w:r>
      <w:r w:rsidRPr="00E97B3B">
        <w:rPr>
          <w:b/>
          <w:sz w:val="22"/>
          <w:szCs w:val="22"/>
        </w:rPr>
        <w:t xml:space="preserve">    </w:t>
      </w:r>
    </w:p>
    <w:p w:rsidR="00561550" w:rsidRPr="00E97B3B" w:rsidRDefault="00561550" w:rsidP="00561550">
      <w:pPr>
        <w:ind w:left="1276"/>
        <w:jc w:val="both"/>
        <w:rPr>
          <w:b/>
          <w:snapToGrid w:val="0"/>
          <w:sz w:val="22"/>
          <w:szCs w:val="22"/>
        </w:rPr>
      </w:pPr>
      <w:r w:rsidRPr="00E97B3B">
        <w:rPr>
          <w:b/>
          <w:snapToGrid w:val="0"/>
          <w:sz w:val="22"/>
          <w:szCs w:val="22"/>
        </w:rPr>
        <w:t>NOME E N</w:t>
      </w:r>
      <w:r w:rsidRPr="00E97B3B">
        <w:rPr>
          <w:b/>
          <w:snapToGrid w:val="0"/>
          <w:sz w:val="22"/>
          <w:szCs w:val="22"/>
          <w:u w:val="single"/>
          <w:vertAlign w:val="superscript"/>
        </w:rPr>
        <w:t>o</w:t>
      </w:r>
      <w:r w:rsidRPr="00E97B3B">
        <w:rPr>
          <w:b/>
          <w:snapToGrid w:val="0"/>
          <w:sz w:val="22"/>
          <w:szCs w:val="22"/>
        </w:rPr>
        <w:t xml:space="preserve"> DO CPF/MF D</w:t>
      </w:r>
      <w:r w:rsidR="00DD5F93">
        <w:rPr>
          <w:b/>
          <w:snapToGrid w:val="0"/>
          <w:sz w:val="22"/>
          <w:szCs w:val="22"/>
        </w:rPr>
        <w:t>O</w:t>
      </w:r>
      <w:r w:rsidRPr="00E97B3B">
        <w:rPr>
          <w:b/>
          <w:snapToGrid w:val="0"/>
          <w:sz w:val="22"/>
          <w:szCs w:val="22"/>
        </w:rPr>
        <w:t xml:space="preserve"> LICITANTE</w:t>
      </w:r>
    </w:p>
    <w:p w:rsidR="00561550" w:rsidRDefault="00561550" w:rsidP="00561550">
      <w:pPr>
        <w:jc w:val="both"/>
        <w:rPr>
          <w:b/>
          <w:snapToGrid w:val="0"/>
          <w:sz w:val="22"/>
        </w:rPr>
      </w:pPr>
    </w:p>
    <w:p w:rsidR="00561550" w:rsidRPr="00E97B3B" w:rsidRDefault="00561550" w:rsidP="00561550">
      <w:pPr>
        <w:ind w:left="1276"/>
        <w:jc w:val="both"/>
        <w:rPr>
          <w:b/>
          <w:snapToGrid w:val="0"/>
          <w:sz w:val="22"/>
          <w:szCs w:val="22"/>
        </w:rPr>
      </w:pPr>
    </w:p>
    <w:p w:rsidR="00561550" w:rsidRPr="00E97B3B" w:rsidRDefault="00561550" w:rsidP="00561550">
      <w:pPr>
        <w:ind w:left="1276"/>
        <w:jc w:val="both"/>
        <w:rPr>
          <w:b/>
          <w:snapToGrid w:val="0"/>
          <w:sz w:val="22"/>
          <w:szCs w:val="22"/>
        </w:rPr>
      </w:pPr>
      <w:r w:rsidRPr="00E97B3B">
        <w:rPr>
          <w:b/>
          <w:snapToGrid w:val="0"/>
          <w:sz w:val="22"/>
          <w:szCs w:val="22"/>
        </w:rPr>
        <w:t>PREFEITURA MUNICIPAL DE CAMPOS DE JÚLIO</w:t>
      </w:r>
    </w:p>
    <w:p w:rsidR="00561550" w:rsidRPr="00E97B3B" w:rsidRDefault="00561550" w:rsidP="00561550">
      <w:pPr>
        <w:ind w:left="1276"/>
        <w:jc w:val="both"/>
        <w:rPr>
          <w:b/>
          <w:sz w:val="22"/>
          <w:szCs w:val="22"/>
        </w:rPr>
      </w:pPr>
      <w:r w:rsidRPr="00E97B3B">
        <w:rPr>
          <w:b/>
          <w:sz w:val="22"/>
          <w:szCs w:val="22"/>
        </w:rPr>
        <w:t>COMISSÃO PERMANENTE DE LICITAÇÃO</w:t>
      </w:r>
    </w:p>
    <w:p w:rsidR="00561550" w:rsidRPr="00E97B3B" w:rsidRDefault="00561550" w:rsidP="00561550">
      <w:pPr>
        <w:ind w:left="1276"/>
        <w:jc w:val="both"/>
        <w:rPr>
          <w:b/>
          <w:bCs/>
          <w:sz w:val="22"/>
          <w:szCs w:val="22"/>
        </w:rPr>
      </w:pPr>
      <w:r w:rsidRPr="00E97B3B">
        <w:rPr>
          <w:b/>
          <w:bCs/>
          <w:sz w:val="22"/>
          <w:szCs w:val="22"/>
        </w:rPr>
        <w:t xml:space="preserve">TOMADA DE PREÇOS nº </w:t>
      </w:r>
      <w:r w:rsidR="009F58DE">
        <w:rPr>
          <w:b/>
          <w:bCs/>
          <w:sz w:val="22"/>
          <w:szCs w:val="22"/>
        </w:rPr>
        <w:t>01</w:t>
      </w:r>
      <w:r w:rsidRPr="00E97B3B">
        <w:rPr>
          <w:b/>
          <w:bCs/>
          <w:sz w:val="22"/>
          <w:szCs w:val="22"/>
        </w:rPr>
        <w:t>/20</w:t>
      </w:r>
      <w:r>
        <w:rPr>
          <w:b/>
          <w:bCs/>
          <w:sz w:val="22"/>
          <w:szCs w:val="22"/>
        </w:rPr>
        <w:t>1</w:t>
      </w:r>
      <w:r w:rsidR="009F58DE">
        <w:rPr>
          <w:b/>
          <w:bCs/>
          <w:sz w:val="22"/>
          <w:szCs w:val="22"/>
        </w:rPr>
        <w:t>7</w:t>
      </w:r>
    </w:p>
    <w:p w:rsidR="00561550" w:rsidRPr="00E97B3B" w:rsidRDefault="00561550" w:rsidP="00561550">
      <w:pPr>
        <w:ind w:left="1276"/>
        <w:jc w:val="both"/>
        <w:rPr>
          <w:b/>
          <w:sz w:val="22"/>
          <w:szCs w:val="22"/>
        </w:rPr>
      </w:pPr>
      <w:r w:rsidRPr="00E97B3B">
        <w:rPr>
          <w:b/>
          <w:sz w:val="22"/>
          <w:szCs w:val="22"/>
        </w:rPr>
        <w:t xml:space="preserve">ENVELOPE: “B” </w:t>
      </w:r>
      <w:r w:rsidRPr="00E97B3B">
        <w:rPr>
          <w:b/>
          <w:bCs/>
          <w:sz w:val="22"/>
          <w:szCs w:val="22"/>
        </w:rPr>
        <w:t>PROPOSTA COMERCIAL</w:t>
      </w:r>
      <w:r w:rsidRPr="00E97B3B">
        <w:rPr>
          <w:b/>
          <w:sz w:val="22"/>
          <w:szCs w:val="22"/>
        </w:rPr>
        <w:t xml:space="preserve">     </w:t>
      </w:r>
    </w:p>
    <w:p w:rsidR="00561550" w:rsidRPr="00E97B3B" w:rsidRDefault="00561550" w:rsidP="00561550">
      <w:pPr>
        <w:ind w:left="1276"/>
        <w:jc w:val="both"/>
        <w:rPr>
          <w:b/>
          <w:snapToGrid w:val="0"/>
          <w:sz w:val="22"/>
          <w:szCs w:val="22"/>
        </w:rPr>
      </w:pPr>
      <w:r w:rsidRPr="00E97B3B">
        <w:rPr>
          <w:b/>
          <w:snapToGrid w:val="0"/>
          <w:sz w:val="22"/>
          <w:szCs w:val="22"/>
        </w:rPr>
        <w:t>NOME E N</w:t>
      </w:r>
      <w:r w:rsidRPr="00E97B3B">
        <w:rPr>
          <w:b/>
          <w:snapToGrid w:val="0"/>
          <w:sz w:val="22"/>
          <w:szCs w:val="22"/>
          <w:u w:val="single"/>
          <w:vertAlign w:val="superscript"/>
        </w:rPr>
        <w:t>o</w:t>
      </w:r>
      <w:r w:rsidRPr="00E97B3B">
        <w:rPr>
          <w:b/>
          <w:snapToGrid w:val="0"/>
          <w:sz w:val="22"/>
          <w:szCs w:val="22"/>
        </w:rPr>
        <w:t xml:space="preserve"> DO CPF/MF D</w:t>
      </w:r>
      <w:r w:rsidR="00DD5F93">
        <w:rPr>
          <w:b/>
          <w:snapToGrid w:val="0"/>
          <w:sz w:val="22"/>
          <w:szCs w:val="22"/>
        </w:rPr>
        <w:t>O</w:t>
      </w:r>
      <w:r w:rsidRPr="00E97B3B">
        <w:rPr>
          <w:b/>
          <w:snapToGrid w:val="0"/>
          <w:sz w:val="22"/>
          <w:szCs w:val="22"/>
        </w:rPr>
        <w:t xml:space="preserve"> LICITANTE</w:t>
      </w:r>
    </w:p>
    <w:p w:rsidR="00561550" w:rsidRDefault="00561550" w:rsidP="00561550">
      <w:pPr>
        <w:jc w:val="both"/>
        <w:rPr>
          <w:b/>
          <w:snapToGrid w:val="0"/>
          <w:sz w:val="22"/>
        </w:rPr>
      </w:pPr>
    </w:p>
    <w:p w:rsidR="00561550" w:rsidRDefault="00561550" w:rsidP="00561550">
      <w:pPr>
        <w:jc w:val="both"/>
        <w:rPr>
          <w:b/>
          <w:bCs/>
          <w:sz w:val="22"/>
          <w:szCs w:val="22"/>
        </w:rPr>
      </w:pPr>
    </w:p>
    <w:p w:rsidR="00561550" w:rsidRPr="00C65375" w:rsidRDefault="00561550" w:rsidP="00751A9E">
      <w:pPr>
        <w:ind w:left="708" w:firstLine="708"/>
        <w:jc w:val="both"/>
        <w:rPr>
          <w:b/>
          <w:bCs/>
          <w:sz w:val="22"/>
          <w:szCs w:val="22"/>
        </w:rPr>
      </w:pPr>
      <w:r w:rsidRPr="00C65375">
        <w:rPr>
          <w:b/>
          <w:bCs/>
          <w:sz w:val="22"/>
          <w:szCs w:val="22"/>
        </w:rPr>
        <w:t>5.1.1 - O envelope “A” conterá o título “DOCUMENTOS PARA A HABILITAÇÃO”</w:t>
      </w:r>
      <w:r>
        <w:rPr>
          <w:b/>
          <w:bCs/>
          <w:sz w:val="22"/>
          <w:szCs w:val="22"/>
        </w:rPr>
        <w:t xml:space="preserve"> e</w:t>
      </w:r>
      <w:r w:rsidRPr="00C65375">
        <w:rPr>
          <w:b/>
          <w:bCs/>
          <w:sz w:val="22"/>
          <w:szCs w:val="22"/>
        </w:rPr>
        <w:t xml:space="preserve"> o “B” o título “PROPOSTA COMER</w:t>
      </w:r>
      <w:r>
        <w:rPr>
          <w:b/>
          <w:bCs/>
          <w:sz w:val="22"/>
          <w:szCs w:val="22"/>
        </w:rPr>
        <w:t>CIAL”</w:t>
      </w:r>
      <w:r w:rsidRPr="003A5031">
        <w:rPr>
          <w:bCs/>
          <w:sz w:val="22"/>
          <w:szCs w:val="22"/>
        </w:rPr>
        <w:t>;</w:t>
      </w:r>
    </w:p>
    <w:p w:rsidR="00561550" w:rsidRDefault="00561550" w:rsidP="00561550">
      <w:pPr>
        <w:jc w:val="both"/>
        <w:rPr>
          <w:b/>
          <w:sz w:val="22"/>
          <w:szCs w:val="22"/>
        </w:rPr>
      </w:pPr>
    </w:p>
    <w:p w:rsidR="00561550" w:rsidRPr="00751A9E" w:rsidRDefault="00561550" w:rsidP="00751A9E">
      <w:pPr>
        <w:jc w:val="both"/>
        <w:rPr>
          <w:sz w:val="22"/>
          <w:szCs w:val="22"/>
        </w:rPr>
      </w:pPr>
      <w:r w:rsidRPr="00C65375">
        <w:rPr>
          <w:b/>
          <w:sz w:val="22"/>
          <w:szCs w:val="22"/>
        </w:rPr>
        <w:t>5.2.</w:t>
      </w:r>
      <w:r w:rsidRPr="00C65375">
        <w:rPr>
          <w:sz w:val="22"/>
          <w:szCs w:val="22"/>
        </w:rPr>
        <w:t xml:space="preserve"> Todos os volumes deverão ser adequadamente </w:t>
      </w:r>
      <w:r w:rsidR="00CD5DA3">
        <w:rPr>
          <w:sz w:val="22"/>
          <w:szCs w:val="22"/>
        </w:rPr>
        <w:t>organizados,</w:t>
      </w:r>
      <w:r w:rsidRPr="00C65375">
        <w:rPr>
          <w:sz w:val="22"/>
          <w:szCs w:val="22"/>
        </w:rPr>
        <w:t xml:space="preserve"> com todas as folhas rubricadas</w:t>
      </w:r>
      <w:r>
        <w:rPr>
          <w:sz w:val="22"/>
          <w:szCs w:val="22"/>
        </w:rPr>
        <w:t xml:space="preserve"> e </w:t>
      </w:r>
      <w:r w:rsidRPr="00C65375">
        <w:rPr>
          <w:sz w:val="22"/>
          <w:szCs w:val="22"/>
        </w:rPr>
        <w:t>em ordem seq</w:t>
      </w:r>
      <w:r>
        <w:rPr>
          <w:sz w:val="22"/>
          <w:szCs w:val="22"/>
        </w:rPr>
        <w:t>u</w:t>
      </w:r>
      <w:r w:rsidRPr="00C65375">
        <w:rPr>
          <w:sz w:val="22"/>
          <w:szCs w:val="22"/>
        </w:rPr>
        <w:t>encial;</w:t>
      </w:r>
    </w:p>
    <w:p w:rsidR="00561550" w:rsidRPr="00751A9E" w:rsidRDefault="00561550" w:rsidP="00751A9E">
      <w:pPr>
        <w:pStyle w:val="Rodap"/>
        <w:jc w:val="both"/>
        <w:rPr>
          <w:sz w:val="22"/>
          <w:szCs w:val="22"/>
        </w:rPr>
      </w:pPr>
      <w:r w:rsidRPr="00C65375">
        <w:rPr>
          <w:b/>
          <w:sz w:val="22"/>
          <w:szCs w:val="22"/>
        </w:rPr>
        <w:t>5.3.</w:t>
      </w:r>
      <w:r w:rsidRPr="00C65375">
        <w:rPr>
          <w:sz w:val="22"/>
          <w:szCs w:val="22"/>
        </w:rPr>
        <w:t xml:space="preserve"> </w:t>
      </w:r>
      <w:r>
        <w:rPr>
          <w:sz w:val="22"/>
          <w:szCs w:val="22"/>
        </w:rPr>
        <w:t>O</w:t>
      </w:r>
      <w:r w:rsidRPr="00C65375">
        <w:rPr>
          <w:sz w:val="22"/>
          <w:szCs w:val="22"/>
        </w:rPr>
        <w:t>s licitantes deverão apresentar somente os documentos exigidos, evitando duplicidade e inclusão de documentos supérfluos ou dispensáveis;</w:t>
      </w:r>
    </w:p>
    <w:p w:rsidR="00561550" w:rsidRPr="00C65375" w:rsidRDefault="00561550" w:rsidP="00561550">
      <w:pPr>
        <w:jc w:val="both"/>
        <w:rPr>
          <w:b/>
          <w:sz w:val="22"/>
          <w:szCs w:val="22"/>
        </w:rPr>
      </w:pPr>
      <w:r w:rsidRPr="00C65375">
        <w:rPr>
          <w:b/>
          <w:sz w:val="22"/>
          <w:szCs w:val="22"/>
        </w:rPr>
        <w:t>5.4</w:t>
      </w:r>
      <w:r w:rsidRPr="00C65375">
        <w:rPr>
          <w:sz w:val="22"/>
          <w:szCs w:val="22"/>
        </w:rPr>
        <w:t xml:space="preserve">. </w:t>
      </w:r>
      <w:r>
        <w:rPr>
          <w:sz w:val="22"/>
          <w:szCs w:val="22"/>
        </w:rPr>
        <w:t>O</w:t>
      </w:r>
      <w:r w:rsidRPr="00C65375">
        <w:rPr>
          <w:sz w:val="22"/>
          <w:szCs w:val="22"/>
        </w:rPr>
        <w:t xml:space="preserve"> licitante poderá apresentar os documentos solicitados em original ou </w:t>
      </w:r>
      <w:r w:rsidRPr="00131CDD">
        <w:rPr>
          <w:sz w:val="22"/>
          <w:szCs w:val="22"/>
        </w:rPr>
        <w:t>por qualquer processo de cópias autenticadas em cartório,</w:t>
      </w:r>
      <w:r w:rsidRPr="00C65375">
        <w:rPr>
          <w:sz w:val="22"/>
          <w:szCs w:val="22"/>
        </w:rPr>
        <w:t xml:space="preserve"> ou publicação em órgão da imprensa oficial perfeitamente legível, sob pena de diligência para exame dos originais</w:t>
      </w:r>
      <w:r>
        <w:rPr>
          <w:sz w:val="22"/>
          <w:szCs w:val="22"/>
        </w:rPr>
        <w:t>, que, neste caso, deverão ser apresentados imediatamente</w:t>
      </w:r>
      <w:r w:rsidR="008F51B7">
        <w:rPr>
          <w:sz w:val="22"/>
          <w:szCs w:val="22"/>
        </w:rPr>
        <w:t>.</w:t>
      </w:r>
    </w:p>
    <w:p w:rsidR="00561550" w:rsidRPr="00C65375" w:rsidRDefault="00561550" w:rsidP="00561550">
      <w:pPr>
        <w:ind w:left="567"/>
        <w:rPr>
          <w:bCs/>
          <w:sz w:val="22"/>
          <w:szCs w:val="22"/>
        </w:rPr>
      </w:pPr>
      <w:r w:rsidRPr="00C65375">
        <w:rPr>
          <w:b/>
          <w:bCs/>
          <w:sz w:val="22"/>
          <w:szCs w:val="22"/>
        </w:rPr>
        <w:t>5.4.1.</w:t>
      </w:r>
      <w:r w:rsidRPr="00C65375">
        <w:rPr>
          <w:bCs/>
          <w:sz w:val="22"/>
          <w:szCs w:val="22"/>
        </w:rPr>
        <w:t xml:space="preserve"> A Comissão Permanente de Licitação autenticará os documentos;</w:t>
      </w:r>
    </w:p>
    <w:p w:rsidR="00561550" w:rsidRPr="00751A9E" w:rsidRDefault="00561550" w:rsidP="00561550">
      <w:pPr>
        <w:jc w:val="both"/>
        <w:rPr>
          <w:sz w:val="22"/>
          <w:szCs w:val="22"/>
        </w:rPr>
      </w:pPr>
      <w:r w:rsidRPr="00E5765C">
        <w:rPr>
          <w:b/>
          <w:sz w:val="22"/>
          <w:szCs w:val="22"/>
        </w:rPr>
        <w:t>5.5.</w:t>
      </w:r>
      <w:r w:rsidRPr="00E5765C">
        <w:rPr>
          <w:sz w:val="22"/>
          <w:szCs w:val="22"/>
        </w:rPr>
        <w:t xml:space="preserve"> Os envelopes deverão ser entregues no Departamento de Licitação da Prefeitura Municipal de Campos de J</w:t>
      </w:r>
      <w:r>
        <w:rPr>
          <w:sz w:val="22"/>
          <w:szCs w:val="22"/>
        </w:rPr>
        <w:t>ú</w:t>
      </w:r>
      <w:r w:rsidRPr="00E5765C">
        <w:rPr>
          <w:sz w:val="22"/>
          <w:szCs w:val="22"/>
        </w:rPr>
        <w:t>lio</w:t>
      </w:r>
      <w:r>
        <w:rPr>
          <w:sz w:val="22"/>
          <w:szCs w:val="22"/>
        </w:rPr>
        <w:t xml:space="preserve"> - </w:t>
      </w:r>
      <w:r w:rsidRPr="00E5765C">
        <w:rPr>
          <w:sz w:val="22"/>
          <w:szCs w:val="22"/>
        </w:rPr>
        <w:t>MT, no endereço constante do preâmbulo deste Edital, até a data e hora nele estipuladas;</w:t>
      </w:r>
    </w:p>
    <w:p w:rsidR="00561550" w:rsidRPr="00E5765C" w:rsidRDefault="00561550" w:rsidP="00561550">
      <w:pPr>
        <w:jc w:val="both"/>
        <w:rPr>
          <w:sz w:val="22"/>
          <w:szCs w:val="22"/>
        </w:rPr>
      </w:pPr>
      <w:r w:rsidRPr="009955C6">
        <w:rPr>
          <w:b/>
          <w:sz w:val="22"/>
          <w:szCs w:val="22"/>
        </w:rPr>
        <w:t>5.6</w:t>
      </w:r>
      <w:r w:rsidRPr="00E5765C">
        <w:rPr>
          <w:sz w:val="22"/>
          <w:szCs w:val="22"/>
        </w:rPr>
        <w:t>. Das propostas comerciais (envelope "B") deverão constar os seguintes elementos:</w:t>
      </w:r>
    </w:p>
    <w:p w:rsidR="00561550" w:rsidRPr="00E5765C" w:rsidRDefault="00561550" w:rsidP="00561550">
      <w:pPr>
        <w:jc w:val="both"/>
        <w:rPr>
          <w:sz w:val="22"/>
          <w:szCs w:val="22"/>
        </w:rPr>
      </w:pPr>
      <w:r w:rsidRPr="009955C6">
        <w:rPr>
          <w:b/>
          <w:sz w:val="22"/>
          <w:szCs w:val="22"/>
        </w:rPr>
        <w:t>a)</w:t>
      </w:r>
      <w:r w:rsidRPr="00E5765C">
        <w:rPr>
          <w:sz w:val="22"/>
          <w:szCs w:val="22"/>
        </w:rPr>
        <w:t xml:space="preserve"> número da Tomada de Preços a que se refere à proposta e a data de sua abertura;</w:t>
      </w:r>
    </w:p>
    <w:p w:rsidR="00561550" w:rsidRPr="00751A9E" w:rsidRDefault="00561550" w:rsidP="00561550">
      <w:pPr>
        <w:jc w:val="both"/>
        <w:rPr>
          <w:sz w:val="22"/>
          <w:szCs w:val="22"/>
        </w:rPr>
      </w:pPr>
      <w:r w:rsidRPr="009955C6">
        <w:rPr>
          <w:b/>
          <w:sz w:val="22"/>
          <w:szCs w:val="22"/>
        </w:rPr>
        <w:lastRenderedPageBreak/>
        <w:t>b)</w:t>
      </w:r>
      <w:r w:rsidRPr="00E5765C">
        <w:rPr>
          <w:sz w:val="22"/>
          <w:szCs w:val="22"/>
        </w:rPr>
        <w:t xml:space="preserve"> </w:t>
      </w:r>
      <w:r>
        <w:rPr>
          <w:sz w:val="22"/>
          <w:szCs w:val="22"/>
        </w:rPr>
        <w:t>n</w:t>
      </w:r>
      <w:r w:rsidRPr="00E5765C">
        <w:rPr>
          <w:sz w:val="22"/>
          <w:szCs w:val="22"/>
        </w:rPr>
        <w:t xml:space="preserve">ome </w:t>
      </w:r>
      <w:r>
        <w:rPr>
          <w:sz w:val="22"/>
          <w:szCs w:val="22"/>
        </w:rPr>
        <w:t>c</w:t>
      </w:r>
      <w:r w:rsidRPr="00E5765C">
        <w:rPr>
          <w:sz w:val="22"/>
          <w:szCs w:val="22"/>
        </w:rPr>
        <w:t>ompleto, CPF</w:t>
      </w:r>
      <w:r>
        <w:rPr>
          <w:sz w:val="22"/>
          <w:szCs w:val="22"/>
        </w:rPr>
        <w:t>/MF</w:t>
      </w:r>
      <w:r w:rsidRPr="00E5765C">
        <w:rPr>
          <w:sz w:val="22"/>
          <w:szCs w:val="22"/>
        </w:rPr>
        <w:t xml:space="preserve">, endereço completo, </w:t>
      </w:r>
      <w:r>
        <w:rPr>
          <w:sz w:val="22"/>
          <w:szCs w:val="22"/>
        </w:rPr>
        <w:t>b</w:t>
      </w:r>
      <w:r w:rsidRPr="00E5765C">
        <w:rPr>
          <w:sz w:val="22"/>
          <w:szCs w:val="22"/>
        </w:rPr>
        <w:t xml:space="preserve">anco, </w:t>
      </w:r>
      <w:r>
        <w:rPr>
          <w:sz w:val="22"/>
          <w:szCs w:val="22"/>
        </w:rPr>
        <w:t>a</w:t>
      </w:r>
      <w:r w:rsidRPr="00E5765C">
        <w:rPr>
          <w:sz w:val="22"/>
          <w:szCs w:val="22"/>
        </w:rPr>
        <w:t>gência com respectivos códigos e número da conta corrente para posterior pagamento;</w:t>
      </w:r>
    </w:p>
    <w:p w:rsidR="00561550" w:rsidRPr="00751A9E" w:rsidRDefault="00561550" w:rsidP="00561550">
      <w:pPr>
        <w:jc w:val="both"/>
        <w:rPr>
          <w:sz w:val="22"/>
          <w:szCs w:val="22"/>
        </w:rPr>
      </w:pPr>
      <w:r w:rsidRPr="00E723FF">
        <w:rPr>
          <w:b/>
          <w:sz w:val="22"/>
          <w:szCs w:val="22"/>
        </w:rPr>
        <w:t>5.</w:t>
      </w:r>
      <w:r>
        <w:rPr>
          <w:b/>
          <w:sz w:val="22"/>
          <w:szCs w:val="22"/>
        </w:rPr>
        <w:t>7</w:t>
      </w:r>
      <w:r w:rsidRPr="00E723FF">
        <w:rPr>
          <w:b/>
          <w:sz w:val="22"/>
          <w:szCs w:val="22"/>
        </w:rPr>
        <w:t>.</w:t>
      </w:r>
      <w:r w:rsidRPr="00C65375">
        <w:rPr>
          <w:sz w:val="22"/>
          <w:szCs w:val="22"/>
        </w:rPr>
        <w:t xml:space="preserve"> Em nenhuma hipótese poderá ser alterada quanto ao seu conteúdo a proposta apresentada, seja quanto ao preço, prazo ou qualquer condição que importe em modificação dos seus termos originais, nem serão permitidos quaisquer adendos, acréscimos ou esclarecimentos referentes à documentação e à proposta, exceto aquelas decorrentes da promoção de diligências consideradas necessárias pela </w:t>
      </w:r>
      <w:r w:rsidRPr="00C65375">
        <w:rPr>
          <w:b/>
          <w:sz w:val="22"/>
          <w:szCs w:val="22"/>
        </w:rPr>
        <w:t xml:space="preserve">CPL </w:t>
      </w:r>
      <w:r w:rsidRPr="00C65375">
        <w:rPr>
          <w:sz w:val="22"/>
          <w:szCs w:val="22"/>
        </w:rPr>
        <w:t>para esclarecer ou complementar a instrução do processo licitató</w:t>
      </w:r>
      <w:r>
        <w:rPr>
          <w:sz w:val="22"/>
          <w:szCs w:val="22"/>
        </w:rPr>
        <w:t>rio;</w:t>
      </w:r>
    </w:p>
    <w:p w:rsidR="00561550" w:rsidRPr="00C65375" w:rsidRDefault="00561550" w:rsidP="00561550">
      <w:pPr>
        <w:jc w:val="both"/>
        <w:rPr>
          <w:sz w:val="22"/>
          <w:szCs w:val="22"/>
        </w:rPr>
      </w:pPr>
      <w:r w:rsidRPr="00E723FF">
        <w:rPr>
          <w:b/>
          <w:sz w:val="22"/>
          <w:szCs w:val="22"/>
        </w:rPr>
        <w:t>5.</w:t>
      </w:r>
      <w:r>
        <w:rPr>
          <w:b/>
          <w:sz w:val="22"/>
          <w:szCs w:val="22"/>
        </w:rPr>
        <w:t>8</w:t>
      </w:r>
      <w:r w:rsidRPr="00E723FF">
        <w:rPr>
          <w:b/>
          <w:sz w:val="22"/>
          <w:szCs w:val="22"/>
        </w:rPr>
        <w:t>.</w:t>
      </w:r>
      <w:r w:rsidRPr="00C65375">
        <w:rPr>
          <w:sz w:val="22"/>
          <w:szCs w:val="22"/>
        </w:rPr>
        <w:t xml:space="preserve"> Serão desclassificadas as propostas que não atenderem às exigências do presente Edital e de seus Anexos e que apresentem omissões, irregularidades ou defeitos cap</w:t>
      </w:r>
      <w:r>
        <w:rPr>
          <w:sz w:val="22"/>
          <w:szCs w:val="22"/>
        </w:rPr>
        <w:t>azes de dificultar o julgamento.</w:t>
      </w:r>
    </w:p>
    <w:p w:rsidR="00561550" w:rsidRPr="00E723FF" w:rsidRDefault="00561550" w:rsidP="00561550">
      <w:pPr>
        <w:jc w:val="both"/>
        <w:rPr>
          <w:sz w:val="22"/>
          <w:szCs w:val="22"/>
        </w:rPr>
      </w:pPr>
    </w:p>
    <w:p w:rsidR="00561550" w:rsidRPr="00A957A0" w:rsidRDefault="00561550" w:rsidP="00561550">
      <w:pPr>
        <w:jc w:val="both"/>
        <w:rPr>
          <w:b/>
          <w:szCs w:val="22"/>
          <w:u w:val="single"/>
        </w:rPr>
      </w:pPr>
      <w:r w:rsidRPr="00A957A0">
        <w:rPr>
          <w:b/>
          <w:szCs w:val="22"/>
          <w:u w:val="single"/>
        </w:rPr>
        <w:t xml:space="preserve">6. DOS DOCUMENTOS DE HABILITAÇÃO QUE SERÃO EXIGIDOS DAS LICITANTES (ENVELOPE “A”) </w:t>
      </w:r>
    </w:p>
    <w:p w:rsidR="00561550" w:rsidRPr="00E723FF" w:rsidRDefault="00561550" w:rsidP="00561550">
      <w:pPr>
        <w:jc w:val="both"/>
        <w:rPr>
          <w:sz w:val="22"/>
          <w:szCs w:val="22"/>
        </w:rPr>
      </w:pPr>
    </w:p>
    <w:p w:rsidR="00561550" w:rsidRPr="00E723FF" w:rsidRDefault="00561550" w:rsidP="00561550">
      <w:pPr>
        <w:jc w:val="both"/>
        <w:rPr>
          <w:sz w:val="22"/>
          <w:szCs w:val="22"/>
          <w:u w:val="single"/>
        </w:rPr>
      </w:pPr>
      <w:r w:rsidRPr="00E723FF">
        <w:rPr>
          <w:b/>
          <w:sz w:val="22"/>
          <w:szCs w:val="22"/>
        </w:rPr>
        <w:t>6.1</w:t>
      </w:r>
      <w:r>
        <w:rPr>
          <w:b/>
          <w:sz w:val="22"/>
          <w:szCs w:val="22"/>
        </w:rPr>
        <w:t>.</w:t>
      </w:r>
      <w:r w:rsidRPr="00E723FF">
        <w:rPr>
          <w:sz w:val="22"/>
          <w:szCs w:val="22"/>
        </w:rPr>
        <w:t xml:space="preserve"> Considerações gerais:</w:t>
      </w:r>
    </w:p>
    <w:p w:rsidR="00561550" w:rsidRDefault="00561550" w:rsidP="00561550">
      <w:pPr>
        <w:pStyle w:val="Corpodetexto"/>
        <w:widowControl w:val="0"/>
        <w:rPr>
          <w:sz w:val="22"/>
          <w:szCs w:val="22"/>
        </w:rPr>
      </w:pPr>
      <w:r w:rsidRPr="00B0449B">
        <w:rPr>
          <w:b/>
          <w:sz w:val="22"/>
          <w:szCs w:val="22"/>
        </w:rPr>
        <w:t>a)</w:t>
      </w:r>
      <w:r w:rsidRPr="00E723FF">
        <w:rPr>
          <w:sz w:val="22"/>
          <w:szCs w:val="22"/>
        </w:rPr>
        <w:t xml:space="preserve"> Os documentos de habilitação serão apresentados em original ou cópia aute</w:t>
      </w:r>
      <w:r>
        <w:rPr>
          <w:sz w:val="22"/>
          <w:szCs w:val="22"/>
        </w:rPr>
        <w:t xml:space="preserve">nticada, em apenas 01 (uma) via, ou em fotocópias simples para autenticação pela Comissão, desde que acompanhados dos originais; </w:t>
      </w:r>
    </w:p>
    <w:p w:rsidR="00561550" w:rsidRDefault="00561550" w:rsidP="00561550">
      <w:pPr>
        <w:pStyle w:val="Corpodetexto"/>
        <w:widowControl w:val="0"/>
        <w:rPr>
          <w:sz w:val="22"/>
          <w:szCs w:val="22"/>
        </w:rPr>
      </w:pPr>
      <w:r w:rsidRPr="00B0449B">
        <w:rPr>
          <w:b/>
          <w:sz w:val="22"/>
          <w:szCs w:val="22"/>
        </w:rPr>
        <w:t>b)</w:t>
      </w:r>
      <w:r w:rsidRPr="00E723FF">
        <w:rPr>
          <w:sz w:val="22"/>
          <w:szCs w:val="22"/>
        </w:rPr>
        <w:t xml:space="preserve"> a entrega dos envelopes contendo documentos de Habilitação e Proposta Comercial implica na total </w:t>
      </w:r>
    </w:p>
    <w:p w:rsidR="00561550" w:rsidRDefault="00561550" w:rsidP="00561550">
      <w:pPr>
        <w:pStyle w:val="Corpodetexto"/>
        <w:widowControl w:val="0"/>
        <w:rPr>
          <w:b/>
          <w:bCs/>
          <w:sz w:val="22"/>
          <w:szCs w:val="22"/>
        </w:rPr>
      </w:pPr>
      <w:r>
        <w:rPr>
          <w:sz w:val="22"/>
          <w:szCs w:val="22"/>
        </w:rPr>
        <w:t>sujeição dos</w:t>
      </w:r>
      <w:r w:rsidRPr="00E723FF">
        <w:rPr>
          <w:sz w:val="22"/>
          <w:szCs w:val="22"/>
        </w:rPr>
        <w:t xml:space="preserve"> licitante</w:t>
      </w:r>
      <w:r>
        <w:rPr>
          <w:sz w:val="22"/>
          <w:szCs w:val="22"/>
        </w:rPr>
        <w:t>s</w:t>
      </w:r>
      <w:r w:rsidRPr="00E723FF">
        <w:rPr>
          <w:sz w:val="22"/>
          <w:szCs w:val="22"/>
        </w:rPr>
        <w:t xml:space="preserve"> aos termos deste Edital e anexos.</w:t>
      </w:r>
    </w:p>
    <w:p w:rsidR="008F51B7" w:rsidRDefault="008F51B7" w:rsidP="00561550">
      <w:pPr>
        <w:jc w:val="both"/>
        <w:rPr>
          <w:b/>
          <w:bCs/>
          <w:sz w:val="22"/>
          <w:szCs w:val="22"/>
        </w:rPr>
      </w:pPr>
    </w:p>
    <w:p w:rsidR="00561550" w:rsidRDefault="00561550" w:rsidP="00561550">
      <w:pPr>
        <w:jc w:val="both"/>
        <w:rPr>
          <w:sz w:val="22"/>
          <w:szCs w:val="22"/>
        </w:rPr>
      </w:pPr>
      <w:r w:rsidRPr="00E5765C">
        <w:rPr>
          <w:b/>
          <w:bCs/>
          <w:sz w:val="22"/>
          <w:szCs w:val="22"/>
        </w:rPr>
        <w:t>6.2.</w:t>
      </w:r>
      <w:r w:rsidRPr="00E5765C">
        <w:rPr>
          <w:sz w:val="22"/>
          <w:szCs w:val="22"/>
        </w:rPr>
        <w:t xml:space="preserve"> Os documentos de habilitação, que deverão ser apresentados na sessão p</w:t>
      </w:r>
      <w:r>
        <w:rPr>
          <w:sz w:val="22"/>
          <w:szCs w:val="22"/>
        </w:rPr>
        <w:t>ú</w:t>
      </w:r>
      <w:r w:rsidRPr="00E5765C">
        <w:rPr>
          <w:sz w:val="22"/>
          <w:szCs w:val="22"/>
        </w:rPr>
        <w:t>blica, são os seguintes:</w:t>
      </w:r>
    </w:p>
    <w:p w:rsidR="00561550" w:rsidRDefault="00561550" w:rsidP="00561550">
      <w:pPr>
        <w:jc w:val="both"/>
        <w:rPr>
          <w:b/>
          <w:sz w:val="22"/>
          <w:szCs w:val="22"/>
        </w:rPr>
      </w:pPr>
    </w:p>
    <w:p w:rsidR="00561550" w:rsidRPr="00E5765C" w:rsidRDefault="00561550" w:rsidP="00561550">
      <w:pPr>
        <w:jc w:val="both"/>
        <w:rPr>
          <w:b/>
          <w:sz w:val="22"/>
          <w:szCs w:val="22"/>
        </w:rPr>
      </w:pPr>
      <w:r w:rsidRPr="00E5765C">
        <w:rPr>
          <w:b/>
          <w:sz w:val="22"/>
          <w:szCs w:val="22"/>
        </w:rPr>
        <w:t>6.2.1 RELATIVOS À HABILITAÇÃO DA PESSOA FÍSICA:</w:t>
      </w:r>
    </w:p>
    <w:p w:rsidR="00561550" w:rsidRPr="00E5765C" w:rsidRDefault="00561550" w:rsidP="00561550">
      <w:pPr>
        <w:jc w:val="both"/>
        <w:rPr>
          <w:sz w:val="22"/>
          <w:szCs w:val="22"/>
        </w:rPr>
      </w:pPr>
    </w:p>
    <w:p w:rsidR="00561550" w:rsidRPr="00E5765C" w:rsidRDefault="00325EEE" w:rsidP="00561550">
      <w:pPr>
        <w:jc w:val="both"/>
        <w:rPr>
          <w:sz w:val="22"/>
          <w:szCs w:val="22"/>
        </w:rPr>
      </w:pPr>
      <w:r>
        <w:rPr>
          <w:sz w:val="22"/>
          <w:szCs w:val="22"/>
        </w:rPr>
        <w:t>a</w:t>
      </w:r>
      <w:r w:rsidR="00561550" w:rsidRPr="00E5765C">
        <w:rPr>
          <w:sz w:val="22"/>
          <w:szCs w:val="22"/>
        </w:rPr>
        <w:t>) Carteira de Identidade e CPF</w:t>
      </w:r>
      <w:r w:rsidR="00561550">
        <w:rPr>
          <w:sz w:val="22"/>
          <w:szCs w:val="22"/>
        </w:rPr>
        <w:t>/MF</w:t>
      </w:r>
      <w:r w:rsidR="00561550" w:rsidRPr="00E5765C">
        <w:rPr>
          <w:sz w:val="22"/>
          <w:szCs w:val="22"/>
        </w:rPr>
        <w:t>;</w:t>
      </w:r>
    </w:p>
    <w:p w:rsidR="00561550" w:rsidRPr="00E5765C" w:rsidRDefault="004B1696" w:rsidP="00561550">
      <w:pPr>
        <w:jc w:val="both"/>
        <w:rPr>
          <w:sz w:val="22"/>
          <w:szCs w:val="22"/>
        </w:rPr>
      </w:pPr>
      <w:r>
        <w:rPr>
          <w:sz w:val="22"/>
          <w:szCs w:val="22"/>
        </w:rPr>
        <w:t>b</w:t>
      </w:r>
      <w:r w:rsidR="00561550" w:rsidRPr="00AA172D">
        <w:rPr>
          <w:sz w:val="22"/>
          <w:szCs w:val="22"/>
        </w:rPr>
        <w:t>) Certificado de Registro Cadastral no Município;</w:t>
      </w:r>
    </w:p>
    <w:p w:rsidR="00561550" w:rsidRDefault="004B1696" w:rsidP="00561550">
      <w:pPr>
        <w:jc w:val="both"/>
        <w:rPr>
          <w:sz w:val="22"/>
          <w:szCs w:val="22"/>
        </w:rPr>
      </w:pPr>
      <w:r>
        <w:rPr>
          <w:sz w:val="22"/>
          <w:szCs w:val="22"/>
        </w:rPr>
        <w:t>c</w:t>
      </w:r>
      <w:r w:rsidR="00561550" w:rsidRPr="00E5765C">
        <w:rPr>
          <w:sz w:val="22"/>
          <w:szCs w:val="22"/>
        </w:rPr>
        <w:t>) Prova de quitação com o Serviço Militar, para o sexo masculino</w:t>
      </w:r>
      <w:r w:rsidR="00561550">
        <w:rPr>
          <w:sz w:val="22"/>
          <w:szCs w:val="22"/>
        </w:rPr>
        <w:t>.</w:t>
      </w:r>
    </w:p>
    <w:p w:rsidR="00325EEE" w:rsidRDefault="004B1696" w:rsidP="00325EEE">
      <w:pPr>
        <w:jc w:val="both"/>
        <w:rPr>
          <w:sz w:val="22"/>
          <w:szCs w:val="22"/>
        </w:rPr>
      </w:pPr>
      <w:r>
        <w:rPr>
          <w:sz w:val="22"/>
          <w:szCs w:val="22"/>
        </w:rPr>
        <w:t>d</w:t>
      </w:r>
      <w:r w:rsidR="00325EEE">
        <w:rPr>
          <w:sz w:val="22"/>
          <w:szCs w:val="22"/>
        </w:rPr>
        <w:t>)</w:t>
      </w:r>
      <w:r w:rsidR="00325EEE" w:rsidRPr="00E5765C">
        <w:rPr>
          <w:sz w:val="22"/>
          <w:szCs w:val="22"/>
        </w:rPr>
        <w:t xml:space="preserve"> </w:t>
      </w:r>
      <w:r w:rsidR="00325EEE">
        <w:rPr>
          <w:sz w:val="22"/>
          <w:szCs w:val="22"/>
        </w:rPr>
        <w:t>Certidão Negativa de antecedentes criminais do domicilio do</w:t>
      </w:r>
      <w:r w:rsidR="00325EEE" w:rsidRPr="00E5765C">
        <w:rPr>
          <w:sz w:val="22"/>
          <w:szCs w:val="22"/>
        </w:rPr>
        <w:t xml:space="preserve"> licitante</w:t>
      </w:r>
      <w:r w:rsidR="00325EEE">
        <w:rPr>
          <w:sz w:val="22"/>
          <w:szCs w:val="22"/>
        </w:rPr>
        <w:t>, expedidos pela Justiça Estadual e pela Justiça Federal;</w:t>
      </w:r>
    </w:p>
    <w:p w:rsidR="00325EEE" w:rsidRPr="00E5765C" w:rsidRDefault="00325EEE" w:rsidP="00561550">
      <w:pPr>
        <w:jc w:val="both"/>
        <w:rPr>
          <w:sz w:val="22"/>
          <w:szCs w:val="22"/>
        </w:rPr>
      </w:pPr>
    </w:p>
    <w:p w:rsidR="00561550" w:rsidRDefault="00561550" w:rsidP="00561550">
      <w:pPr>
        <w:jc w:val="both"/>
        <w:rPr>
          <w:b/>
          <w:sz w:val="22"/>
          <w:szCs w:val="22"/>
        </w:rPr>
      </w:pPr>
      <w:r w:rsidRPr="00E5765C">
        <w:rPr>
          <w:b/>
          <w:sz w:val="22"/>
          <w:szCs w:val="22"/>
        </w:rPr>
        <w:t>6.2.2. RELATIVOS À REGULARIDADE FISCAL:</w:t>
      </w:r>
    </w:p>
    <w:p w:rsidR="00325EEE" w:rsidRPr="00E5765C" w:rsidRDefault="00325EEE" w:rsidP="00561550">
      <w:pPr>
        <w:jc w:val="both"/>
        <w:rPr>
          <w:b/>
          <w:sz w:val="22"/>
          <w:szCs w:val="22"/>
        </w:rPr>
      </w:pPr>
    </w:p>
    <w:p w:rsidR="00325EEE" w:rsidRDefault="00325EEE" w:rsidP="00561550">
      <w:pPr>
        <w:jc w:val="both"/>
        <w:rPr>
          <w:sz w:val="22"/>
          <w:szCs w:val="22"/>
        </w:rPr>
      </w:pPr>
      <w:r>
        <w:rPr>
          <w:sz w:val="22"/>
          <w:szCs w:val="22"/>
        </w:rPr>
        <w:t>a) P</w:t>
      </w:r>
      <w:r w:rsidRPr="00325EEE">
        <w:rPr>
          <w:sz w:val="22"/>
          <w:szCs w:val="22"/>
        </w:rPr>
        <w:t>rova de regularidade perante a União, através de Certidão de Débitos Relativos a Créditos Tributários Federais e à Dívida Ativa da União</w:t>
      </w:r>
      <w:r>
        <w:rPr>
          <w:sz w:val="22"/>
          <w:szCs w:val="22"/>
        </w:rPr>
        <w:t>;</w:t>
      </w:r>
    </w:p>
    <w:p w:rsidR="00A83287" w:rsidRDefault="00A83287" w:rsidP="00561550">
      <w:pPr>
        <w:jc w:val="both"/>
        <w:rPr>
          <w:sz w:val="22"/>
          <w:szCs w:val="22"/>
        </w:rPr>
      </w:pPr>
      <w:r>
        <w:rPr>
          <w:sz w:val="22"/>
          <w:szCs w:val="22"/>
        </w:rPr>
        <w:t>b) Certidão Negativa de Débitos Trabalhistas – CNDT;</w:t>
      </w:r>
    </w:p>
    <w:p w:rsidR="00A83287" w:rsidRDefault="00A83287" w:rsidP="00561550">
      <w:pPr>
        <w:jc w:val="both"/>
        <w:rPr>
          <w:sz w:val="22"/>
          <w:szCs w:val="22"/>
        </w:rPr>
      </w:pPr>
      <w:r>
        <w:rPr>
          <w:sz w:val="22"/>
          <w:szCs w:val="22"/>
        </w:rPr>
        <w:t>c) Certidão Negativa de Débitos Estaduais do domicilio do</w:t>
      </w:r>
      <w:r w:rsidRPr="00E5765C">
        <w:rPr>
          <w:sz w:val="22"/>
          <w:szCs w:val="22"/>
        </w:rPr>
        <w:t xml:space="preserve"> licitante</w:t>
      </w:r>
      <w:r>
        <w:rPr>
          <w:sz w:val="22"/>
          <w:szCs w:val="22"/>
        </w:rPr>
        <w:t xml:space="preserve"> ou</w:t>
      </w:r>
      <w:r w:rsidRPr="00E5765C">
        <w:rPr>
          <w:sz w:val="22"/>
          <w:szCs w:val="22"/>
        </w:rPr>
        <w:t xml:space="preserve"> outra equivalente, na forma da lei</w:t>
      </w:r>
      <w:r>
        <w:rPr>
          <w:sz w:val="22"/>
          <w:szCs w:val="22"/>
        </w:rPr>
        <w:t>;</w:t>
      </w:r>
    </w:p>
    <w:p w:rsidR="00561550" w:rsidRPr="00E5765C" w:rsidRDefault="00A83287" w:rsidP="00561550">
      <w:pPr>
        <w:jc w:val="both"/>
        <w:rPr>
          <w:sz w:val="22"/>
          <w:szCs w:val="22"/>
        </w:rPr>
      </w:pPr>
      <w:r>
        <w:rPr>
          <w:sz w:val="22"/>
          <w:szCs w:val="22"/>
        </w:rPr>
        <w:t>d</w:t>
      </w:r>
      <w:r w:rsidR="00561550" w:rsidRPr="00E5765C">
        <w:rPr>
          <w:sz w:val="22"/>
          <w:szCs w:val="22"/>
        </w:rPr>
        <w:t>) Certidão Negativa</w:t>
      </w:r>
      <w:r w:rsidR="00561550">
        <w:rPr>
          <w:sz w:val="22"/>
          <w:szCs w:val="22"/>
        </w:rPr>
        <w:t xml:space="preserve"> de Débitos</w:t>
      </w:r>
      <w:r w:rsidR="00561550" w:rsidRPr="00E5765C">
        <w:rPr>
          <w:sz w:val="22"/>
          <w:szCs w:val="22"/>
        </w:rPr>
        <w:t xml:space="preserve"> M</w:t>
      </w:r>
      <w:r w:rsidR="00561550">
        <w:rPr>
          <w:sz w:val="22"/>
          <w:szCs w:val="22"/>
        </w:rPr>
        <w:t>unicipais do domicilio do</w:t>
      </w:r>
      <w:r w:rsidR="00561550" w:rsidRPr="00E5765C">
        <w:rPr>
          <w:sz w:val="22"/>
          <w:szCs w:val="22"/>
        </w:rPr>
        <w:t xml:space="preserve"> licitante</w:t>
      </w:r>
      <w:r w:rsidR="00561550">
        <w:rPr>
          <w:sz w:val="22"/>
          <w:szCs w:val="22"/>
        </w:rPr>
        <w:t xml:space="preserve"> ou</w:t>
      </w:r>
      <w:r w:rsidR="00561550" w:rsidRPr="00E5765C">
        <w:rPr>
          <w:sz w:val="22"/>
          <w:szCs w:val="22"/>
        </w:rPr>
        <w:t xml:space="preserve"> outra equivalente, na forma da lei;</w:t>
      </w:r>
    </w:p>
    <w:p w:rsidR="00561550" w:rsidRDefault="00561550" w:rsidP="00561550">
      <w:pPr>
        <w:jc w:val="both"/>
        <w:rPr>
          <w:sz w:val="22"/>
          <w:szCs w:val="22"/>
        </w:rPr>
      </w:pPr>
    </w:p>
    <w:p w:rsidR="00561550" w:rsidRPr="00E5765C" w:rsidRDefault="00561550" w:rsidP="00561550">
      <w:pPr>
        <w:jc w:val="both"/>
        <w:rPr>
          <w:sz w:val="22"/>
          <w:szCs w:val="22"/>
        </w:rPr>
      </w:pPr>
    </w:p>
    <w:p w:rsidR="00561550" w:rsidRDefault="00561550" w:rsidP="00561550">
      <w:pPr>
        <w:jc w:val="both"/>
        <w:rPr>
          <w:b/>
          <w:sz w:val="22"/>
          <w:szCs w:val="22"/>
        </w:rPr>
      </w:pPr>
      <w:r w:rsidRPr="00E5765C">
        <w:rPr>
          <w:b/>
          <w:sz w:val="22"/>
          <w:szCs w:val="22"/>
        </w:rPr>
        <w:t>6.2.3 - QUALIFICAÇÃO TÉCNICA</w:t>
      </w:r>
    </w:p>
    <w:p w:rsidR="00325EEE" w:rsidRPr="00E5765C" w:rsidRDefault="00325EEE" w:rsidP="00561550">
      <w:pPr>
        <w:jc w:val="both"/>
        <w:rPr>
          <w:b/>
          <w:sz w:val="22"/>
          <w:szCs w:val="22"/>
        </w:rPr>
      </w:pPr>
    </w:p>
    <w:p w:rsidR="004B1696" w:rsidRPr="00AA172D" w:rsidRDefault="004B1696" w:rsidP="004B1696">
      <w:pPr>
        <w:jc w:val="both"/>
        <w:rPr>
          <w:color w:val="FF0000"/>
          <w:sz w:val="22"/>
          <w:szCs w:val="22"/>
        </w:rPr>
      </w:pPr>
      <w:r>
        <w:rPr>
          <w:sz w:val="22"/>
          <w:szCs w:val="22"/>
        </w:rPr>
        <w:t>a</w:t>
      </w:r>
      <w:r w:rsidRPr="00E5765C">
        <w:rPr>
          <w:sz w:val="22"/>
          <w:szCs w:val="22"/>
        </w:rPr>
        <w:t xml:space="preserve">) Certificado de Conclusão do </w:t>
      </w:r>
      <w:r w:rsidRPr="00AA172D">
        <w:rPr>
          <w:sz w:val="22"/>
          <w:szCs w:val="22"/>
        </w:rPr>
        <w:t>Curso (Diploma) na área que irá atuar;</w:t>
      </w:r>
    </w:p>
    <w:p w:rsidR="004B1696" w:rsidRDefault="004B1696" w:rsidP="004B1696">
      <w:pPr>
        <w:jc w:val="both"/>
        <w:rPr>
          <w:sz w:val="22"/>
          <w:szCs w:val="22"/>
        </w:rPr>
      </w:pPr>
      <w:r>
        <w:rPr>
          <w:sz w:val="22"/>
          <w:szCs w:val="22"/>
        </w:rPr>
        <w:t xml:space="preserve">b) Comprovante de </w:t>
      </w:r>
      <w:r w:rsidRPr="00E5765C">
        <w:rPr>
          <w:sz w:val="22"/>
          <w:szCs w:val="22"/>
        </w:rPr>
        <w:t xml:space="preserve">Registro no Conselho Regional </w:t>
      </w:r>
      <w:r>
        <w:rPr>
          <w:sz w:val="22"/>
          <w:szCs w:val="22"/>
        </w:rPr>
        <w:t xml:space="preserve">e/ou Federal </w:t>
      </w:r>
      <w:r w:rsidRPr="00E5765C">
        <w:rPr>
          <w:sz w:val="22"/>
          <w:szCs w:val="22"/>
        </w:rPr>
        <w:t>da Classe;</w:t>
      </w:r>
    </w:p>
    <w:p w:rsidR="00561550" w:rsidRPr="00E5765C" w:rsidRDefault="004B1696" w:rsidP="00561550">
      <w:pPr>
        <w:jc w:val="both"/>
        <w:rPr>
          <w:sz w:val="22"/>
          <w:szCs w:val="22"/>
        </w:rPr>
      </w:pPr>
      <w:r>
        <w:rPr>
          <w:sz w:val="22"/>
          <w:szCs w:val="22"/>
        </w:rPr>
        <w:t>c</w:t>
      </w:r>
      <w:r w:rsidR="00561550">
        <w:rPr>
          <w:sz w:val="22"/>
          <w:szCs w:val="22"/>
        </w:rPr>
        <w:t>) Curriculum Vitae;</w:t>
      </w:r>
    </w:p>
    <w:p w:rsidR="00561550" w:rsidRPr="00E5765C" w:rsidRDefault="004B1696" w:rsidP="00561550">
      <w:pPr>
        <w:jc w:val="both"/>
        <w:rPr>
          <w:sz w:val="22"/>
          <w:szCs w:val="22"/>
        </w:rPr>
      </w:pPr>
      <w:r>
        <w:rPr>
          <w:color w:val="000000" w:themeColor="text1"/>
          <w:sz w:val="22"/>
          <w:szCs w:val="22"/>
        </w:rPr>
        <w:t>d</w:t>
      </w:r>
      <w:r w:rsidR="00561550" w:rsidRPr="001713FD">
        <w:rPr>
          <w:color w:val="000000" w:themeColor="text1"/>
          <w:sz w:val="22"/>
          <w:szCs w:val="22"/>
        </w:rPr>
        <w:t xml:space="preserve">) </w:t>
      </w:r>
      <w:r w:rsidR="00561550" w:rsidRPr="00E5765C">
        <w:rPr>
          <w:sz w:val="22"/>
          <w:szCs w:val="22"/>
        </w:rPr>
        <w:t>Declaração assumindo a responsabilidade pela inexistência de qualquer fato que possa impedir a sua participação na licitação</w:t>
      </w:r>
      <w:r w:rsidR="00561550">
        <w:rPr>
          <w:sz w:val="22"/>
          <w:szCs w:val="22"/>
        </w:rPr>
        <w:t>,</w:t>
      </w:r>
      <w:r w:rsidR="00561550" w:rsidRPr="00E5765C">
        <w:rPr>
          <w:sz w:val="22"/>
          <w:szCs w:val="22"/>
        </w:rPr>
        <w:t xml:space="preserve"> bem como pela autenticid</w:t>
      </w:r>
      <w:r w:rsidR="00BA452E">
        <w:rPr>
          <w:sz w:val="22"/>
          <w:szCs w:val="22"/>
        </w:rPr>
        <w:t xml:space="preserve">ade da </w:t>
      </w:r>
      <w:r w:rsidR="00F31747">
        <w:rPr>
          <w:sz w:val="22"/>
          <w:szCs w:val="22"/>
        </w:rPr>
        <w:t xml:space="preserve">documentação apresentada e de conhecimento </w:t>
      </w:r>
      <w:r w:rsidR="00F31747" w:rsidRPr="002E4ADA">
        <w:rPr>
          <w:bCs/>
          <w:sz w:val="22"/>
          <w:szCs w:val="22"/>
        </w:rPr>
        <w:t xml:space="preserve">de todos os serviços </w:t>
      </w:r>
      <w:r w:rsidR="00F31747">
        <w:rPr>
          <w:bCs/>
          <w:sz w:val="22"/>
          <w:szCs w:val="22"/>
        </w:rPr>
        <w:t xml:space="preserve">a </w:t>
      </w:r>
      <w:r w:rsidR="00F31747" w:rsidRPr="002E4ADA">
        <w:rPr>
          <w:bCs/>
          <w:sz w:val="22"/>
          <w:szCs w:val="22"/>
        </w:rPr>
        <w:t>serem executados</w:t>
      </w:r>
      <w:r w:rsidR="00F31747">
        <w:rPr>
          <w:bCs/>
          <w:sz w:val="22"/>
          <w:szCs w:val="22"/>
        </w:rPr>
        <w:t>.</w:t>
      </w:r>
    </w:p>
    <w:p w:rsidR="00561550" w:rsidRPr="00E5765C" w:rsidRDefault="00561550" w:rsidP="00561550">
      <w:pPr>
        <w:jc w:val="both"/>
        <w:rPr>
          <w:sz w:val="22"/>
          <w:szCs w:val="22"/>
        </w:rPr>
      </w:pPr>
    </w:p>
    <w:p w:rsidR="00561550" w:rsidRDefault="00561550" w:rsidP="00561550">
      <w:pPr>
        <w:pStyle w:val="Ttulo6"/>
        <w:widowControl w:val="0"/>
        <w:ind w:left="0"/>
        <w:jc w:val="left"/>
        <w:rPr>
          <w:sz w:val="22"/>
          <w:szCs w:val="22"/>
          <w:u w:val="single"/>
        </w:rPr>
      </w:pPr>
    </w:p>
    <w:p w:rsidR="00561550" w:rsidRPr="00A957A0" w:rsidRDefault="00561550" w:rsidP="00561550">
      <w:pPr>
        <w:pStyle w:val="Ttulo6"/>
        <w:widowControl w:val="0"/>
        <w:ind w:left="0"/>
        <w:jc w:val="left"/>
        <w:rPr>
          <w:bCs/>
          <w:szCs w:val="22"/>
          <w:u w:val="single"/>
        </w:rPr>
      </w:pPr>
      <w:r w:rsidRPr="00A957A0">
        <w:rPr>
          <w:szCs w:val="22"/>
          <w:u w:val="single"/>
        </w:rPr>
        <w:t xml:space="preserve">7. </w:t>
      </w:r>
      <w:r w:rsidRPr="00A957A0">
        <w:rPr>
          <w:bCs/>
          <w:szCs w:val="22"/>
          <w:u w:val="single"/>
        </w:rPr>
        <w:t>DO PROCEDIMENTO</w:t>
      </w:r>
    </w:p>
    <w:p w:rsidR="00561550" w:rsidRPr="00143D2B" w:rsidRDefault="00561550" w:rsidP="00561550">
      <w:pPr>
        <w:pStyle w:val="Corpodetexto21"/>
        <w:rPr>
          <w:snapToGrid w:val="0"/>
          <w:sz w:val="22"/>
          <w:szCs w:val="22"/>
        </w:rPr>
      </w:pPr>
    </w:p>
    <w:p w:rsidR="00561550" w:rsidRPr="00143D2B" w:rsidRDefault="00561550" w:rsidP="00561550">
      <w:pPr>
        <w:pStyle w:val="Corpodetexto3"/>
        <w:rPr>
          <w:sz w:val="22"/>
          <w:szCs w:val="22"/>
        </w:rPr>
      </w:pPr>
      <w:r w:rsidRPr="00143D2B">
        <w:rPr>
          <w:b/>
          <w:bCs/>
          <w:sz w:val="22"/>
          <w:szCs w:val="22"/>
        </w:rPr>
        <w:t>7.1. RECEPÇÃO DOS ENVELOPES E JULGAMENTO DA HABILITAÇÃO</w:t>
      </w:r>
    </w:p>
    <w:p w:rsidR="00561550" w:rsidRPr="00143D2B" w:rsidRDefault="00561550" w:rsidP="00561550">
      <w:pPr>
        <w:jc w:val="both"/>
        <w:rPr>
          <w:sz w:val="22"/>
          <w:szCs w:val="22"/>
        </w:rPr>
      </w:pPr>
      <w:r w:rsidRPr="00143D2B">
        <w:rPr>
          <w:sz w:val="22"/>
          <w:szCs w:val="22"/>
        </w:rPr>
        <w:lastRenderedPageBreak/>
        <w:t xml:space="preserve">a) no dia, hora e local previstos no preâmbulo deste Edital, reunir-se-á a </w:t>
      </w:r>
      <w:r w:rsidRPr="00143D2B">
        <w:rPr>
          <w:b/>
          <w:sz w:val="22"/>
          <w:szCs w:val="22"/>
        </w:rPr>
        <w:t>CPL</w:t>
      </w:r>
      <w:r>
        <w:rPr>
          <w:b/>
          <w:sz w:val="22"/>
          <w:szCs w:val="22"/>
        </w:rPr>
        <w:t>,</w:t>
      </w:r>
      <w:r w:rsidRPr="00143D2B">
        <w:rPr>
          <w:sz w:val="22"/>
          <w:szCs w:val="22"/>
        </w:rPr>
        <w:t xml:space="preserve"> na qual seu Presidente indicará o Secretário da reunião, que terá a incumbência de lavrar as atas de recepção dos envelopes “A” - “HABILITAÇÃO” e “B” - “PROPOSTA COMERCIAL”, e dos seus respectivos julgamentos;</w:t>
      </w:r>
    </w:p>
    <w:p w:rsidR="00561550" w:rsidRDefault="00561550" w:rsidP="00561550">
      <w:pPr>
        <w:jc w:val="both"/>
        <w:rPr>
          <w:sz w:val="22"/>
          <w:szCs w:val="22"/>
        </w:rPr>
      </w:pPr>
      <w:r w:rsidRPr="00143D2B">
        <w:rPr>
          <w:sz w:val="22"/>
          <w:szCs w:val="22"/>
        </w:rPr>
        <w:t xml:space="preserve">b) </w:t>
      </w:r>
      <w:r w:rsidRPr="00143D2B">
        <w:rPr>
          <w:bCs/>
          <w:sz w:val="22"/>
          <w:szCs w:val="22"/>
        </w:rPr>
        <w:t>após,</w:t>
      </w:r>
      <w:r w:rsidRPr="00143D2B">
        <w:rPr>
          <w:sz w:val="22"/>
          <w:szCs w:val="22"/>
        </w:rPr>
        <w:t xml:space="preserve"> o</w:t>
      </w:r>
      <w:r w:rsidRPr="00130205">
        <w:rPr>
          <w:sz w:val="22"/>
          <w:szCs w:val="22"/>
        </w:rPr>
        <w:t xml:space="preserve"> Presidente da </w:t>
      </w:r>
      <w:r w:rsidRPr="00130205">
        <w:rPr>
          <w:b/>
          <w:sz w:val="22"/>
          <w:szCs w:val="22"/>
        </w:rPr>
        <w:t xml:space="preserve">CPL </w:t>
      </w:r>
      <w:r w:rsidRPr="00130205">
        <w:rPr>
          <w:sz w:val="22"/>
          <w:szCs w:val="22"/>
        </w:rPr>
        <w:t>declarará instalada a sessão de recepção dos envelopes “A” - “HABILITAÇÃO”</w:t>
      </w:r>
      <w:r>
        <w:rPr>
          <w:sz w:val="22"/>
          <w:szCs w:val="22"/>
        </w:rPr>
        <w:t xml:space="preserve"> e </w:t>
      </w:r>
      <w:r w:rsidRPr="00130205">
        <w:rPr>
          <w:sz w:val="22"/>
          <w:szCs w:val="22"/>
        </w:rPr>
        <w:t>“B” - “PROPOSTA COMERCIAL” desta licitação, fazendo registrar em ata os nomes, por ordem alfabética, d</w:t>
      </w:r>
      <w:r>
        <w:rPr>
          <w:sz w:val="22"/>
          <w:szCs w:val="22"/>
        </w:rPr>
        <w:t>os</w:t>
      </w:r>
      <w:r w:rsidRPr="00130205">
        <w:rPr>
          <w:sz w:val="22"/>
          <w:szCs w:val="22"/>
        </w:rPr>
        <w:t xml:space="preserve"> licitantes presentes. A partir do momento de instalação da sessão</w:t>
      </w:r>
      <w:r>
        <w:rPr>
          <w:sz w:val="22"/>
          <w:szCs w:val="22"/>
        </w:rPr>
        <w:t>,</w:t>
      </w:r>
      <w:r w:rsidRPr="00130205">
        <w:rPr>
          <w:sz w:val="22"/>
          <w:szCs w:val="22"/>
        </w:rPr>
        <w:t xml:space="preserve"> é vedado admitir participação de quaisquer outr</w:t>
      </w:r>
      <w:r>
        <w:rPr>
          <w:sz w:val="22"/>
          <w:szCs w:val="22"/>
        </w:rPr>
        <w:t>o</w:t>
      </w:r>
      <w:r w:rsidRPr="00130205">
        <w:rPr>
          <w:sz w:val="22"/>
          <w:szCs w:val="22"/>
        </w:rPr>
        <w:t>s licitantes;</w:t>
      </w:r>
    </w:p>
    <w:p w:rsidR="00561550" w:rsidRPr="00130205" w:rsidRDefault="00561550" w:rsidP="00561550">
      <w:pPr>
        <w:pStyle w:val="Recuodecorpodetexto"/>
        <w:ind w:left="0"/>
        <w:rPr>
          <w:rFonts w:ascii="Times New Roman" w:hAnsi="Times New Roman"/>
          <w:szCs w:val="22"/>
        </w:rPr>
      </w:pPr>
      <w:r>
        <w:rPr>
          <w:rFonts w:ascii="Times New Roman" w:hAnsi="Times New Roman"/>
          <w:szCs w:val="22"/>
        </w:rPr>
        <w:t>c) pela ordem alfabética</w:t>
      </w:r>
      <w:r w:rsidRPr="00130205">
        <w:rPr>
          <w:rFonts w:ascii="Times New Roman" w:hAnsi="Times New Roman"/>
          <w:szCs w:val="22"/>
        </w:rPr>
        <w:t xml:space="preserve"> serão convidados </w:t>
      </w:r>
      <w:r>
        <w:rPr>
          <w:rFonts w:ascii="Times New Roman" w:hAnsi="Times New Roman"/>
          <w:szCs w:val="22"/>
        </w:rPr>
        <w:t>o</w:t>
      </w:r>
      <w:r w:rsidRPr="00130205">
        <w:rPr>
          <w:rFonts w:ascii="Times New Roman" w:hAnsi="Times New Roman"/>
          <w:szCs w:val="22"/>
        </w:rPr>
        <w:t>s licitantes presentes para apresentarem suas respectivas credenciais, bem como seus envelopes “A” - “HABILITAÇÃO”</w:t>
      </w:r>
      <w:r>
        <w:rPr>
          <w:rFonts w:ascii="Times New Roman" w:hAnsi="Times New Roman"/>
          <w:szCs w:val="22"/>
        </w:rPr>
        <w:t xml:space="preserve"> e </w:t>
      </w:r>
      <w:r w:rsidRPr="00130205">
        <w:rPr>
          <w:rFonts w:ascii="Times New Roman" w:hAnsi="Times New Roman"/>
          <w:szCs w:val="22"/>
        </w:rPr>
        <w:t>“B” - “PROPOSTA COMERCIAL”;</w:t>
      </w:r>
    </w:p>
    <w:p w:rsidR="00561550" w:rsidRPr="00130205" w:rsidRDefault="00561550" w:rsidP="00561550">
      <w:pPr>
        <w:jc w:val="both"/>
        <w:rPr>
          <w:sz w:val="22"/>
          <w:szCs w:val="22"/>
        </w:rPr>
      </w:pPr>
      <w:r>
        <w:rPr>
          <w:sz w:val="22"/>
          <w:szCs w:val="22"/>
        </w:rPr>
        <w:t>d</w:t>
      </w:r>
      <w:r w:rsidRPr="00130205">
        <w:rPr>
          <w:sz w:val="22"/>
          <w:szCs w:val="22"/>
        </w:rPr>
        <w:t xml:space="preserve">) na mesma ordem, o Presidente da </w:t>
      </w:r>
      <w:r w:rsidRPr="00130205">
        <w:rPr>
          <w:b/>
          <w:sz w:val="22"/>
          <w:szCs w:val="22"/>
        </w:rPr>
        <w:t xml:space="preserve">CPL </w:t>
      </w:r>
      <w:r w:rsidRPr="00130205">
        <w:rPr>
          <w:sz w:val="22"/>
          <w:szCs w:val="22"/>
        </w:rPr>
        <w:t xml:space="preserve">convocará </w:t>
      </w:r>
      <w:r>
        <w:rPr>
          <w:sz w:val="22"/>
          <w:szCs w:val="22"/>
        </w:rPr>
        <w:t>os licitantes</w:t>
      </w:r>
      <w:r w:rsidRPr="00130205">
        <w:rPr>
          <w:sz w:val="22"/>
          <w:szCs w:val="22"/>
        </w:rPr>
        <w:t xml:space="preserve"> presentes a assinare</w:t>
      </w:r>
      <w:r>
        <w:rPr>
          <w:sz w:val="22"/>
          <w:szCs w:val="22"/>
        </w:rPr>
        <w:t>m o fecho de todos os envelopes;</w:t>
      </w:r>
    </w:p>
    <w:p w:rsidR="00561550" w:rsidRPr="00130205" w:rsidRDefault="00561550" w:rsidP="00561550">
      <w:pPr>
        <w:jc w:val="both"/>
        <w:rPr>
          <w:sz w:val="22"/>
          <w:szCs w:val="22"/>
        </w:rPr>
      </w:pPr>
      <w:r>
        <w:rPr>
          <w:sz w:val="22"/>
          <w:szCs w:val="22"/>
        </w:rPr>
        <w:t>e</w:t>
      </w:r>
      <w:r w:rsidRPr="00130205">
        <w:rPr>
          <w:sz w:val="22"/>
          <w:szCs w:val="22"/>
        </w:rPr>
        <w:t>) aberto o envelope “HABILITAÇÃO”, todos os documentos nele contidos serão obrigatoriamente assinados ou rubricados pel</w:t>
      </w:r>
      <w:r>
        <w:rPr>
          <w:sz w:val="22"/>
          <w:szCs w:val="22"/>
        </w:rPr>
        <w:t>o</w:t>
      </w:r>
      <w:r w:rsidRPr="00130205">
        <w:rPr>
          <w:sz w:val="22"/>
          <w:szCs w:val="22"/>
        </w:rPr>
        <w:t xml:space="preserve">s licitantes presentes e pelos membros da </w:t>
      </w:r>
      <w:r w:rsidRPr="00130205">
        <w:rPr>
          <w:b/>
          <w:sz w:val="22"/>
          <w:szCs w:val="22"/>
        </w:rPr>
        <w:t>CPL</w:t>
      </w:r>
      <w:r w:rsidRPr="00130205">
        <w:rPr>
          <w:sz w:val="22"/>
          <w:szCs w:val="22"/>
        </w:rPr>
        <w:t>;</w:t>
      </w:r>
    </w:p>
    <w:p w:rsidR="00561550" w:rsidRDefault="00561550" w:rsidP="00561550">
      <w:pPr>
        <w:jc w:val="both"/>
        <w:rPr>
          <w:sz w:val="22"/>
          <w:szCs w:val="22"/>
        </w:rPr>
      </w:pPr>
      <w:r>
        <w:rPr>
          <w:sz w:val="22"/>
          <w:szCs w:val="22"/>
        </w:rPr>
        <w:t>f</w:t>
      </w:r>
      <w:r w:rsidRPr="00130205">
        <w:rPr>
          <w:sz w:val="22"/>
          <w:szCs w:val="22"/>
        </w:rPr>
        <w:t>) em seguida</w:t>
      </w:r>
      <w:r>
        <w:rPr>
          <w:sz w:val="22"/>
          <w:szCs w:val="22"/>
        </w:rPr>
        <w:t>,</w:t>
      </w:r>
      <w:r w:rsidRPr="00130205">
        <w:rPr>
          <w:sz w:val="22"/>
          <w:szCs w:val="22"/>
        </w:rPr>
        <w:t xml:space="preserve"> a </w:t>
      </w:r>
      <w:r w:rsidRPr="00130205">
        <w:rPr>
          <w:b/>
          <w:sz w:val="22"/>
          <w:szCs w:val="22"/>
        </w:rPr>
        <w:t xml:space="preserve">CPL </w:t>
      </w:r>
      <w:r w:rsidRPr="00130205">
        <w:rPr>
          <w:sz w:val="22"/>
          <w:szCs w:val="22"/>
        </w:rPr>
        <w:t>analisará os documentos de “HABILITAÇÃO” requeridos neste Edital, considerando-se habilitad</w:t>
      </w:r>
      <w:r>
        <w:rPr>
          <w:sz w:val="22"/>
          <w:szCs w:val="22"/>
        </w:rPr>
        <w:t>os</w:t>
      </w:r>
      <w:r w:rsidRPr="00130205">
        <w:rPr>
          <w:sz w:val="22"/>
          <w:szCs w:val="22"/>
        </w:rPr>
        <w:t xml:space="preserve"> </w:t>
      </w:r>
      <w:r>
        <w:rPr>
          <w:sz w:val="22"/>
          <w:szCs w:val="22"/>
        </w:rPr>
        <w:t>os</w:t>
      </w:r>
      <w:r w:rsidRPr="00130205">
        <w:rPr>
          <w:sz w:val="22"/>
          <w:szCs w:val="22"/>
        </w:rPr>
        <w:t xml:space="preserve"> licitante</w:t>
      </w:r>
      <w:r>
        <w:rPr>
          <w:sz w:val="22"/>
          <w:szCs w:val="22"/>
        </w:rPr>
        <w:t>s</w:t>
      </w:r>
      <w:r w:rsidRPr="00130205">
        <w:rPr>
          <w:sz w:val="22"/>
          <w:szCs w:val="22"/>
        </w:rPr>
        <w:t xml:space="preserve"> cuja documentação estiver em consonância com o referido item;</w:t>
      </w:r>
    </w:p>
    <w:p w:rsidR="00561550" w:rsidRDefault="00561550" w:rsidP="00561550">
      <w:pPr>
        <w:jc w:val="both"/>
        <w:rPr>
          <w:sz w:val="22"/>
          <w:szCs w:val="22"/>
        </w:rPr>
      </w:pPr>
      <w:r>
        <w:rPr>
          <w:sz w:val="22"/>
          <w:szCs w:val="22"/>
        </w:rPr>
        <w:t>g</w:t>
      </w:r>
      <w:r w:rsidRPr="00130205">
        <w:rPr>
          <w:sz w:val="22"/>
          <w:szCs w:val="22"/>
        </w:rPr>
        <w:t>) estando tod</w:t>
      </w:r>
      <w:r>
        <w:rPr>
          <w:sz w:val="22"/>
          <w:szCs w:val="22"/>
        </w:rPr>
        <w:t>o</w:t>
      </w:r>
      <w:r w:rsidRPr="00130205">
        <w:rPr>
          <w:sz w:val="22"/>
          <w:szCs w:val="22"/>
        </w:rPr>
        <w:t xml:space="preserve">s </w:t>
      </w:r>
      <w:r>
        <w:rPr>
          <w:sz w:val="22"/>
          <w:szCs w:val="22"/>
        </w:rPr>
        <w:t>o</w:t>
      </w:r>
      <w:r w:rsidRPr="00130205">
        <w:rPr>
          <w:sz w:val="22"/>
          <w:szCs w:val="22"/>
        </w:rPr>
        <w:t>s licitantes presentes à sessão, e havendo habilitação ou inabilitação de</w:t>
      </w:r>
      <w:r>
        <w:rPr>
          <w:sz w:val="22"/>
          <w:szCs w:val="22"/>
        </w:rPr>
        <w:t xml:space="preserve"> algum</w:t>
      </w:r>
      <w:r w:rsidRPr="00130205">
        <w:rPr>
          <w:sz w:val="22"/>
          <w:szCs w:val="22"/>
        </w:rPr>
        <w:t xml:space="preserve"> licitante, o Presidente da </w:t>
      </w:r>
      <w:r w:rsidRPr="00130205">
        <w:rPr>
          <w:b/>
          <w:sz w:val="22"/>
          <w:szCs w:val="22"/>
        </w:rPr>
        <w:t>CPL</w:t>
      </w:r>
      <w:r>
        <w:rPr>
          <w:b/>
          <w:sz w:val="22"/>
          <w:szCs w:val="22"/>
        </w:rPr>
        <w:t>,</w:t>
      </w:r>
      <w:r w:rsidRPr="00130205">
        <w:rPr>
          <w:sz w:val="22"/>
          <w:szCs w:val="22"/>
        </w:rPr>
        <w:t xml:space="preserve"> após assim declará-l</w:t>
      </w:r>
      <w:r>
        <w:rPr>
          <w:sz w:val="22"/>
          <w:szCs w:val="22"/>
        </w:rPr>
        <w:t>o</w:t>
      </w:r>
      <w:r w:rsidRPr="00130205">
        <w:rPr>
          <w:sz w:val="22"/>
          <w:szCs w:val="22"/>
        </w:rPr>
        <w:t xml:space="preserve">s, </w:t>
      </w:r>
      <w:r>
        <w:rPr>
          <w:sz w:val="22"/>
          <w:szCs w:val="22"/>
        </w:rPr>
        <w:t>indagará</w:t>
      </w:r>
      <w:r w:rsidRPr="00130205">
        <w:rPr>
          <w:sz w:val="22"/>
          <w:szCs w:val="22"/>
        </w:rPr>
        <w:t xml:space="preserve"> aos presentes a respeito da renúncia expressa do direito de recorrer da habilitação ou inabilitação, o que, se aceito pel</w:t>
      </w:r>
      <w:r>
        <w:rPr>
          <w:sz w:val="22"/>
          <w:szCs w:val="22"/>
        </w:rPr>
        <w:t>o</w:t>
      </w:r>
      <w:r w:rsidRPr="00130205">
        <w:rPr>
          <w:sz w:val="22"/>
          <w:szCs w:val="22"/>
        </w:rPr>
        <w:t>s licitantes, será circunstancialmente lançado em ata, a qual obrigatoriamente deverá conter a assinatura de todos os presentes;</w:t>
      </w:r>
    </w:p>
    <w:p w:rsidR="00561550" w:rsidRDefault="00561550" w:rsidP="00561550">
      <w:pPr>
        <w:jc w:val="both"/>
        <w:rPr>
          <w:sz w:val="22"/>
          <w:szCs w:val="22"/>
        </w:rPr>
      </w:pPr>
      <w:r>
        <w:rPr>
          <w:sz w:val="22"/>
          <w:szCs w:val="22"/>
        </w:rPr>
        <w:t>h</w:t>
      </w:r>
      <w:r w:rsidRPr="00130205">
        <w:rPr>
          <w:sz w:val="22"/>
          <w:szCs w:val="22"/>
        </w:rPr>
        <w:t>) na hipótese de que qualquer um d</w:t>
      </w:r>
      <w:r>
        <w:rPr>
          <w:sz w:val="22"/>
          <w:szCs w:val="22"/>
        </w:rPr>
        <w:t>o</w:t>
      </w:r>
      <w:r w:rsidRPr="00130205">
        <w:rPr>
          <w:sz w:val="22"/>
          <w:szCs w:val="22"/>
        </w:rPr>
        <w:t>s licitantes não venha a aceitar a solicitação da renúncia expressa do direito de recorrer da habilitação ou inabilitação, terá o direito de recurso;</w:t>
      </w:r>
    </w:p>
    <w:p w:rsidR="00561550" w:rsidRPr="00130205" w:rsidRDefault="00561550" w:rsidP="00561550">
      <w:pPr>
        <w:jc w:val="both"/>
        <w:rPr>
          <w:sz w:val="22"/>
          <w:szCs w:val="22"/>
        </w:rPr>
      </w:pPr>
      <w:r>
        <w:rPr>
          <w:sz w:val="22"/>
          <w:szCs w:val="22"/>
        </w:rPr>
        <w:t>i</w:t>
      </w:r>
      <w:r w:rsidRPr="00130205">
        <w:rPr>
          <w:sz w:val="22"/>
          <w:szCs w:val="22"/>
        </w:rPr>
        <w:t xml:space="preserve">) a </w:t>
      </w:r>
      <w:r w:rsidRPr="00130205">
        <w:rPr>
          <w:b/>
          <w:sz w:val="22"/>
          <w:szCs w:val="22"/>
        </w:rPr>
        <w:t>CPL</w:t>
      </w:r>
      <w:r w:rsidRPr="00130205">
        <w:rPr>
          <w:sz w:val="22"/>
          <w:szCs w:val="22"/>
        </w:rPr>
        <w:t xml:space="preserve"> somente procederá a abertura dos envelopes “PROPOSTA </w:t>
      </w:r>
      <w:r>
        <w:rPr>
          <w:sz w:val="22"/>
          <w:szCs w:val="22"/>
        </w:rPr>
        <w:t>COMERCIAL</w:t>
      </w:r>
      <w:r w:rsidRPr="00130205">
        <w:rPr>
          <w:sz w:val="22"/>
          <w:szCs w:val="22"/>
        </w:rPr>
        <w:t>” d</w:t>
      </w:r>
      <w:r>
        <w:rPr>
          <w:sz w:val="22"/>
          <w:szCs w:val="22"/>
        </w:rPr>
        <w:t>o</w:t>
      </w:r>
      <w:r w:rsidRPr="00130205">
        <w:rPr>
          <w:sz w:val="22"/>
          <w:szCs w:val="22"/>
        </w:rPr>
        <w:t>s licitantes habilitadas:</w:t>
      </w:r>
    </w:p>
    <w:p w:rsidR="00561550" w:rsidRPr="00130205" w:rsidRDefault="00561550" w:rsidP="00561550">
      <w:pPr>
        <w:ind w:left="567"/>
        <w:jc w:val="both"/>
        <w:rPr>
          <w:sz w:val="22"/>
          <w:szCs w:val="22"/>
        </w:rPr>
      </w:pPr>
      <w:r>
        <w:rPr>
          <w:sz w:val="22"/>
          <w:szCs w:val="22"/>
        </w:rPr>
        <w:t>i</w:t>
      </w:r>
      <w:r w:rsidRPr="00130205">
        <w:rPr>
          <w:sz w:val="22"/>
          <w:szCs w:val="22"/>
        </w:rPr>
        <w:t>1) após a renúncia expressa dos licitantes de promoverem recursos relativos à habilitação ou inabilitação, estando todos presentes;</w:t>
      </w:r>
    </w:p>
    <w:p w:rsidR="00561550" w:rsidRPr="00130205" w:rsidRDefault="00561550" w:rsidP="00561550">
      <w:pPr>
        <w:ind w:left="567"/>
        <w:jc w:val="both"/>
        <w:rPr>
          <w:sz w:val="22"/>
          <w:szCs w:val="22"/>
        </w:rPr>
      </w:pPr>
      <w:r>
        <w:rPr>
          <w:sz w:val="22"/>
          <w:szCs w:val="22"/>
        </w:rPr>
        <w:t>i</w:t>
      </w:r>
      <w:r w:rsidRPr="00130205">
        <w:rPr>
          <w:sz w:val="22"/>
          <w:szCs w:val="22"/>
        </w:rPr>
        <w:t>2) havendo licitante ausente, depois de transcorrido o prazo recursal, ou renúncia do direito a recurso;</w:t>
      </w:r>
    </w:p>
    <w:p w:rsidR="00561550" w:rsidRPr="00130205" w:rsidRDefault="00561550" w:rsidP="00561550">
      <w:pPr>
        <w:ind w:left="567"/>
        <w:jc w:val="both"/>
        <w:rPr>
          <w:sz w:val="22"/>
          <w:szCs w:val="22"/>
        </w:rPr>
      </w:pPr>
      <w:r>
        <w:rPr>
          <w:sz w:val="22"/>
          <w:szCs w:val="22"/>
        </w:rPr>
        <w:t>i</w:t>
      </w:r>
      <w:r w:rsidRPr="00130205">
        <w:rPr>
          <w:sz w:val="22"/>
          <w:szCs w:val="22"/>
        </w:rPr>
        <w:t>3) havendo recurso, após o julgamento dos mesmos;</w:t>
      </w:r>
    </w:p>
    <w:p w:rsidR="00561550" w:rsidRDefault="00561550" w:rsidP="00561550">
      <w:pPr>
        <w:jc w:val="both"/>
        <w:rPr>
          <w:sz w:val="22"/>
          <w:szCs w:val="22"/>
        </w:rPr>
      </w:pPr>
    </w:p>
    <w:p w:rsidR="00561550" w:rsidRDefault="00561550" w:rsidP="00561550">
      <w:pPr>
        <w:jc w:val="both"/>
        <w:rPr>
          <w:sz w:val="22"/>
          <w:szCs w:val="22"/>
        </w:rPr>
      </w:pPr>
      <w:r>
        <w:rPr>
          <w:sz w:val="22"/>
          <w:szCs w:val="22"/>
        </w:rPr>
        <w:t>j</w:t>
      </w:r>
      <w:r w:rsidRPr="00130205">
        <w:rPr>
          <w:sz w:val="22"/>
          <w:szCs w:val="22"/>
        </w:rPr>
        <w:t xml:space="preserve">) os envelopes “B” </w:t>
      </w:r>
      <w:r>
        <w:rPr>
          <w:sz w:val="22"/>
          <w:szCs w:val="22"/>
        </w:rPr>
        <w:t>–</w:t>
      </w:r>
      <w:r w:rsidRPr="00130205">
        <w:rPr>
          <w:sz w:val="22"/>
          <w:szCs w:val="22"/>
        </w:rPr>
        <w:t xml:space="preserve"> </w:t>
      </w:r>
      <w:r>
        <w:rPr>
          <w:sz w:val="22"/>
          <w:szCs w:val="22"/>
        </w:rPr>
        <w:t>“</w:t>
      </w:r>
      <w:r w:rsidRPr="00130205">
        <w:rPr>
          <w:sz w:val="22"/>
          <w:szCs w:val="22"/>
        </w:rPr>
        <w:t>PROPOSTA COMERCIAL” d</w:t>
      </w:r>
      <w:r>
        <w:rPr>
          <w:sz w:val="22"/>
          <w:szCs w:val="22"/>
        </w:rPr>
        <w:t>os licitantes confirmado</w:t>
      </w:r>
      <w:r w:rsidRPr="00130205">
        <w:rPr>
          <w:sz w:val="22"/>
          <w:szCs w:val="22"/>
        </w:rPr>
        <w:t>s como inabilitad</w:t>
      </w:r>
      <w:r>
        <w:rPr>
          <w:sz w:val="22"/>
          <w:szCs w:val="22"/>
        </w:rPr>
        <w:t>o</w:t>
      </w:r>
      <w:r w:rsidRPr="00130205">
        <w:rPr>
          <w:sz w:val="22"/>
          <w:szCs w:val="22"/>
        </w:rPr>
        <w:t>s serão devolvidos intactos, conferidos seus respectivos lacres, após julgamento ou denegação do recurso</w:t>
      </w:r>
      <w:r>
        <w:rPr>
          <w:sz w:val="22"/>
          <w:szCs w:val="22"/>
        </w:rPr>
        <w:t>,</w:t>
      </w:r>
      <w:r w:rsidRPr="00130205">
        <w:rPr>
          <w:sz w:val="22"/>
          <w:szCs w:val="22"/>
        </w:rPr>
        <w:t xml:space="preserve"> se hou</w:t>
      </w:r>
      <w:r>
        <w:rPr>
          <w:sz w:val="22"/>
          <w:szCs w:val="22"/>
        </w:rPr>
        <w:t>ver.</w:t>
      </w:r>
    </w:p>
    <w:p w:rsidR="00751A9E" w:rsidRPr="00751A9E" w:rsidRDefault="00751A9E" w:rsidP="00561550">
      <w:pPr>
        <w:jc w:val="both"/>
        <w:rPr>
          <w:sz w:val="22"/>
          <w:szCs w:val="22"/>
        </w:rPr>
      </w:pPr>
    </w:p>
    <w:p w:rsidR="00561550" w:rsidRDefault="00561550" w:rsidP="00561550">
      <w:pPr>
        <w:rPr>
          <w:sz w:val="22"/>
          <w:szCs w:val="22"/>
        </w:rPr>
      </w:pPr>
      <w:r>
        <w:rPr>
          <w:b/>
          <w:sz w:val="22"/>
          <w:szCs w:val="22"/>
        </w:rPr>
        <w:t>7.2</w:t>
      </w:r>
      <w:r w:rsidRPr="003647B4">
        <w:rPr>
          <w:b/>
          <w:sz w:val="22"/>
          <w:szCs w:val="22"/>
        </w:rPr>
        <w:t>. PROPOSTA COMERCIAL - JULGAME</w:t>
      </w:r>
      <w:r>
        <w:rPr>
          <w:b/>
          <w:sz w:val="22"/>
          <w:szCs w:val="22"/>
        </w:rPr>
        <w:t>NTO</w:t>
      </w:r>
    </w:p>
    <w:p w:rsidR="00561550" w:rsidRPr="00E5765C" w:rsidRDefault="00561550" w:rsidP="00561550">
      <w:pPr>
        <w:jc w:val="both"/>
        <w:rPr>
          <w:sz w:val="22"/>
          <w:szCs w:val="22"/>
        </w:rPr>
      </w:pPr>
      <w:r w:rsidRPr="003647B4">
        <w:rPr>
          <w:sz w:val="22"/>
          <w:szCs w:val="22"/>
        </w:rPr>
        <w:t xml:space="preserve">a) no dia, hora e local designados na ata circunstanciada de encerramento da fase de julgamento da “HABILITAÇÃO”, reunir-se-á a </w:t>
      </w:r>
      <w:r w:rsidRPr="003647B4">
        <w:rPr>
          <w:b/>
          <w:sz w:val="22"/>
          <w:szCs w:val="22"/>
        </w:rPr>
        <w:t>CPL</w:t>
      </w:r>
      <w:r w:rsidRPr="003647B4">
        <w:rPr>
          <w:sz w:val="22"/>
          <w:szCs w:val="22"/>
        </w:rPr>
        <w:t xml:space="preserve">, </w:t>
      </w:r>
      <w:r>
        <w:rPr>
          <w:sz w:val="22"/>
          <w:szCs w:val="22"/>
        </w:rPr>
        <w:t>no que</w:t>
      </w:r>
      <w:r w:rsidRPr="003647B4">
        <w:rPr>
          <w:sz w:val="22"/>
          <w:szCs w:val="22"/>
        </w:rPr>
        <w:t xml:space="preserve">, seu Presidente, indicará o Secretário da reunião com a </w:t>
      </w:r>
      <w:r w:rsidRPr="00E5765C">
        <w:rPr>
          <w:sz w:val="22"/>
          <w:szCs w:val="22"/>
        </w:rPr>
        <w:t>incumbência de lavrar a ata de julgamento e analise da “PROPOSTA COMERCIAL”;</w:t>
      </w:r>
    </w:p>
    <w:p w:rsidR="00561550" w:rsidRPr="00E5765C" w:rsidRDefault="00561550" w:rsidP="00561550">
      <w:pPr>
        <w:jc w:val="both"/>
        <w:rPr>
          <w:sz w:val="22"/>
          <w:szCs w:val="22"/>
        </w:rPr>
      </w:pPr>
      <w:r w:rsidRPr="00E5765C">
        <w:rPr>
          <w:sz w:val="22"/>
          <w:szCs w:val="22"/>
        </w:rPr>
        <w:t>b) não se admitirá proposta que apresente preços unitários simbólicos, irrisórios ou de valor zero, nem se considerará qualquer oferta de vantagem não prevista neste Edital, nem preço ou vantagem baseada das propostas dos demais licitantes;</w:t>
      </w:r>
    </w:p>
    <w:p w:rsidR="00561550" w:rsidRPr="00E5765C" w:rsidRDefault="00561550" w:rsidP="00561550">
      <w:pPr>
        <w:jc w:val="both"/>
        <w:rPr>
          <w:sz w:val="22"/>
          <w:szCs w:val="22"/>
        </w:rPr>
      </w:pPr>
      <w:r w:rsidRPr="00E5765C">
        <w:rPr>
          <w:sz w:val="22"/>
          <w:szCs w:val="22"/>
        </w:rPr>
        <w:t>c) abertos os envelopes "PROPOSTA COMERCIAL", a CPL analisará por ordem alfabética os respectivos documentos requeridos neste Edital;</w:t>
      </w:r>
    </w:p>
    <w:p w:rsidR="00561550" w:rsidRPr="00E5765C" w:rsidRDefault="00561550" w:rsidP="00561550">
      <w:pPr>
        <w:jc w:val="both"/>
        <w:rPr>
          <w:sz w:val="22"/>
          <w:szCs w:val="22"/>
        </w:rPr>
      </w:pPr>
      <w:r w:rsidRPr="00E5765C">
        <w:rPr>
          <w:sz w:val="22"/>
          <w:szCs w:val="22"/>
        </w:rPr>
        <w:t>d) todos os documentos contidos nos envel</w:t>
      </w:r>
      <w:r w:rsidR="00FF0CEC">
        <w:rPr>
          <w:sz w:val="22"/>
          <w:szCs w:val="22"/>
        </w:rPr>
        <w:t>opes "PROPOSTA COMERCIAL" serão</w:t>
      </w:r>
      <w:r w:rsidRPr="00E5765C">
        <w:rPr>
          <w:sz w:val="22"/>
          <w:szCs w:val="22"/>
        </w:rPr>
        <w:t xml:space="preserve"> obrigatoriamente assinados ou rubricados pelos licitantes presentes e pelos membros da CPL.</w:t>
      </w:r>
    </w:p>
    <w:p w:rsidR="00561550" w:rsidRPr="00E5765C" w:rsidRDefault="00561550" w:rsidP="00561550">
      <w:pPr>
        <w:jc w:val="both"/>
        <w:rPr>
          <w:sz w:val="22"/>
          <w:szCs w:val="22"/>
        </w:rPr>
      </w:pPr>
      <w:r w:rsidRPr="00E5765C">
        <w:rPr>
          <w:sz w:val="22"/>
          <w:szCs w:val="22"/>
        </w:rPr>
        <w:t xml:space="preserve">e) O julgamento da licitação será pelo menor preço </w:t>
      </w:r>
      <w:r w:rsidR="00FF0CEC">
        <w:rPr>
          <w:sz w:val="22"/>
          <w:szCs w:val="22"/>
        </w:rPr>
        <w:t>global</w:t>
      </w:r>
      <w:r w:rsidRPr="00E5765C">
        <w:rPr>
          <w:sz w:val="22"/>
          <w:szCs w:val="22"/>
        </w:rPr>
        <w:t>, sendo considerad</w:t>
      </w:r>
      <w:r>
        <w:rPr>
          <w:sz w:val="22"/>
          <w:szCs w:val="22"/>
        </w:rPr>
        <w:t>os</w:t>
      </w:r>
      <w:r w:rsidRPr="00E5765C">
        <w:rPr>
          <w:sz w:val="22"/>
          <w:szCs w:val="22"/>
        </w:rPr>
        <w:t xml:space="preserve"> vencedor</w:t>
      </w:r>
      <w:r>
        <w:rPr>
          <w:sz w:val="22"/>
          <w:szCs w:val="22"/>
        </w:rPr>
        <w:t>es</w:t>
      </w:r>
      <w:r w:rsidRPr="00E5765C">
        <w:rPr>
          <w:sz w:val="22"/>
          <w:szCs w:val="22"/>
        </w:rPr>
        <w:t xml:space="preserve"> </w:t>
      </w:r>
      <w:r>
        <w:rPr>
          <w:sz w:val="22"/>
          <w:szCs w:val="22"/>
        </w:rPr>
        <w:t>os</w:t>
      </w:r>
      <w:r w:rsidRPr="00E5765C">
        <w:rPr>
          <w:sz w:val="22"/>
          <w:szCs w:val="22"/>
        </w:rPr>
        <w:t xml:space="preserve"> licitante</w:t>
      </w:r>
      <w:r>
        <w:rPr>
          <w:sz w:val="22"/>
          <w:szCs w:val="22"/>
        </w:rPr>
        <w:t>s</w:t>
      </w:r>
      <w:r w:rsidRPr="00E5765C">
        <w:rPr>
          <w:sz w:val="22"/>
          <w:szCs w:val="22"/>
        </w:rPr>
        <w:t xml:space="preserve"> que atender</w:t>
      </w:r>
      <w:r>
        <w:rPr>
          <w:sz w:val="22"/>
          <w:szCs w:val="22"/>
        </w:rPr>
        <w:t>em</w:t>
      </w:r>
      <w:r w:rsidRPr="00E5765C">
        <w:rPr>
          <w:sz w:val="22"/>
          <w:szCs w:val="22"/>
        </w:rPr>
        <w:t xml:space="preserve"> às exigências do edital e ofertar</w:t>
      </w:r>
      <w:r>
        <w:rPr>
          <w:sz w:val="22"/>
          <w:szCs w:val="22"/>
        </w:rPr>
        <w:t>em</w:t>
      </w:r>
      <w:r w:rsidRPr="00E5765C">
        <w:rPr>
          <w:sz w:val="22"/>
          <w:szCs w:val="22"/>
        </w:rPr>
        <w:t xml:space="preserve"> o menor preço.</w:t>
      </w:r>
    </w:p>
    <w:p w:rsidR="00561550" w:rsidRPr="00E5765C" w:rsidRDefault="00561550" w:rsidP="00561550">
      <w:pPr>
        <w:jc w:val="both"/>
        <w:rPr>
          <w:sz w:val="22"/>
          <w:szCs w:val="22"/>
        </w:rPr>
      </w:pPr>
      <w:r w:rsidRPr="00E5765C">
        <w:rPr>
          <w:sz w:val="22"/>
          <w:szCs w:val="22"/>
        </w:rPr>
        <w:t xml:space="preserve">f) A "PROPOSTA COMERCIAL" deverá ser apresentada, </w:t>
      </w:r>
      <w:r>
        <w:rPr>
          <w:sz w:val="22"/>
          <w:szCs w:val="22"/>
        </w:rPr>
        <w:t>obrigatoriamente</w:t>
      </w:r>
      <w:r w:rsidRPr="00E5765C">
        <w:rPr>
          <w:sz w:val="22"/>
          <w:szCs w:val="22"/>
        </w:rPr>
        <w:t>, em uma via datilografada ou impressa, redigida com clareza em língua portuguesa, salvo quanto a expressões técnicas de uso corrente, sem alternativas, emendas, rasuras ou entrelinhas, devidamente datada e assinada na última folha e rubricada nas demais pelo licitante, devendo constar:</w:t>
      </w:r>
    </w:p>
    <w:p w:rsidR="00561550" w:rsidRPr="00E5765C" w:rsidRDefault="00561550" w:rsidP="00561550">
      <w:pPr>
        <w:ind w:left="567"/>
        <w:jc w:val="both"/>
        <w:rPr>
          <w:sz w:val="22"/>
          <w:szCs w:val="22"/>
        </w:rPr>
      </w:pPr>
      <w:r w:rsidRPr="00E5765C">
        <w:rPr>
          <w:sz w:val="22"/>
          <w:szCs w:val="22"/>
        </w:rPr>
        <w:t xml:space="preserve">f1) </w:t>
      </w:r>
      <w:r>
        <w:rPr>
          <w:sz w:val="22"/>
          <w:szCs w:val="22"/>
        </w:rPr>
        <w:t>n</w:t>
      </w:r>
      <w:r w:rsidRPr="00E5765C">
        <w:rPr>
          <w:sz w:val="22"/>
          <w:szCs w:val="22"/>
        </w:rPr>
        <w:t>ome, n</w:t>
      </w:r>
      <w:r>
        <w:rPr>
          <w:sz w:val="22"/>
          <w:szCs w:val="22"/>
        </w:rPr>
        <w:t>º</w:t>
      </w:r>
      <w:r w:rsidRPr="00E5765C">
        <w:rPr>
          <w:sz w:val="22"/>
          <w:szCs w:val="22"/>
        </w:rPr>
        <w:t>. do CPF</w:t>
      </w:r>
      <w:r>
        <w:rPr>
          <w:sz w:val="22"/>
          <w:szCs w:val="22"/>
        </w:rPr>
        <w:t>/MF</w:t>
      </w:r>
      <w:r w:rsidRPr="00E5765C">
        <w:rPr>
          <w:sz w:val="22"/>
          <w:szCs w:val="22"/>
        </w:rPr>
        <w:t>, endereço completo, n</w:t>
      </w:r>
      <w:r>
        <w:rPr>
          <w:sz w:val="22"/>
          <w:szCs w:val="22"/>
        </w:rPr>
        <w:t>º</w:t>
      </w:r>
      <w:r w:rsidRPr="00E5765C">
        <w:rPr>
          <w:sz w:val="22"/>
          <w:szCs w:val="22"/>
        </w:rPr>
        <w:t xml:space="preserve">. da conta corrente, agência e respectivo </w:t>
      </w:r>
      <w:r>
        <w:rPr>
          <w:sz w:val="22"/>
          <w:szCs w:val="22"/>
        </w:rPr>
        <w:t>b</w:t>
      </w:r>
      <w:r w:rsidRPr="00E5765C">
        <w:rPr>
          <w:sz w:val="22"/>
          <w:szCs w:val="22"/>
        </w:rPr>
        <w:t>anco e, se possível</w:t>
      </w:r>
      <w:r>
        <w:rPr>
          <w:sz w:val="22"/>
          <w:szCs w:val="22"/>
        </w:rPr>
        <w:t>,</w:t>
      </w:r>
      <w:r w:rsidRPr="00E5765C">
        <w:rPr>
          <w:sz w:val="22"/>
          <w:szCs w:val="22"/>
        </w:rPr>
        <w:t xml:space="preserve"> endereço eletrônico (e-mail).</w:t>
      </w:r>
    </w:p>
    <w:p w:rsidR="00561550" w:rsidRPr="00E5765C" w:rsidRDefault="00561550" w:rsidP="00561550">
      <w:pPr>
        <w:jc w:val="both"/>
        <w:rPr>
          <w:b/>
          <w:snapToGrid w:val="0"/>
          <w:sz w:val="22"/>
          <w:szCs w:val="22"/>
        </w:rPr>
      </w:pPr>
    </w:p>
    <w:p w:rsidR="00561550" w:rsidRPr="00E5765C" w:rsidRDefault="00561550" w:rsidP="00561550">
      <w:pPr>
        <w:pStyle w:val="Ttulo3"/>
        <w:jc w:val="left"/>
        <w:rPr>
          <w:sz w:val="22"/>
          <w:szCs w:val="22"/>
        </w:rPr>
      </w:pPr>
      <w:r w:rsidRPr="000C19AE">
        <w:rPr>
          <w:b/>
          <w:sz w:val="22"/>
          <w:szCs w:val="22"/>
        </w:rPr>
        <w:lastRenderedPageBreak/>
        <w:t>7.3. HOMOLOGAÇÃO E ADJUDICAÇÃO</w:t>
      </w:r>
    </w:p>
    <w:p w:rsidR="00561550" w:rsidRDefault="00561550" w:rsidP="00561550">
      <w:pPr>
        <w:jc w:val="both"/>
        <w:rPr>
          <w:sz w:val="22"/>
          <w:szCs w:val="22"/>
        </w:rPr>
      </w:pPr>
      <w:r w:rsidRPr="00E5765C">
        <w:rPr>
          <w:sz w:val="22"/>
          <w:szCs w:val="22"/>
        </w:rPr>
        <w:t>a) após o julgamento definitivo dos recursos pertinentes à avaliação da PROPOSTA COMERCIAL, se houver</w:t>
      </w:r>
      <w:r>
        <w:rPr>
          <w:sz w:val="22"/>
          <w:szCs w:val="22"/>
        </w:rPr>
        <w:t>,</w:t>
      </w:r>
      <w:r w:rsidRPr="00E5765C">
        <w:rPr>
          <w:sz w:val="22"/>
          <w:szCs w:val="22"/>
        </w:rPr>
        <w:t xml:space="preserve"> devidamente registrado</w:t>
      </w:r>
      <w:r>
        <w:rPr>
          <w:sz w:val="22"/>
          <w:szCs w:val="22"/>
        </w:rPr>
        <w:t>s</w:t>
      </w:r>
      <w:r w:rsidRPr="00E5765C">
        <w:rPr>
          <w:sz w:val="22"/>
          <w:szCs w:val="22"/>
        </w:rPr>
        <w:t xml:space="preserve"> na ata correspondente, o julgamento e a respectiva classificação final das propostas, mediante parecer da CPL</w:t>
      </w:r>
      <w:r>
        <w:rPr>
          <w:sz w:val="22"/>
          <w:szCs w:val="22"/>
        </w:rPr>
        <w:t>,</w:t>
      </w:r>
      <w:r w:rsidRPr="00E5765C">
        <w:rPr>
          <w:sz w:val="22"/>
          <w:szCs w:val="22"/>
        </w:rPr>
        <w:t xml:space="preserve"> serão submetidos à homologação e adjudicação da autoridade competente;</w:t>
      </w:r>
    </w:p>
    <w:p w:rsidR="00561550" w:rsidRPr="00E5765C" w:rsidRDefault="00561550" w:rsidP="00561550">
      <w:pPr>
        <w:jc w:val="both"/>
        <w:rPr>
          <w:sz w:val="22"/>
          <w:szCs w:val="22"/>
        </w:rPr>
      </w:pPr>
      <w:r w:rsidRPr="00E5765C">
        <w:rPr>
          <w:sz w:val="22"/>
          <w:szCs w:val="22"/>
        </w:rPr>
        <w:t xml:space="preserve">b) homologada e adjudicada esta licitação, o </w:t>
      </w:r>
      <w:r>
        <w:rPr>
          <w:sz w:val="22"/>
          <w:szCs w:val="22"/>
        </w:rPr>
        <w:t>seu objeto será contratado com o</w:t>
      </w:r>
      <w:r w:rsidRPr="00E5765C">
        <w:rPr>
          <w:sz w:val="22"/>
          <w:szCs w:val="22"/>
        </w:rPr>
        <w:t xml:space="preserve"> licitante classificad</w:t>
      </w:r>
      <w:r>
        <w:rPr>
          <w:sz w:val="22"/>
          <w:szCs w:val="22"/>
        </w:rPr>
        <w:t>o</w:t>
      </w:r>
      <w:r w:rsidRPr="00E5765C">
        <w:rPr>
          <w:sz w:val="22"/>
          <w:szCs w:val="22"/>
        </w:rPr>
        <w:t xml:space="preserve"> em primeiro lugar;</w:t>
      </w:r>
    </w:p>
    <w:p w:rsidR="00561550" w:rsidRDefault="00561550" w:rsidP="00561550">
      <w:pPr>
        <w:jc w:val="both"/>
        <w:rPr>
          <w:b/>
          <w:sz w:val="22"/>
          <w:szCs w:val="22"/>
        </w:rPr>
      </w:pPr>
      <w:r w:rsidRPr="00E5765C">
        <w:rPr>
          <w:sz w:val="22"/>
          <w:szCs w:val="22"/>
        </w:rPr>
        <w:t>c) no caso d</w:t>
      </w:r>
      <w:r w:rsidR="00822160">
        <w:rPr>
          <w:sz w:val="22"/>
          <w:szCs w:val="22"/>
        </w:rPr>
        <w:t>o</w:t>
      </w:r>
      <w:r w:rsidRPr="00E5765C">
        <w:rPr>
          <w:sz w:val="22"/>
          <w:szCs w:val="22"/>
        </w:rPr>
        <w:t xml:space="preserve"> contratad</w:t>
      </w:r>
      <w:r>
        <w:rPr>
          <w:sz w:val="22"/>
          <w:szCs w:val="22"/>
        </w:rPr>
        <w:t>o</w:t>
      </w:r>
      <w:r w:rsidRPr="00E5765C">
        <w:rPr>
          <w:sz w:val="22"/>
          <w:szCs w:val="22"/>
        </w:rPr>
        <w:t>, se convocad</w:t>
      </w:r>
      <w:r>
        <w:rPr>
          <w:sz w:val="22"/>
          <w:szCs w:val="22"/>
        </w:rPr>
        <w:t>o</w:t>
      </w:r>
      <w:r w:rsidRPr="00E5765C">
        <w:rPr>
          <w:sz w:val="22"/>
          <w:szCs w:val="22"/>
        </w:rPr>
        <w:t>, não assinar o Contrato no prazo de 05 (cinco) dias, contado da data da convocação, vindo a decair do direito à prestação do serviço objeto desta licitação, a Prefeitura Municipal</w:t>
      </w:r>
      <w:r>
        <w:rPr>
          <w:sz w:val="22"/>
          <w:szCs w:val="22"/>
        </w:rPr>
        <w:t xml:space="preserve"> </w:t>
      </w:r>
      <w:r w:rsidRPr="00E5765C">
        <w:rPr>
          <w:sz w:val="22"/>
          <w:szCs w:val="22"/>
        </w:rPr>
        <w:t xml:space="preserve">poderá revogar esta licitação ou convocar </w:t>
      </w:r>
      <w:r>
        <w:rPr>
          <w:sz w:val="22"/>
          <w:szCs w:val="22"/>
        </w:rPr>
        <w:t>o</w:t>
      </w:r>
      <w:r w:rsidRPr="00E5765C">
        <w:rPr>
          <w:sz w:val="22"/>
          <w:szCs w:val="22"/>
        </w:rPr>
        <w:t>s licitantes remanescentes na ordem de classificação, para contratar em igual prazo e nas mesmas condições propostas pel</w:t>
      </w:r>
      <w:r>
        <w:rPr>
          <w:sz w:val="22"/>
          <w:szCs w:val="22"/>
        </w:rPr>
        <w:t>os</w:t>
      </w:r>
      <w:r w:rsidRPr="00E5765C">
        <w:rPr>
          <w:sz w:val="22"/>
          <w:szCs w:val="22"/>
        </w:rPr>
        <w:t xml:space="preserve"> primeir</w:t>
      </w:r>
      <w:r>
        <w:rPr>
          <w:sz w:val="22"/>
          <w:szCs w:val="22"/>
        </w:rPr>
        <w:t>os</w:t>
      </w:r>
      <w:r w:rsidRPr="00E5765C">
        <w:rPr>
          <w:sz w:val="22"/>
          <w:szCs w:val="22"/>
        </w:rPr>
        <w:t xml:space="preserve"> classificad</w:t>
      </w:r>
      <w:r>
        <w:rPr>
          <w:sz w:val="22"/>
          <w:szCs w:val="22"/>
        </w:rPr>
        <w:t>os</w:t>
      </w:r>
      <w:r w:rsidRPr="00E5765C">
        <w:rPr>
          <w:sz w:val="22"/>
          <w:szCs w:val="22"/>
        </w:rPr>
        <w:t>.</w:t>
      </w:r>
    </w:p>
    <w:p w:rsidR="00561550" w:rsidRDefault="00561550" w:rsidP="00561550">
      <w:pPr>
        <w:jc w:val="both"/>
        <w:rPr>
          <w:b/>
          <w:sz w:val="22"/>
          <w:szCs w:val="22"/>
        </w:rPr>
      </w:pPr>
    </w:p>
    <w:p w:rsidR="00561550" w:rsidRDefault="00561550" w:rsidP="00561550">
      <w:pPr>
        <w:jc w:val="both"/>
        <w:rPr>
          <w:b/>
          <w:sz w:val="22"/>
          <w:szCs w:val="22"/>
        </w:rPr>
      </w:pPr>
      <w:r w:rsidRPr="00E5765C">
        <w:rPr>
          <w:b/>
          <w:sz w:val="22"/>
          <w:szCs w:val="22"/>
        </w:rPr>
        <w:t>8. DA EXECUÇÃO E DO RECEBIMENTO DOS SERVIÇOS</w:t>
      </w:r>
    </w:p>
    <w:p w:rsidR="00561550" w:rsidRPr="00F05302" w:rsidRDefault="00561550" w:rsidP="00561550">
      <w:pPr>
        <w:jc w:val="both"/>
        <w:rPr>
          <w:b/>
          <w:color w:val="000000" w:themeColor="text1"/>
          <w:sz w:val="22"/>
          <w:szCs w:val="22"/>
        </w:rPr>
      </w:pPr>
    </w:p>
    <w:p w:rsidR="003413D8" w:rsidRPr="00751A9E" w:rsidRDefault="00561550" w:rsidP="00561550">
      <w:pPr>
        <w:jc w:val="both"/>
        <w:rPr>
          <w:color w:val="000000" w:themeColor="text1"/>
          <w:sz w:val="22"/>
          <w:szCs w:val="22"/>
        </w:rPr>
      </w:pPr>
      <w:r w:rsidRPr="00EE2E30">
        <w:rPr>
          <w:b/>
          <w:color w:val="000000" w:themeColor="text1"/>
          <w:sz w:val="22"/>
          <w:szCs w:val="22"/>
        </w:rPr>
        <w:t>8.1.</w:t>
      </w:r>
      <w:r w:rsidRPr="00EE2E30">
        <w:rPr>
          <w:color w:val="000000" w:themeColor="text1"/>
          <w:sz w:val="22"/>
          <w:szCs w:val="22"/>
        </w:rPr>
        <w:t xml:space="preserve"> O presente Edital refere-se à contratação de </w:t>
      </w:r>
      <w:r w:rsidR="00EE2E30" w:rsidRPr="005F1CA6">
        <w:t xml:space="preserve">01 (um) profissional </w:t>
      </w:r>
      <w:r w:rsidR="0047287A">
        <w:t>farmacêutico</w:t>
      </w:r>
      <w:r w:rsidR="00EE2E30">
        <w:t>.</w:t>
      </w:r>
    </w:p>
    <w:p w:rsidR="00561550" w:rsidRPr="00751A9E" w:rsidRDefault="00561550" w:rsidP="00561550">
      <w:pPr>
        <w:jc w:val="both"/>
        <w:rPr>
          <w:color w:val="000000" w:themeColor="text1"/>
          <w:sz w:val="22"/>
          <w:szCs w:val="22"/>
        </w:rPr>
      </w:pPr>
      <w:r w:rsidRPr="00F05302">
        <w:rPr>
          <w:b/>
          <w:color w:val="000000" w:themeColor="text1"/>
          <w:sz w:val="22"/>
          <w:szCs w:val="22"/>
        </w:rPr>
        <w:t>8.2.</w:t>
      </w:r>
      <w:r w:rsidR="00E761E9">
        <w:rPr>
          <w:color w:val="000000" w:themeColor="text1"/>
          <w:sz w:val="22"/>
          <w:szCs w:val="22"/>
        </w:rPr>
        <w:t xml:space="preserve"> Os serviços inerentes à</w:t>
      </w:r>
      <w:r w:rsidR="00EE2E30">
        <w:rPr>
          <w:color w:val="000000" w:themeColor="text1"/>
          <w:sz w:val="22"/>
          <w:szCs w:val="22"/>
        </w:rPr>
        <w:t xml:space="preserve"> profiss</w:t>
      </w:r>
      <w:r w:rsidR="00E761E9">
        <w:rPr>
          <w:color w:val="000000" w:themeColor="text1"/>
          <w:sz w:val="22"/>
          <w:szCs w:val="22"/>
        </w:rPr>
        <w:t>ão</w:t>
      </w:r>
      <w:r w:rsidRPr="00F05302">
        <w:rPr>
          <w:color w:val="000000" w:themeColor="text1"/>
          <w:sz w:val="22"/>
          <w:szCs w:val="22"/>
        </w:rPr>
        <w:t xml:space="preserve"> </w:t>
      </w:r>
      <w:r w:rsidR="00E761E9">
        <w:rPr>
          <w:color w:val="000000" w:themeColor="text1"/>
          <w:sz w:val="22"/>
          <w:szCs w:val="22"/>
        </w:rPr>
        <w:t>da</w:t>
      </w:r>
      <w:r w:rsidRPr="00F05302">
        <w:rPr>
          <w:color w:val="000000" w:themeColor="text1"/>
          <w:sz w:val="22"/>
          <w:szCs w:val="22"/>
        </w:rPr>
        <w:t xml:space="preserve"> pessoa</w:t>
      </w:r>
      <w:r w:rsidR="00EE2E30">
        <w:rPr>
          <w:color w:val="000000" w:themeColor="text1"/>
          <w:sz w:val="22"/>
          <w:szCs w:val="22"/>
        </w:rPr>
        <w:t xml:space="preserve"> a ser </w:t>
      </w:r>
      <w:r w:rsidRPr="00F05302">
        <w:rPr>
          <w:color w:val="000000" w:themeColor="text1"/>
          <w:sz w:val="22"/>
          <w:szCs w:val="22"/>
        </w:rPr>
        <w:t>contratada</w:t>
      </w:r>
      <w:r>
        <w:rPr>
          <w:color w:val="000000" w:themeColor="text1"/>
          <w:sz w:val="22"/>
          <w:szCs w:val="22"/>
        </w:rPr>
        <w:t xml:space="preserve"> ser</w:t>
      </w:r>
      <w:r w:rsidR="00CD0803">
        <w:rPr>
          <w:color w:val="000000" w:themeColor="text1"/>
          <w:sz w:val="22"/>
          <w:szCs w:val="22"/>
        </w:rPr>
        <w:t>ão</w:t>
      </w:r>
      <w:r w:rsidRPr="00F05302">
        <w:rPr>
          <w:color w:val="000000" w:themeColor="text1"/>
          <w:sz w:val="22"/>
          <w:szCs w:val="22"/>
        </w:rPr>
        <w:t xml:space="preserve"> prestado</w:t>
      </w:r>
      <w:r w:rsidR="00CD0803">
        <w:rPr>
          <w:color w:val="000000" w:themeColor="text1"/>
          <w:sz w:val="22"/>
          <w:szCs w:val="22"/>
        </w:rPr>
        <w:t>s</w:t>
      </w:r>
      <w:r w:rsidRPr="00F05302">
        <w:rPr>
          <w:color w:val="000000" w:themeColor="text1"/>
          <w:sz w:val="22"/>
          <w:szCs w:val="22"/>
        </w:rPr>
        <w:t xml:space="preserve"> em atendimento às necessidades </w:t>
      </w:r>
      <w:r w:rsidR="009F58DE">
        <w:rPr>
          <w:color w:val="000000" w:themeColor="text1"/>
          <w:sz w:val="22"/>
          <w:szCs w:val="22"/>
        </w:rPr>
        <w:t>da  Secretaria Municipal de Saú</w:t>
      </w:r>
      <w:r w:rsidR="00EE2E30">
        <w:rPr>
          <w:color w:val="000000" w:themeColor="text1"/>
          <w:sz w:val="22"/>
          <w:szCs w:val="22"/>
        </w:rPr>
        <w:t>de</w:t>
      </w:r>
      <w:r w:rsidR="00CD0803" w:rsidRPr="00EE2E30">
        <w:rPr>
          <w:color w:val="000000" w:themeColor="text1"/>
          <w:sz w:val="22"/>
          <w:szCs w:val="22"/>
        </w:rPr>
        <w:t xml:space="preserve">, </w:t>
      </w:r>
      <w:r w:rsidRPr="00EE2E30">
        <w:rPr>
          <w:color w:val="000000" w:themeColor="text1"/>
          <w:sz w:val="22"/>
          <w:szCs w:val="22"/>
        </w:rPr>
        <w:t>e</w:t>
      </w:r>
      <w:r w:rsidR="004C1F3D" w:rsidRPr="00EE2E30">
        <w:rPr>
          <w:color w:val="000000" w:themeColor="text1"/>
          <w:sz w:val="22"/>
          <w:szCs w:val="22"/>
        </w:rPr>
        <w:t>m</w:t>
      </w:r>
      <w:r w:rsidRPr="00EE2E30">
        <w:rPr>
          <w:color w:val="000000" w:themeColor="text1"/>
          <w:sz w:val="22"/>
          <w:szCs w:val="22"/>
        </w:rPr>
        <w:t xml:space="preserve"> estrita</w:t>
      </w:r>
      <w:r w:rsidRPr="00F05302">
        <w:rPr>
          <w:color w:val="000000" w:themeColor="text1"/>
          <w:sz w:val="22"/>
          <w:szCs w:val="22"/>
        </w:rPr>
        <w:t xml:space="preserve"> conform</w:t>
      </w:r>
      <w:r>
        <w:rPr>
          <w:color w:val="000000" w:themeColor="text1"/>
          <w:sz w:val="22"/>
          <w:szCs w:val="22"/>
        </w:rPr>
        <w:t>idade às</w:t>
      </w:r>
      <w:r w:rsidRPr="00F05302">
        <w:rPr>
          <w:color w:val="000000" w:themeColor="text1"/>
          <w:sz w:val="22"/>
          <w:szCs w:val="22"/>
        </w:rPr>
        <w:t xml:space="preserve"> disposições constantes no anexo </w:t>
      </w:r>
      <w:r>
        <w:rPr>
          <w:color w:val="000000" w:themeColor="text1"/>
          <w:sz w:val="22"/>
          <w:szCs w:val="22"/>
        </w:rPr>
        <w:t xml:space="preserve">II (especificação dos serviços) e </w:t>
      </w:r>
      <w:r w:rsidRPr="00F05302">
        <w:rPr>
          <w:color w:val="000000" w:themeColor="text1"/>
          <w:sz w:val="22"/>
          <w:szCs w:val="22"/>
        </w:rPr>
        <w:t>II</w:t>
      </w:r>
      <w:r>
        <w:rPr>
          <w:color w:val="000000" w:themeColor="text1"/>
          <w:sz w:val="22"/>
          <w:szCs w:val="22"/>
        </w:rPr>
        <w:t>I</w:t>
      </w:r>
      <w:r w:rsidRPr="00F05302">
        <w:rPr>
          <w:color w:val="000000" w:themeColor="text1"/>
          <w:sz w:val="22"/>
          <w:szCs w:val="22"/>
        </w:rPr>
        <w:t xml:space="preserve"> (minuta do contrato).</w:t>
      </w:r>
    </w:p>
    <w:p w:rsidR="00561550" w:rsidRPr="00751A9E" w:rsidRDefault="00561550" w:rsidP="00561550">
      <w:pPr>
        <w:jc w:val="both"/>
        <w:rPr>
          <w:sz w:val="22"/>
          <w:szCs w:val="22"/>
        </w:rPr>
      </w:pPr>
      <w:r w:rsidRPr="00E5765C">
        <w:rPr>
          <w:b/>
          <w:sz w:val="22"/>
          <w:szCs w:val="22"/>
        </w:rPr>
        <w:t>8.3.</w:t>
      </w:r>
      <w:r w:rsidRPr="00E5765C">
        <w:rPr>
          <w:sz w:val="22"/>
          <w:szCs w:val="22"/>
        </w:rPr>
        <w:t xml:space="preserve"> Os serviços serão fiscalizados pel</w:t>
      </w:r>
      <w:r w:rsidR="0047287A">
        <w:rPr>
          <w:sz w:val="22"/>
          <w:szCs w:val="22"/>
        </w:rPr>
        <w:t>a</w:t>
      </w:r>
      <w:r w:rsidRPr="00E5765C">
        <w:rPr>
          <w:sz w:val="22"/>
          <w:szCs w:val="22"/>
        </w:rPr>
        <w:t xml:space="preserve"> Secret</w:t>
      </w:r>
      <w:r w:rsidR="0047287A">
        <w:rPr>
          <w:sz w:val="22"/>
          <w:szCs w:val="22"/>
        </w:rPr>
        <w:t>a</w:t>
      </w:r>
      <w:r w:rsidRPr="00E5765C">
        <w:rPr>
          <w:sz w:val="22"/>
          <w:szCs w:val="22"/>
        </w:rPr>
        <w:t>ri</w:t>
      </w:r>
      <w:r w:rsidR="0047287A">
        <w:rPr>
          <w:sz w:val="22"/>
          <w:szCs w:val="22"/>
        </w:rPr>
        <w:t>a</w:t>
      </w:r>
      <w:r w:rsidRPr="00E5765C">
        <w:rPr>
          <w:sz w:val="22"/>
          <w:szCs w:val="22"/>
        </w:rPr>
        <w:t xml:space="preserve"> </w:t>
      </w:r>
      <w:r>
        <w:rPr>
          <w:sz w:val="22"/>
          <w:szCs w:val="22"/>
        </w:rPr>
        <w:t>Municipal de Saúde e</w:t>
      </w:r>
      <w:r w:rsidR="0047287A">
        <w:rPr>
          <w:sz w:val="22"/>
          <w:szCs w:val="22"/>
        </w:rPr>
        <w:t xml:space="preserve"> o/ou por funcionário designado para esse fim</w:t>
      </w:r>
      <w:r w:rsidRPr="00E5765C">
        <w:rPr>
          <w:sz w:val="22"/>
          <w:szCs w:val="22"/>
        </w:rPr>
        <w:t>, nos termos do art. 67 da Lei 8.666/93, competindo-lhe</w:t>
      </w:r>
      <w:r>
        <w:rPr>
          <w:sz w:val="22"/>
          <w:szCs w:val="22"/>
        </w:rPr>
        <w:t>s</w:t>
      </w:r>
      <w:r w:rsidRPr="00E5765C">
        <w:rPr>
          <w:sz w:val="22"/>
          <w:szCs w:val="22"/>
        </w:rPr>
        <w:t xml:space="preserve"> tomar todas as providências, de modo a assegurar que os </w:t>
      </w:r>
      <w:r>
        <w:rPr>
          <w:sz w:val="22"/>
          <w:szCs w:val="22"/>
        </w:rPr>
        <w:t>serviço</w:t>
      </w:r>
      <w:r w:rsidRPr="00E5765C">
        <w:rPr>
          <w:sz w:val="22"/>
          <w:szCs w:val="22"/>
        </w:rPr>
        <w:t>s sejam executados de acordo com as cláusulas elencadas;</w:t>
      </w:r>
    </w:p>
    <w:p w:rsidR="00561550" w:rsidRPr="00E5765C" w:rsidRDefault="00561550" w:rsidP="00561550">
      <w:pPr>
        <w:jc w:val="both"/>
        <w:rPr>
          <w:sz w:val="22"/>
          <w:szCs w:val="22"/>
        </w:rPr>
      </w:pPr>
      <w:r w:rsidRPr="00E5765C">
        <w:rPr>
          <w:b/>
          <w:sz w:val="22"/>
          <w:szCs w:val="22"/>
        </w:rPr>
        <w:t>8.4.</w:t>
      </w:r>
      <w:r w:rsidRPr="00E5765C">
        <w:rPr>
          <w:sz w:val="22"/>
          <w:szCs w:val="22"/>
        </w:rPr>
        <w:t xml:space="preserve"> </w:t>
      </w:r>
      <w:r w:rsidR="00D128D5">
        <w:rPr>
          <w:sz w:val="22"/>
          <w:szCs w:val="22"/>
        </w:rPr>
        <w:t>O contratado</w:t>
      </w:r>
      <w:r w:rsidRPr="00E5765C">
        <w:rPr>
          <w:sz w:val="22"/>
          <w:szCs w:val="22"/>
        </w:rPr>
        <w:t xml:space="preserve"> ficar</w:t>
      </w:r>
      <w:r w:rsidR="00D128D5">
        <w:rPr>
          <w:sz w:val="22"/>
          <w:szCs w:val="22"/>
        </w:rPr>
        <w:t>á</w:t>
      </w:r>
      <w:r w:rsidRPr="00E5765C">
        <w:rPr>
          <w:sz w:val="22"/>
          <w:szCs w:val="22"/>
        </w:rPr>
        <w:t xml:space="preserve"> obrigad</w:t>
      </w:r>
      <w:r>
        <w:rPr>
          <w:sz w:val="22"/>
          <w:szCs w:val="22"/>
        </w:rPr>
        <w:t>o</w:t>
      </w:r>
      <w:r w:rsidRPr="00E5765C">
        <w:rPr>
          <w:sz w:val="22"/>
          <w:szCs w:val="22"/>
        </w:rPr>
        <w:t xml:space="preserve"> a corrigir</w:t>
      </w:r>
      <w:r>
        <w:rPr>
          <w:sz w:val="22"/>
          <w:szCs w:val="22"/>
        </w:rPr>
        <w:t>,</w:t>
      </w:r>
      <w:r w:rsidRPr="00E5765C">
        <w:rPr>
          <w:sz w:val="22"/>
          <w:szCs w:val="22"/>
        </w:rPr>
        <w:t xml:space="preserve"> às suas expensas, no todo ou em parte</w:t>
      </w:r>
      <w:r>
        <w:rPr>
          <w:sz w:val="22"/>
          <w:szCs w:val="22"/>
        </w:rPr>
        <w:t>,</w:t>
      </w:r>
      <w:r w:rsidRPr="00E5765C">
        <w:rPr>
          <w:sz w:val="22"/>
          <w:szCs w:val="22"/>
        </w:rPr>
        <w:t xml:space="preserve"> o objeto do contrato, em que se verificar</w:t>
      </w:r>
      <w:r>
        <w:rPr>
          <w:sz w:val="22"/>
          <w:szCs w:val="22"/>
        </w:rPr>
        <w:t>em</w:t>
      </w:r>
      <w:r w:rsidRPr="00E5765C">
        <w:rPr>
          <w:sz w:val="22"/>
          <w:szCs w:val="22"/>
        </w:rPr>
        <w:t xml:space="preserve"> vícios ou incorreções resultantes dos serviços executados;</w:t>
      </w:r>
    </w:p>
    <w:p w:rsidR="00561550" w:rsidRPr="00751A9E" w:rsidRDefault="00561550" w:rsidP="00561550">
      <w:pPr>
        <w:jc w:val="both"/>
        <w:rPr>
          <w:sz w:val="22"/>
          <w:szCs w:val="22"/>
        </w:rPr>
      </w:pPr>
      <w:r w:rsidRPr="00E5765C">
        <w:rPr>
          <w:b/>
          <w:sz w:val="22"/>
          <w:szCs w:val="22"/>
        </w:rPr>
        <w:t>8.5.</w:t>
      </w:r>
      <w:r w:rsidRPr="00E5765C">
        <w:rPr>
          <w:sz w:val="22"/>
          <w:szCs w:val="22"/>
        </w:rPr>
        <w:t xml:space="preserve"> A Prefeitura, por meio do seu Secretário </w:t>
      </w:r>
      <w:r w:rsidR="0047287A">
        <w:rPr>
          <w:sz w:val="22"/>
          <w:szCs w:val="22"/>
        </w:rPr>
        <w:t xml:space="preserve">Municipal </w:t>
      </w:r>
      <w:r w:rsidRPr="00E5765C">
        <w:rPr>
          <w:sz w:val="22"/>
          <w:szCs w:val="22"/>
        </w:rPr>
        <w:t xml:space="preserve">de </w:t>
      </w:r>
      <w:r>
        <w:rPr>
          <w:sz w:val="22"/>
          <w:szCs w:val="22"/>
        </w:rPr>
        <w:t xml:space="preserve">Saúde, </w:t>
      </w:r>
      <w:r w:rsidRPr="00E5765C">
        <w:rPr>
          <w:sz w:val="22"/>
          <w:szCs w:val="22"/>
        </w:rPr>
        <w:t>rejeitará</w:t>
      </w:r>
      <w:r>
        <w:rPr>
          <w:sz w:val="22"/>
          <w:szCs w:val="22"/>
        </w:rPr>
        <w:t>,</w:t>
      </w:r>
      <w:r w:rsidRPr="00E5765C">
        <w:rPr>
          <w:sz w:val="22"/>
          <w:szCs w:val="22"/>
        </w:rPr>
        <w:t xml:space="preserve"> no todo ou em parte, os serviços executados em desacordo com o contrato;</w:t>
      </w:r>
    </w:p>
    <w:p w:rsidR="00561550" w:rsidRPr="00E5765C" w:rsidRDefault="00561550" w:rsidP="00561550">
      <w:pPr>
        <w:jc w:val="both"/>
        <w:rPr>
          <w:sz w:val="22"/>
          <w:szCs w:val="22"/>
        </w:rPr>
      </w:pPr>
      <w:r w:rsidRPr="00E5765C">
        <w:rPr>
          <w:b/>
          <w:sz w:val="22"/>
          <w:szCs w:val="22"/>
        </w:rPr>
        <w:t>8.6.</w:t>
      </w:r>
      <w:r>
        <w:rPr>
          <w:b/>
          <w:sz w:val="22"/>
          <w:szCs w:val="22"/>
        </w:rPr>
        <w:t xml:space="preserve"> </w:t>
      </w:r>
      <w:r>
        <w:rPr>
          <w:sz w:val="22"/>
          <w:szCs w:val="22"/>
        </w:rPr>
        <w:t xml:space="preserve">O </w:t>
      </w:r>
      <w:r w:rsidRPr="00E5765C">
        <w:rPr>
          <w:sz w:val="22"/>
          <w:szCs w:val="22"/>
        </w:rPr>
        <w:t>contratad</w:t>
      </w:r>
      <w:r>
        <w:rPr>
          <w:sz w:val="22"/>
          <w:szCs w:val="22"/>
        </w:rPr>
        <w:t>o</w:t>
      </w:r>
      <w:r w:rsidRPr="00E5765C">
        <w:rPr>
          <w:sz w:val="22"/>
          <w:szCs w:val="22"/>
        </w:rPr>
        <w:t xml:space="preserve"> não poder</w:t>
      </w:r>
      <w:r w:rsidR="00CD0803">
        <w:rPr>
          <w:sz w:val="22"/>
          <w:szCs w:val="22"/>
        </w:rPr>
        <w:t>á</w:t>
      </w:r>
      <w:r w:rsidRPr="00E5765C">
        <w:rPr>
          <w:sz w:val="22"/>
          <w:szCs w:val="22"/>
        </w:rPr>
        <w:t xml:space="preserve"> subcontratar total ou parcialmente a execução dos serviços objeto deste Edital.</w:t>
      </w:r>
    </w:p>
    <w:p w:rsidR="00561550" w:rsidRDefault="00561550" w:rsidP="00561550">
      <w:pPr>
        <w:pStyle w:val="Ttulo3"/>
        <w:jc w:val="left"/>
        <w:rPr>
          <w:b/>
          <w:sz w:val="22"/>
          <w:szCs w:val="22"/>
          <w:u w:val="single"/>
        </w:rPr>
      </w:pPr>
    </w:p>
    <w:p w:rsidR="00561550" w:rsidRPr="00663FFA" w:rsidRDefault="00561550" w:rsidP="00561550">
      <w:pPr>
        <w:pStyle w:val="Ttulo3"/>
        <w:jc w:val="left"/>
        <w:rPr>
          <w:b/>
          <w:sz w:val="24"/>
          <w:szCs w:val="22"/>
        </w:rPr>
      </w:pPr>
      <w:r w:rsidRPr="00663FFA">
        <w:rPr>
          <w:b/>
          <w:sz w:val="24"/>
          <w:szCs w:val="22"/>
        </w:rPr>
        <w:t>9. DO PREÇO E DA FORMA DE PAGAMENTO</w:t>
      </w:r>
    </w:p>
    <w:p w:rsidR="00561550" w:rsidRDefault="00561550" w:rsidP="00561550">
      <w:pPr>
        <w:jc w:val="both"/>
        <w:rPr>
          <w:bCs/>
          <w:sz w:val="22"/>
          <w:szCs w:val="22"/>
        </w:rPr>
      </w:pPr>
    </w:p>
    <w:p w:rsidR="00561550" w:rsidRPr="00751A9E" w:rsidRDefault="00561550" w:rsidP="00751A9E">
      <w:pPr>
        <w:pStyle w:val="Ttulo3"/>
        <w:rPr>
          <w:bCs/>
          <w:sz w:val="22"/>
        </w:rPr>
      </w:pPr>
      <w:r w:rsidRPr="004056D4">
        <w:rPr>
          <w:b/>
          <w:bCs/>
          <w:sz w:val="22"/>
          <w:szCs w:val="22"/>
        </w:rPr>
        <w:t>9.1</w:t>
      </w:r>
      <w:r w:rsidRPr="004056D4">
        <w:rPr>
          <w:sz w:val="22"/>
          <w:szCs w:val="22"/>
        </w:rPr>
        <w:t xml:space="preserve"> </w:t>
      </w:r>
      <w:r w:rsidRPr="004056D4">
        <w:rPr>
          <w:bCs/>
          <w:sz w:val="22"/>
        </w:rPr>
        <w:t>Pelo fiel e perfeito fornecimento do objeto desta licitação, a Prefeitura Municipal pagará o valor</w:t>
      </w:r>
      <w:r>
        <w:rPr>
          <w:bCs/>
          <w:sz w:val="22"/>
        </w:rPr>
        <w:t xml:space="preserve"> mensal </w:t>
      </w:r>
      <w:r w:rsidRPr="004056D4">
        <w:rPr>
          <w:bCs/>
          <w:sz w:val="22"/>
        </w:rPr>
        <w:t>de R$</w:t>
      </w:r>
      <w:r>
        <w:rPr>
          <w:bCs/>
          <w:sz w:val="22"/>
        </w:rPr>
        <w:t xml:space="preserve"> xxxxx (xxxxxxxxx),</w:t>
      </w:r>
      <w:r w:rsidRPr="004056D4">
        <w:rPr>
          <w:bCs/>
          <w:sz w:val="22"/>
        </w:rPr>
        <w:t xml:space="preserve"> mediante a entrega da nota fiscal, que corresponderá ao valor do</w:t>
      </w:r>
      <w:r>
        <w:rPr>
          <w:bCs/>
          <w:sz w:val="22"/>
        </w:rPr>
        <w:t>s</w:t>
      </w:r>
      <w:r w:rsidRPr="004056D4">
        <w:rPr>
          <w:bCs/>
          <w:sz w:val="22"/>
        </w:rPr>
        <w:t xml:space="preserve"> serviço</w:t>
      </w:r>
      <w:r>
        <w:rPr>
          <w:bCs/>
          <w:sz w:val="22"/>
        </w:rPr>
        <w:t>s</w:t>
      </w:r>
      <w:r w:rsidRPr="004056D4">
        <w:rPr>
          <w:bCs/>
          <w:sz w:val="22"/>
        </w:rPr>
        <w:t xml:space="preserve"> </w:t>
      </w:r>
      <w:r>
        <w:rPr>
          <w:bCs/>
          <w:sz w:val="22"/>
        </w:rPr>
        <w:t>executados</w:t>
      </w:r>
      <w:r w:rsidRPr="004056D4">
        <w:rPr>
          <w:bCs/>
          <w:sz w:val="22"/>
        </w:rPr>
        <w:t>;</w:t>
      </w:r>
    </w:p>
    <w:p w:rsidR="00561550" w:rsidRPr="00751A9E" w:rsidRDefault="00561550" w:rsidP="00561550">
      <w:pPr>
        <w:jc w:val="both"/>
        <w:rPr>
          <w:sz w:val="22"/>
        </w:rPr>
      </w:pPr>
      <w:r>
        <w:rPr>
          <w:b/>
          <w:bCs/>
          <w:sz w:val="22"/>
        </w:rPr>
        <w:t>9.2</w:t>
      </w:r>
      <w:r>
        <w:rPr>
          <w:sz w:val="22"/>
        </w:rPr>
        <w:t>. No preço a ser pago deverão estar inclusas todas as despesas inerentes a salários, encargos sociais, tributários, trabalhistas e comerciais, materiais, enfim, todas as despesas necessárias ao fornecimento do objeto desta licitação;</w:t>
      </w:r>
    </w:p>
    <w:p w:rsidR="00561550" w:rsidRPr="00751A9E" w:rsidRDefault="00561550" w:rsidP="00751A9E">
      <w:pPr>
        <w:jc w:val="both"/>
        <w:rPr>
          <w:sz w:val="22"/>
        </w:rPr>
      </w:pPr>
      <w:r w:rsidRPr="00A74E7C">
        <w:rPr>
          <w:b/>
          <w:sz w:val="22"/>
        </w:rPr>
        <w:t>9.3</w:t>
      </w:r>
      <w:r>
        <w:rPr>
          <w:sz w:val="22"/>
        </w:rPr>
        <w:t xml:space="preserve">. </w:t>
      </w:r>
      <w:r>
        <w:rPr>
          <w:sz w:val="22"/>
          <w:szCs w:val="22"/>
        </w:rPr>
        <w:t>O</w:t>
      </w:r>
      <w:r w:rsidRPr="004B1DD0">
        <w:rPr>
          <w:sz w:val="22"/>
          <w:szCs w:val="22"/>
        </w:rPr>
        <w:t>utras despesas</w:t>
      </w:r>
      <w:r>
        <w:rPr>
          <w:sz w:val="22"/>
          <w:szCs w:val="22"/>
        </w:rPr>
        <w:t>, oriundas de locomoção, alimentação e estadia dos contratados em outros municípios serão objeto de ressarcimento, desde que devidamente comprovadas por documentos fiscais e que suas causas reflitam o interesse do município;</w:t>
      </w:r>
    </w:p>
    <w:p w:rsidR="00561550" w:rsidRDefault="00561550" w:rsidP="00561550">
      <w:pPr>
        <w:pStyle w:val="Corpodetexto3"/>
        <w:tabs>
          <w:tab w:val="left" w:pos="540"/>
        </w:tabs>
        <w:rPr>
          <w:bCs/>
          <w:sz w:val="22"/>
          <w:szCs w:val="24"/>
        </w:rPr>
      </w:pPr>
      <w:r>
        <w:rPr>
          <w:b/>
          <w:sz w:val="22"/>
          <w:szCs w:val="24"/>
        </w:rPr>
        <w:t>9.4</w:t>
      </w:r>
      <w:r>
        <w:rPr>
          <w:bCs/>
          <w:sz w:val="22"/>
          <w:szCs w:val="24"/>
        </w:rPr>
        <w:t xml:space="preserve">. Os pagamentos serão efetuados mensalmente </w:t>
      </w:r>
      <w:r w:rsidR="00A05C69">
        <w:rPr>
          <w:bCs/>
          <w:sz w:val="22"/>
          <w:szCs w:val="24"/>
        </w:rPr>
        <w:t>até o 5º (quinto) dia</w:t>
      </w:r>
      <w:r>
        <w:rPr>
          <w:bCs/>
          <w:sz w:val="22"/>
          <w:szCs w:val="24"/>
        </w:rPr>
        <w:t xml:space="preserve"> úti</w:t>
      </w:r>
      <w:r w:rsidR="00A05C69">
        <w:rPr>
          <w:bCs/>
          <w:sz w:val="22"/>
          <w:szCs w:val="24"/>
        </w:rPr>
        <w:t>l do mês subsequente ao serviço prestado</w:t>
      </w:r>
      <w:r>
        <w:rPr>
          <w:bCs/>
          <w:sz w:val="22"/>
          <w:szCs w:val="24"/>
        </w:rPr>
        <w:t xml:space="preserve">, </w:t>
      </w:r>
      <w:r w:rsidR="00A7795B">
        <w:rPr>
          <w:bCs/>
          <w:sz w:val="22"/>
          <w:szCs w:val="24"/>
        </w:rPr>
        <w:t xml:space="preserve">desde que </w:t>
      </w:r>
      <w:r>
        <w:rPr>
          <w:bCs/>
          <w:sz w:val="22"/>
          <w:szCs w:val="24"/>
        </w:rPr>
        <w:t>apresenta</w:t>
      </w:r>
      <w:r w:rsidR="00A7795B">
        <w:rPr>
          <w:bCs/>
          <w:sz w:val="22"/>
          <w:szCs w:val="24"/>
        </w:rPr>
        <w:t>da</w:t>
      </w:r>
      <w:r>
        <w:rPr>
          <w:bCs/>
          <w:sz w:val="22"/>
          <w:szCs w:val="24"/>
        </w:rPr>
        <w:t xml:space="preserve"> </w:t>
      </w:r>
      <w:r w:rsidR="00A7795B">
        <w:rPr>
          <w:bCs/>
          <w:sz w:val="22"/>
          <w:szCs w:val="24"/>
        </w:rPr>
        <w:t>a</w:t>
      </w:r>
      <w:r>
        <w:rPr>
          <w:bCs/>
          <w:sz w:val="22"/>
          <w:szCs w:val="24"/>
        </w:rPr>
        <w:t xml:space="preserve"> Nota Fiscal devidamente atestada pelo responsável;</w:t>
      </w:r>
    </w:p>
    <w:p w:rsidR="00561550" w:rsidRPr="00751A9E" w:rsidRDefault="00561550" w:rsidP="00751A9E">
      <w:pPr>
        <w:ind w:left="567"/>
        <w:jc w:val="both"/>
        <w:rPr>
          <w:sz w:val="22"/>
        </w:rPr>
      </w:pPr>
      <w:r w:rsidRPr="004056D4">
        <w:rPr>
          <w:b/>
          <w:sz w:val="22"/>
        </w:rPr>
        <w:t>9.3.1</w:t>
      </w:r>
      <w:r w:rsidRPr="004056D4">
        <w:rPr>
          <w:bCs/>
          <w:sz w:val="22"/>
        </w:rPr>
        <w:t xml:space="preserve"> A nota fiscal deverá conter no verso atestados firmados pelo servidor encarregado de fiscalizar o recebimento, comprovando a entrega do objeto contratado</w:t>
      </w:r>
      <w:r>
        <w:rPr>
          <w:b/>
          <w:bCs/>
          <w:sz w:val="22"/>
        </w:rPr>
        <w:t>;</w:t>
      </w:r>
    </w:p>
    <w:p w:rsidR="00561550" w:rsidRDefault="00561550" w:rsidP="00561550">
      <w:pPr>
        <w:jc w:val="both"/>
        <w:rPr>
          <w:sz w:val="22"/>
        </w:rPr>
      </w:pPr>
      <w:r>
        <w:rPr>
          <w:b/>
          <w:bCs/>
          <w:sz w:val="22"/>
        </w:rPr>
        <w:t>9.5.</w:t>
      </w:r>
      <w:r>
        <w:rPr>
          <w:sz w:val="22"/>
        </w:rPr>
        <w:t xml:space="preserve"> Os contratados deverão indicar no corpo da nota fiscal o número e nome do banco, agência e número da conta, na qual deverá ser feito o pagamento, via ordem bancária;</w:t>
      </w:r>
    </w:p>
    <w:p w:rsidR="00561550" w:rsidRDefault="00561550" w:rsidP="00561550">
      <w:pPr>
        <w:pStyle w:val="Ttulo3"/>
        <w:rPr>
          <w:b/>
          <w:sz w:val="24"/>
          <w:szCs w:val="22"/>
        </w:rPr>
      </w:pPr>
    </w:p>
    <w:p w:rsidR="00561550" w:rsidRDefault="00561550" w:rsidP="00561550"/>
    <w:p w:rsidR="00561550" w:rsidRPr="00303F22" w:rsidRDefault="00561550" w:rsidP="00561550">
      <w:pPr>
        <w:pStyle w:val="Ttulo3"/>
        <w:rPr>
          <w:b/>
          <w:sz w:val="22"/>
          <w:szCs w:val="22"/>
        </w:rPr>
      </w:pPr>
      <w:r w:rsidRPr="002A0BB0">
        <w:rPr>
          <w:b/>
          <w:sz w:val="24"/>
          <w:szCs w:val="22"/>
        </w:rPr>
        <w:t>10. DA RESPONSABILIDADE DAS PARTES</w:t>
      </w:r>
    </w:p>
    <w:p w:rsidR="00561550" w:rsidRPr="0043340A" w:rsidRDefault="00561550" w:rsidP="00561550">
      <w:pPr>
        <w:jc w:val="both"/>
        <w:rPr>
          <w:sz w:val="22"/>
          <w:szCs w:val="22"/>
        </w:rPr>
      </w:pPr>
    </w:p>
    <w:p w:rsidR="00561550" w:rsidRDefault="00561550" w:rsidP="00561550">
      <w:pPr>
        <w:jc w:val="both"/>
        <w:rPr>
          <w:b/>
          <w:snapToGrid w:val="0"/>
          <w:sz w:val="22"/>
          <w:szCs w:val="22"/>
        </w:rPr>
      </w:pPr>
      <w:r>
        <w:rPr>
          <w:b/>
          <w:sz w:val="22"/>
          <w:szCs w:val="22"/>
        </w:rPr>
        <w:t xml:space="preserve">10.1. </w:t>
      </w:r>
      <w:r w:rsidRPr="0043340A">
        <w:rPr>
          <w:b/>
          <w:sz w:val="22"/>
          <w:szCs w:val="22"/>
        </w:rPr>
        <w:t>DAS OBRIGAÇÕES D</w:t>
      </w:r>
      <w:r w:rsidR="00D128D5">
        <w:rPr>
          <w:b/>
          <w:sz w:val="22"/>
          <w:szCs w:val="22"/>
        </w:rPr>
        <w:t>O</w:t>
      </w:r>
      <w:r>
        <w:rPr>
          <w:b/>
          <w:sz w:val="22"/>
          <w:szCs w:val="22"/>
        </w:rPr>
        <w:t xml:space="preserve"> </w:t>
      </w:r>
      <w:r w:rsidRPr="0043340A">
        <w:rPr>
          <w:b/>
          <w:sz w:val="22"/>
          <w:szCs w:val="22"/>
        </w:rPr>
        <w:t>CONTRATAD</w:t>
      </w:r>
      <w:r w:rsidR="00D128D5">
        <w:rPr>
          <w:b/>
          <w:sz w:val="22"/>
          <w:szCs w:val="22"/>
        </w:rPr>
        <w:t>O</w:t>
      </w:r>
    </w:p>
    <w:p w:rsidR="00561550" w:rsidRDefault="00561550" w:rsidP="00561550">
      <w:pPr>
        <w:ind w:left="567"/>
        <w:jc w:val="both"/>
        <w:rPr>
          <w:b/>
          <w:snapToGrid w:val="0"/>
          <w:sz w:val="22"/>
          <w:szCs w:val="22"/>
        </w:rPr>
      </w:pPr>
    </w:p>
    <w:p w:rsidR="00561550" w:rsidRDefault="00561550" w:rsidP="00561550">
      <w:pPr>
        <w:ind w:left="567"/>
        <w:jc w:val="both"/>
        <w:rPr>
          <w:b/>
          <w:sz w:val="22"/>
          <w:szCs w:val="22"/>
        </w:rPr>
      </w:pPr>
      <w:r w:rsidRPr="00E5765C">
        <w:rPr>
          <w:b/>
          <w:snapToGrid w:val="0"/>
          <w:sz w:val="22"/>
          <w:szCs w:val="22"/>
        </w:rPr>
        <w:t>10.1.1.</w:t>
      </w:r>
      <w:r w:rsidRPr="00E5765C">
        <w:rPr>
          <w:snapToGrid w:val="0"/>
          <w:sz w:val="22"/>
          <w:szCs w:val="22"/>
        </w:rPr>
        <w:t xml:space="preserve"> </w:t>
      </w:r>
      <w:r w:rsidR="00D128D5">
        <w:rPr>
          <w:snapToGrid w:val="0"/>
          <w:sz w:val="22"/>
          <w:szCs w:val="22"/>
        </w:rPr>
        <w:t>O</w:t>
      </w:r>
      <w:r w:rsidRPr="00E5765C">
        <w:rPr>
          <w:sz w:val="22"/>
          <w:szCs w:val="22"/>
        </w:rPr>
        <w:t xml:space="preserve"> contratad</w:t>
      </w:r>
      <w:r w:rsidR="00D128D5">
        <w:rPr>
          <w:sz w:val="22"/>
          <w:szCs w:val="22"/>
        </w:rPr>
        <w:t>o</w:t>
      </w:r>
      <w:r w:rsidRPr="00E5765C">
        <w:rPr>
          <w:sz w:val="22"/>
          <w:szCs w:val="22"/>
        </w:rPr>
        <w:t xml:space="preserve"> dever</w:t>
      </w:r>
      <w:r w:rsidR="00D128D5">
        <w:rPr>
          <w:sz w:val="22"/>
          <w:szCs w:val="22"/>
        </w:rPr>
        <w:t>á</w:t>
      </w:r>
      <w:r w:rsidRPr="00E5765C">
        <w:rPr>
          <w:sz w:val="22"/>
          <w:szCs w:val="22"/>
        </w:rPr>
        <w:t xml:space="preserve"> cumprir com as exigências de formação básica e experiência profissional comprovada;</w:t>
      </w:r>
    </w:p>
    <w:p w:rsidR="00561550" w:rsidRPr="00E5765C" w:rsidRDefault="00561550" w:rsidP="00561550">
      <w:pPr>
        <w:ind w:firstLine="567"/>
        <w:jc w:val="both"/>
        <w:rPr>
          <w:sz w:val="22"/>
          <w:szCs w:val="22"/>
        </w:rPr>
      </w:pPr>
      <w:r w:rsidRPr="00E5765C">
        <w:rPr>
          <w:b/>
          <w:sz w:val="22"/>
          <w:szCs w:val="22"/>
        </w:rPr>
        <w:lastRenderedPageBreak/>
        <w:t>10.1.2.</w:t>
      </w:r>
      <w:r w:rsidRPr="00E5765C">
        <w:rPr>
          <w:sz w:val="22"/>
          <w:szCs w:val="22"/>
        </w:rPr>
        <w:t xml:space="preserve"> </w:t>
      </w:r>
      <w:r w:rsidR="00D128D5">
        <w:rPr>
          <w:sz w:val="22"/>
          <w:szCs w:val="22"/>
        </w:rPr>
        <w:t>O</w:t>
      </w:r>
      <w:r w:rsidRPr="00E5765C">
        <w:rPr>
          <w:sz w:val="22"/>
          <w:szCs w:val="22"/>
        </w:rPr>
        <w:t xml:space="preserve"> contratad</w:t>
      </w:r>
      <w:r w:rsidR="00D128D5">
        <w:rPr>
          <w:sz w:val="22"/>
          <w:szCs w:val="22"/>
        </w:rPr>
        <w:t>o</w:t>
      </w:r>
      <w:r w:rsidRPr="00E5765C">
        <w:rPr>
          <w:sz w:val="22"/>
          <w:szCs w:val="22"/>
        </w:rPr>
        <w:t xml:space="preserve"> fic</w:t>
      </w:r>
      <w:r w:rsidR="00D128D5">
        <w:rPr>
          <w:sz w:val="22"/>
          <w:szCs w:val="22"/>
        </w:rPr>
        <w:t>ará</w:t>
      </w:r>
      <w:r>
        <w:rPr>
          <w:sz w:val="22"/>
          <w:szCs w:val="22"/>
        </w:rPr>
        <w:t xml:space="preserve"> subordinado</w:t>
      </w:r>
      <w:r w:rsidRPr="00E5765C">
        <w:rPr>
          <w:sz w:val="22"/>
          <w:szCs w:val="22"/>
        </w:rPr>
        <w:t xml:space="preserve"> </w:t>
      </w:r>
      <w:r>
        <w:rPr>
          <w:sz w:val="22"/>
          <w:szCs w:val="22"/>
        </w:rPr>
        <w:t>à</w:t>
      </w:r>
      <w:r w:rsidRPr="00E5765C">
        <w:rPr>
          <w:sz w:val="22"/>
          <w:szCs w:val="22"/>
        </w:rPr>
        <w:t xml:space="preserve">s ordens do Secretário Municipal </w:t>
      </w:r>
      <w:r>
        <w:rPr>
          <w:sz w:val="22"/>
          <w:szCs w:val="22"/>
        </w:rPr>
        <w:t>de Saúde e do Prefeito        Municipal</w:t>
      </w:r>
      <w:r w:rsidRPr="00E5765C">
        <w:rPr>
          <w:sz w:val="22"/>
          <w:szCs w:val="22"/>
        </w:rPr>
        <w:t>;</w:t>
      </w:r>
    </w:p>
    <w:p w:rsidR="00561550" w:rsidRPr="00E5765C" w:rsidRDefault="00561550" w:rsidP="00561550">
      <w:pPr>
        <w:ind w:left="567"/>
        <w:jc w:val="both"/>
        <w:rPr>
          <w:sz w:val="22"/>
          <w:szCs w:val="22"/>
        </w:rPr>
      </w:pPr>
      <w:r w:rsidRPr="00E5765C">
        <w:rPr>
          <w:b/>
          <w:sz w:val="22"/>
          <w:szCs w:val="22"/>
        </w:rPr>
        <w:t>10.1.3.</w:t>
      </w:r>
      <w:r w:rsidRPr="00E5765C">
        <w:rPr>
          <w:sz w:val="22"/>
          <w:szCs w:val="22"/>
        </w:rPr>
        <w:t xml:space="preserve"> </w:t>
      </w:r>
      <w:r w:rsidR="00D128D5">
        <w:rPr>
          <w:sz w:val="22"/>
          <w:szCs w:val="22"/>
        </w:rPr>
        <w:t>O</w:t>
      </w:r>
      <w:r w:rsidR="00966ADA">
        <w:rPr>
          <w:sz w:val="22"/>
          <w:szCs w:val="22"/>
        </w:rPr>
        <w:t xml:space="preserve"> </w:t>
      </w:r>
      <w:r w:rsidRPr="00E5765C">
        <w:rPr>
          <w:sz w:val="22"/>
          <w:szCs w:val="22"/>
        </w:rPr>
        <w:t>contratad</w:t>
      </w:r>
      <w:r w:rsidR="00D128D5">
        <w:rPr>
          <w:sz w:val="22"/>
          <w:szCs w:val="22"/>
        </w:rPr>
        <w:t>o</w:t>
      </w:r>
      <w:r w:rsidRPr="00E5765C">
        <w:rPr>
          <w:sz w:val="22"/>
          <w:szCs w:val="22"/>
        </w:rPr>
        <w:t xml:space="preserve"> </w:t>
      </w:r>
      <w:r w:rsidR="00D128D5">
        <w:rPr>
          <w:sz w:val="22"/>
          <w:szCs w:val="22"/>
        </w:rPr>
        <w:t>deverá</w:t>
      </w:r>
      <w:r w:rsidRPr="00E5765C">
        <w:rPr>
          <w:sz w:val="22"/>
          <w:szCs w:val="22"/>
        </w:rPr>
        <w:t xml:space="preserve"> obedecer às normas e rotinas </w:t>
      </w:r>
      <w:r>
        <w:rPr>
          <w:sz w:val="22"/>
          <w:szCs w:val="22"/>
        </w:rPr>
        <w:t xml:space="preserve">da </w:t>
      </w:r>
      <w:r w:rsidR="00C0412B">
        <w:rPr>
          <w:sz w:val="22"/>
          <w:szCs w:val="22"/>
        </w:rPr>
        <w:t>P</w:t>
      </w:r>
      <w:r>
        <w:rPr>
          <w:sz w:val="22"/>
          <w:szCs w:val="22"/>
        </w:rPr>
        <w:t xml:space="preserve">refeitura </w:t>
      </w:r>
      <w:r w:rsidR="00C0412B">
        <w:rPr>
          <w:sz w:val="22"/>
          <w:szCs w:val="22"/>
        </w:rPr>
        <w:t>M</w:t>
      </w:r>
      <w:r>
        <w:rPr>
          <w:sz w:val="22"/>
          <w:szCs w:val="22"/>
        </w:rPr>
        <w:t>unicipal</w:t>
      </w:r>
      <w:r w:rsidRPr="00E5765C">
        <w:rPr>
          <w:sz w:val="22"/>
          <w:szCs w:val="22"/>
        </w:rPr>
        <w:t>, em especial as que disserem</w:t>
      </w:r>
      <w:r>
        <w:rPr>
          <w:sz w:val="22"/>
          <w:szCs w:val="22"/>
        </w:rPr>
        <w:t xml:space="preserve"> respeito à segurança, à guarda e</w:t>
      </w:r>
      <w:r w:rsidRPr="00E5765C">
        <w:rPr>
          <w:sz w:val="22"/>
          <w:szCs w:val="22"/>
        </w:rPr>
        <w:t xml:space="preserve"> à qualidade dos serviços executados;</w:t>
      </w:r>
    </w:p>
    <w:p w:rsidR="00561550" w:rsidRPr="00E5765C" w:rsidRDefault="00561550" w:rsidP="00561550">
      <w:pPr>
        <w:ind w:left="567"/>
        <w:jc w:val="both"/>
        <w:rPr>
          <w:sz w:val="22"/>
          <w:szCs w:val="22"/>
        </w:rPr>
      </w:pPr>
      <w:r w:rsidRPr="00E5765C">
        <w:rPr>
          <w:b/>
          <w:sz w:val="22"/>
          <w:szCs w:val="22"/>
        </w:rPr>
        <w:t>10.1.4.</w:t>
      </w:r>
      <w:r w:rsidRPr="00E5765C">
        <w:rPr>
          <w:sz w:val="22"/>
          <w:szCs w:val="22"/>
        </w:rPr>
        <w:t xml:space="preserve"> Guardar o mais absoluto sigilo em relação às informações ou documentos de qualquer natureza a que venham tomar conhecimento, respondendo, administrativa, civil e criminalmente por sua indevida divulgação e/ou incorreta ou descuidada utilização; </w:t>
      </w:r>
    </w:p>
    <w:p w:rsidR="00561550" w:rsidRDefault="00561550" w:rsidP="00561550">
      <w:pPr>
        <w:ind w:left="567"/>
        <w:jc w:val="both"/>
        <w:rPr>
          <w:b/>
          <w:sz w:val="22"/>
          <w:szCs w:val="22"/>
        </w:rPr>
      </w:pPr>
      <w:r w:rsidRPr="00E5765C">
        <w:rPr>
          <w:b/>
          <w:sz w:val="22"/>
          <w:szCs w:val="22"/>
        </w:rPr>
        <w:t>10.1.5.</w:t>
      </w:r>
      <w:r w:rsidRPr="00E5765C">
        <w:rPr>
          <w:sz w:val="22"/>
          <w:szCs w:val="22"/>
        </w:rPr>
        <w:t xml:space="preserve"> Levar imediatamente ao conhecimento do Secretário Municipal de </w:t>
      </w:r>
      <w:r>
        <w:rPr>
          <w:sz w:val="22"/>
          <w:szCs w:val="22"/>
        </w:rPr>
        <w:t>Saúde</w:t>
      </w:r>
      <w:r w:rsidRPr="00E5765C">
        <w:rPr>
          <w:sz w:val="22"/>
          <w:szCs w:val="22"/>
        </w:rPr>
        <w:t xml:space="preserve"> qualquer fato extraordinário ou anormal que ocorra durante a execução dos serviços, para adoção de medidas cabíveis, bem como comunicar por escrito e de forma detalhada</w:t>
      </w:r>
      <w:r>
        <w:rPr>
          <w:sz w:val="22"/>
          <w:szCs w:val="22"/>
        </w:rPr>
        <w:t xml:space="preserve"> todo tipo de acidente que, </w:t>
      </w:r>
      <w:r w:rsidRPr="00E5765C">
        <w:rPr>
          <w:sz w:val="22"/>
          <w:szCs w:val="22"/>
        </w:rPr>
        <w:t>eventualmente, venha a ocorrer;</w:t>
      </w:r>
    </w:p>
    <w:p w:rsidR="00561550" w:rsidRPr="00E5765C" w:rsidRDefault="00561550" w:rsidP="00561550">
      <w:pPr>
        <w:ind w:left="567"/>
        <w:jc w:val="both"/>
        <w:rPr>
          <w:sz w:val="22"/>
          <w:szCs w:val="22"/>
        </w:rPr>
      </w:pPr>
      <w:r w:rsidRPr="00E5765C">
        <w:rPr>
          <w:b/>
          <w:sz w:val="22"/>
          <w:szCs w:val="22"/>
        </w:rPr>
        <w:t>10.1.6.</w:t>
      </w:r>
      <w:r w:rsidRPr="00E5765C">
        <w:rPr>
          <w:sz w:val="22"/>
          <w:szCs w:val="22"/>
        </w:rPr>
        <w:t xml:space="preserve"> Prestar todos os esclarecimentos que forem solicitados pelo Secretário de </w:t>
      </w:r>
      <w:r>
        <w:rPr>
          <w:sz w:val="22"/>
          <w:szCs w:val="22"/>
        </w:rPr>
        <w:t>Saúde</w:t>
      </w:r>
      <w:r w:rsidRPr="00E5765C">
        <w:rPr>
          <w:sz w:val="22"/>
          <w:szCs w:val="22"/>
        </w:rPr>
        <w:t>, atendendo de imediato as solicitações;</w:t>
      </w:r>
    </w:p>
    <w:p w:rsidR="00561550" w:rsidRPr="00E5765C" w:rsidRDefault="00561550" w:rsidP="00561550">
      <w:pPr>
        <w:ind w:left="567"/>
        <w:jc w:val="both"/>
        <w:rPr>
          <w:sz w:val="22"/>
          <w:szCs w:val="22"/>
        </w:rPr>
      </w:pPr>
      <w:r w:rsidRPr="00E5765C">
        <w:rPr>
          <w:b/>
          <w:sz w:val="22"/>
          <w:szCs w:val="22"/>
        </w:rPr>
        <w:t>10.1.7.</w:t>
      </w:r>
      <w:r w:rsidRPr="00E5765C">
        <w:rPr>
          <w:sz w:val="22"/>
          <w:szCs w:val="22"/>
        </w:rPr>
        <w:t xml:space="preserve"> Responder pelos danos causados à Prefeitura ou a terceiros, decorrentes de sua culpa ou dolo, quando da execução dos serviços.</w:t>
      </w:r>
    </w:p>
    <w:p w:rsidR="00561550" w:rsidRPr="0043340A" w:rsidRDefault="00561550" w:rsidP="00561550">
      <w:pPr>
        <w:autoSpaceDE w:val="0"/>
        <w:autoSpaceDN w:val="0"/>
        <w:adjustRightInd w:val="0"/>
        <w:jc w:val="both"/>
        <w:rPr>
          <w:color w:val="000000"/>
          <w:sz w:val="22"/>
          <w:szCs w:val="22"/>
        </w:rPr>
      </w:pPr>
    </w:p>
    <w:p w:rsidR="00561550" w:rsidRPr="00231E75" w:rsidRDefault="00561550" w:rsidP="00561550">
      <w:pPr>
        <w:jc w:val="both"/>
        <w:rPr>
          <w:b/>
          <w:sz w:val="22"/>
          <w:szCs w:val="22"/>
        </w:rPr>
      </w:pPr>
      <w:r>
        <w:rPr>
          <w:b/>
          <w:sz w:val="22"/>
          <w:szCs w:val="22"/>
        </w:rPr>
        <w:t xml:space="preserve">10.2. </w:t>
      </w:r>
      <w:r w:rsidRPr="00231E75">
        <w:rPr>
          <w:b/>
          <w:sz w:val="22"/>
          <w:szCs w:val="22"/>
        </w:rPr>
        <w:t>DAS OBRIGAÇÕES DA CONTRATANTE</w:t>
      </w:r>
    </w:p>
    <w:p w:rsidR="00561550" w:rsidRPr="00E5765C" w:rsidRDefault="00561550" w:rsidP="00561550">
      <w:pPr>
        <w:autoSpaceDE w:val="0"/>
        <w:autoSpaceDN w:val="0"/>
        <w:adjustRightInd w:val="0"/>
        <w:jc w:val="both"/>
        <w:rPr>
          <w:bCs/>
          <w:color w:val="000000"/>
          <w:sz w:val="22"/>
          <w:szCs w:val="22"/>
        </w:rPr>
      </w:pPr>
    </w:p>
    <w:p w:rsidR="00561550" w:rsidRDefault="00561550" w:rsidP="00561550">
      <w:pPr>
        <w:ind w:left="567"/>
        <w:jc w:val="both"/>
        <w:rPr>
          <w:sz w:val="22"/>
          <w:szCs w:val="22"/>
        </w:rPr>
      </w:pPr>
      <w:r w:rsidRPr="00E5765C">
        <w:rPr>
          <w:b/>
          <w:bCs/>
          <w:sz w:val="22"/>
          <w:szCs w:val="22"/>
        </w:rPr>
        <w:t>10.2.1.</w:t>
      </w:r>
      <w:r w:rsidRPr="00E5765C">
        <w:rPr>
          <w:sz w:val="22"/>
          <w:szCs w:val="22"/>
        </w:rPr>
        <w:t xml:space="preserve"> Prestar as informações e os esclarecimentos que venham a ser solicitado</w:t>
      </w:r>
      <w:r>
        <w:rPr>
          <w:sz w:val="22"/>
          <w:szCs w:val="22"/>
        </w:rPr>
        <w:t>s</w:t>
      </w:r>
      <w:r w:rsidRPr="00E5765C">
        <w:rPr>
          <w:sz w:val="22"/>
          <w:szCs w:val="22"/>
        </w:rPr>
        <w:t xml:space="preserve"> pel</w:t>
      </w:r>
      <w:r>
        <w:rPr>
          <w:sz w:val="22"/>
          <w:szCs w:val="22"/>
        </w:rPr>
        <w:t>o c</w:t>
      </w:r>
      <w:r w:rsidRPr="00E5765C">
        <w:rPr>
          <w:sz w:val="22"/>
          <w:szCs w:val="22"/>
        </w:rPr>
        <w:t>ontratad</w:t>
      </w:r>
      <w:r>
        <w:rPr>
          <w:sz w:val="22"/>
          <w:szCs w:val="22"/>
        </w:rPr>
        <w:t>o</w:t>
      </w:r>
      <w:r w:rsidRPr="00E5765C">
        <w:rPr>
          <w:sz w:val="22"/>
          <w:szCs w:val="22"/>
        </w:rPr>
        <w:t>;</w:t>
      </w:r>
    </w:p>
    <w:p w:rsidR="00561550" w:rsidRPr="00D128D5" w:rsidRDefault="00561550" w:rsidP="00D128D5">
      <w:pPr>
        <w:ind w:left="567"/>
        <w:jc w:val="both"/>
        <w:rPr>
          <w:sz w:val="22"/>
          <w:szCs w:val="22"/>
        </w:rPr>
      </w:pPr>
      <w:r w:rsidRPr="00E5765C">
        <w:rPr>
          <w:b/>
          <w:sz w:val="22"/>
          <w:szCs w:val="22"/>
        </w:rPr>
        <w:t>10.2.2.</w:t>
      </w:r>
      <w:r w:rsidRPr="00E5765C">
        <w:rPr>
          <w:sz w:val="22"/>
          <w:szCs w:val="22"/>
        </w:rPr>
        <w:t xml:space="preserve"> Assegurar-se da boa prestação dos serviços, verificando sempre o seu bom desempenho;</w:t>
      </w:r>
    </w:p>
    <w:p w:rsidR="00561550" w:rsidRPr="00E5765C" w:rsidRDefault="00561550" w:rsidP="00561550">
      <w:pPr>
        <w:ind w:left="567"/>
        <w:jc w:val="both"/>
        <w:rPr>
          <w:sz w:val="22"/>
          <w:szCs w:val="22"/>
        </w:rPr>
      </w:pPr>
      <w:r w:rsidRPr="00E5765C">
        <w:rPr>
          <w:b/>
          <w:sz w:val="22"/>
          <w:szCs w:val="22"/>
        </w:rPr>
        <w:t>10.2.3.</w:t>
      </w:r>
      <w:r w:rsidRPr="00E5765C">
        <w:rPr>
          <w:sz w:val="22"/>
          <w:szCs w:val="22"/>
        </w:rPr>
        <w:t xml:space="preserve"> Fiscalizar o cumprimento das obrigações assumidas pel</w:t>
      </w:r>
      <w:r>
        <w:rPr>
          <w:sz w:val="22"/>
          <w:szCs w:val="22"/>
        </w:rPr>
        <w:t>os</w:t>
      </w:r>
      <w:r w:rsidRPr="00E5765C">
        <w:rPr>
          <w:sz w:val="22"/>
          <w:szCs w:val="22"/>
        </w:rPr>
        <w:t xml:space="preserve"> prestador</w:t>
      </w:r>
      <w:r>
        <w:rPr>
          <w:sz w:val="22"/>
          <w:szCs w:val="22"/>
        </w:rPr>
        <w:t>es</w:t>
      </w:r>
      <w:r w:rsidRPr="00E5765C">
        <w:rPr>
          <w:sz w:val="22"/>
          <w:szCs w:val="22"/>
        </w:rPr>
        <w:t>, inclusive quanto à continuidade da prestação dos serviços que, ressalvados os casos de força maior, justificados e aceitos pela Prefeitura, não devem ser interrompidas.</w:t>
      </w:r>
    </w:p>
    <w:p w:rsidR="00561550" w:rsidRDefault="00561550" w:rsidP="00561550">
      <w:pPr>
        <w:jc w:val="both"/>
        <w:rPr>
          <w:b/>
          <w:snapToGrid w:val="0"/>
          <w:sz w:val="22"/>
        </w:rPr>
      </w:pPr>
    </w:p>
    <w:p w:rsidR="00561550" w:rsidRPr="00C97FC7" w:rsidRDefault="00561550" w:rsidP="00561550">
      <w:pPr>
        <w:jc w:val="both"/>
        <w:rPr>
          <w:b/>
          <w:snapToGrid w:val="0"/>
        </w:rPr>
      </w:pPr>
      <w:r w:rsidRPr="00C97FC7">
        <w:rPr>
          <w:b/>
          <w:snapToGrid w:val="0"/>
        </w:rPr>
        <w:t>11. DAS SANÇÕES ADMINISTRATIVAS</w:t>
      </w:r>
    </w:p>
    <w:p w:rsidR="00561550" w:rsidRDefault="00561550" w:rsidP="00561550">
      <w:pPr>
        <w:jc w:val="both"/>
        <w:rPr>
          <w:sz w:val="22"/>
        </w:rPr>
      </w:pPr>
    </w:p>
    <w:p w:rsidR="00561550" w:rsidRPr="00751A9E" w:rsidRDefault="00561550" w:rsidP="00561550">
      <w:pPr>
        <w:jc w:val="both"/>
        <w:rPr>
          <w:sz w:val="22"/>
        </w:rPr>
      </w:pPr>
      <w:r w:rsidRPr="00B0161A">
        <w:rPr>
          <w:b/>
          <w:sz w:val="22"/>
        </w:rPr>
        <w:t>11.1.</w:t>
      </w:r>
      <w:r w:rsidRPr="007C54EB">
        <w:rPr>
          <w:sz w:val="22"/>
        </w:rPr>
        <w:t xml:space="preserve"> O </w:t>
      </w:r>
      <w:r w:rsidRPr="00480AC8">
        <w:rPr>
          <w:sz w:val="22"/>
        </w:rPr>
        <w:t>descumprimento injustificado</w:t>
      </w:r>
      <w:r w:rsidRPr="007C54EB">
        <w:rPr>
          <w:sz w:val="22"/>
        </w:rPr>
        <w:t xml:space="preserve"> das obrigações assumidas nos termos deste edital</w:t>
      </w:r>
      <w:r>
        <w:rPr>
          <w:sz w:val="22"/>
        </w:rPr>
        <w:t xml:space="preserve"> </w:t>
      </w:r>
      <w:r w:rsidRPr="007C54EB">
        <w:rPr>
          <w:sz w:val="22"/>
        </w:rPr>
        <w:t xml:space="preserve">sujeita </w:t>
      </w:r>
      <w:r>
        <w:rPr>
          <w:sz w:val="22"/>
        </w:rPr>
        <w:t>o</w:t>
      </w:r>
      <w:r w:rsidRPr="007C54EB">
        <w:rPr>
          <w:sz w:val="22"/>
        </w:rPr>
        <w:t xml:space="preserve"> licitante vencedor </w:t>
      </w:r>
      <w:r>
        <w:rPr>
          <w:sz w:val="22"/>
        </w:rPr>
        <w:t>à</w:t>
      </w:r>
      <w:r w:rsidRPr="007C54EB">
        <w:rPr>
          <w:sz w:val="22"/>
        </w:rPr>
        <w:t xml:space="preserve"> multas, consoante o </w:t>
      </w:r>
      <w:r w:rsidRPr="007C54EB">
        <w:rPr>
          <w:i/>
          <w:sz w:val="22"/>
        </w:rPr>
        <w:t>caput</w:t>
      </w:r>
      <w:r w:rsidRPr="007C54EB">
        <w:rPr>
          <w:sz w:val="22"/>
        </w:rPr>
        <w:t xml:space="preserve"> e §§ do art. 86 da Lei n</w:t>
      </w:r>
      <w:r w:rsidRPr="007C54EB">
        <w:rPr>
          <w:sz w:val="22"/>
          <w:u w:val="single"/>
          <w:vertAlign w:val="superscript"/>
        </w:rPr>
        <w:t>o</w:t>
      </w:r>
      <w:r w:rsidRPr="007C54EB">
        <w:rPr>
          <w:sz w:val="22"/>
          <w:vertAlign w:val="superscript"/>
        </w:rPr>
        <w:t xml:space="preserve"> </w:t>
      </w:r>
      <w:r w:rsidRPr="007C54EB">
        <w:rPr>
          <w:sz w:val="22"/>
        </w:rPr>
        <w:t xml:space="preserve">8.666/93 e alterações posteriores, incidentes sobre o valor do </w:t>
      </w:r>
      <w:r>
        <w:rPr>
          <w:sz w:val="22"/>
        </w:rPr>
        <w:t>r</w:t>
      </w:r>
      <w:r w:rsidRPr="007C54EB">
        <w:rPr>
          <w:sz w:val="22"/>
        </w:rPr>
        <w:t>ecibo</w:t>
      </w:r>
      <w:r>
        <w:rPr>
          <w:sz w:val="22"/>
        </w:rPr>
        <w:t>;</w:t>
      </w:r>
    </w:p>
    <w:p w:rsidR="00561550" w:rsidRPr="00751A9E" w:rsidRDefault="00561550" w:rsidP="00561550">
      <w:pPr>
        <w:jc w:val="both"/>
        <w:rPr>
          <w:sz w:val="22"/>
        </w:rPr>
      </w:pPr>
      <w:r w:rsidRPr="00B0161A">
        <w:rPr>
          <w:b/>
          <w:sz w:val="22"/>
        </w:rPr>
        <w:t>11.2.</w:t>
      </w:r>
      <w:r w:rsidRPr="007C54EB">
        <w:rPr>
          <w:sz w:val="22"/>
        </w:rPr>
        <w:t xml:space="preserve"> Sem prejuízo das sanções cominadas no art. 87, I, III e IV, da Lei 8.666/93, pela inexecução total ou parcial do objeto adjudicado, a Administração poderá, garantida a prévia e ampla defesa, aplicar </w:t>
      </w:r>
      <w:r>
        <w:rPr>
          <w:sz w:val="22"/>
        </w:rPr>
        <w:t>ao</w:t>
      </w:r>
      <w:r w:rsidRPr="007C54EB">
        <w:rPr>
          <w:sz w:val="22"/>
        </w:rPr>
        <w:t xml:space="preserve"> li</w:t>
      </w:r>
      <w:r>
        <w:rPr>
          <w:sz w:val="22"/>
        </w:rPr>
        <w:t>citante vencedor multa de até</w:t>
      </w:r>
      <w:r w:rsidR="00CD0803">
        <w:rPr>
          <w:sz w:val="22"/>
        </w:rPr>
        <w:t xml:space="preserve"> 0</w:t>
      </w:r>
      <w:r>
        <w:rPr>
          <w:sz w:val="22"/>
        </w:rPr>
        <w:t xml:space="preserve">2 </w:t>
      </w:r>
      <w:r w:rsidRPr="007C54EB">
        <w:rPr>
          <w:sz w:val="22"/>
        </w:rPr>
        <w:t>% (</w:t>
      </w:r>
      <w:r>
        <w:rPr>
          <w:sz w:val="22"/>
        </w:rPr>
        <w:t xml:space="preserve">dois </w:t>
      </w:r>
      <w:r w:rsidRPr="007C54EB">
        <w:rPr>
          <w:sz w:val="22"/>
        </w:rPr>
        <w:t>por cento) sobre o valor adjudicado;</w:t>
      </w:r>
    </w:p>
    <w:p w:rsidR="00561550" w:rsidRPr="007C54EB" w:rsidRDefault="00561550" w:rsidP="00561550">
      <w:pPr>
        <w:jc w:val="both"/>
        <w:rPr>
          <w:snapToGrid w:val="0"/>
          <w:sz w:val="22"/>
        </w:rPr>
      </w:pPr>
      <w:r w:rsidRPr="00B0161A">
        <w:rPr>
          <w:b/>
          <w:snapToGrid w:val="0"/>
          <w:sz w:val="22"/>
        </w:rPr>
        <w:t>11.3.</w:t>
      </w:r>
      <w:r w:rsidRPr="007C54EB">
        <w:rPr>
          <w:snapToGrid w:val="0"/>
          <w:sz w:val="22"/>
        </w:rPr>
        <w:t xml:space="preserve"> Se </w:t>
      </w:r>
      <w:r>
        <w:rPr>
          <w:snapToGrid w:val="0"/>
          <w:sz w:val="22"/>
        </w:rPr>
        <w:t>os</w:t>
      </w:r>
      <w:r w:rsidRPr="007C54EB">
        <w:rPr>
          <w:snapToGrid w:val="0"/>
          <w:sz w:val="22"/>
        </w:rPr>
        <w:t xml:space="preserve"> adjudicatári</w:t>
      </w:r>
      <w:r>
        <w:rPr>
          <w:snapToGrid w:val="0"/>
          <w:sz w:val="22"/>
        </w:rPr>
        <w:t>os se recusassem</w:t>
      </w:r>
      <w:r w:rsidRPr="007C54EB">
        <w:rPr>
          <w:snapToGrid w:val="0"/>
          <w:sz w:val="22"/>
        </w:rPr>
        <w:t xml:space="preserve"> a assinar o contrato injustificadamente ou prestar o serviço de forma irregular, garantida p</w:t>
      </w:r>
      <w:r>
        <w:rPr>
          <w:snapToGrid w:val="0"/>
          <w:sz w:val="22"/>
        </w:rPr>
        <w:t>révia e ampla defesa, sujeitam</w:t>
      </w:r>
      <w:r w:rsidRPr="007C54EB">
        <w:rPr>
          <w:snapToGrid w:val="0"/>
          <w:sz w:val="22"/>
        </w:rPr>
        <w:t>-se às seguintes penalidades:</w:t>
      </w:r>
    </w:p>
    <w:p w:rsidR="00561550" w:rsidRDefault="00561550" w:rsidP="00561550">
      <w:pPr>
        <w:ind w:left="567"/>
        <w:jc w:val="both"/>
        <w:rPr>
          <w:b/>
          <w:snapToGrid w:val="0"/>
          <w:sz w:val="22"/>
        </w:rPr>
      </w:pPr>
      <w:r w:rsidRPr="00B0161A">
        <w:rPr>
          <w:b/>
          <w:snapToGrid w:val="0"/>
          <w:sz w:val="22"/>
        </w:rPr>
        <w:t>11.3.1.</w:t>
      </w:r>
      <w:r w:rsidRPr="007C54EB">
        <w:rPr>
          <w:snapToGrid w:val="0"/>
          <w:sz w:val="22"/>
        </w:rPr>
        <w:t xml:space="preserve"> multa de até </w:t>
      </w:r>
      <w:r>
        <w:rPr>
          <w:snapToGrid w:val="0"/>
          <w:sz w:val="22"/>
        </w:rPr>
        <w:t xml:space="preserve">02 </w:t>
      </w:r>
      <w:r w:rsidRPr="007C54EB">
        <w:rPr>
          <w:snapToGrid w:val="0"/>
          <w:sz w:val="22"/>
        </w:rPr>
        <w:t xml:space="preserve">% </w:t>
      </w:r>
      <w:r>
        <w:rPr>
          <w:snapToGrid w:val="0"/>
          <w:sz w:val="22"/>
        </w:rPr>
        <w:t xml:space="preserve">(dois por cento) </w:t>
      </w:r>
      <w:r w:rsidRPr="007C54EB">
        <w:rPr>
          <w:snapToGrid w:val="0"/>
          <w:sz w:val="22"/>
        </w:rPr>
        <w:t>sobre o valor adjudicado;</w:t>
      </w:r>
    </w:p>
    <w:p w:rsidR="00561550" w:rsidRPr="007C54EB" w:rsidRDefault="00561550" w:rsidP="00561550">
      <w:pPr>
        <w:ind w:left="567"/>
        <w:jc w:val="both"/>
        <w:rPr>
          <w:snapToGrid w:val="0"/>
          <w:sz w:val="22"/>
        </w:rPr>
      </w:pPr>
      <w:r w:rsidRPr="00B0161A">
        <w:rPr>
          <w:b/>
          <w:snapToGrid w:val="0"/>
          <w:sz w:val="22"/>
        </w:rPr>
        <w:t>11.3.2.</w:t>
      </w:r>
      <w:r w:rsidRPr="007C54EB">
        <w:rPr>
          <w:snapToGrid w:val="0"/>
          <w:sz w:val="22"/>
        </w:rPr>
        <w:t xml:space="preserve"> suspensão temporária de participar de licitações e impedimento de contratar com a Prefeitura Municipal de Campos de Júlio, por</w:t>
      </w:r>
      <w:r>
        <w:rPr>
          <w:snapToGrid w:val="0"/>
          <w:sz w:val="22"/>
        </w:rPr>
        <w:t xml:space="preserve"> prazo de até 5 (cinco) anos, e;</w:t>
      </w:r>
    </w:p>
    <w:p w:rsidR="00561550" w:rsidRPr="00751A9E" w:rsidRDefault="00561550" w:rsidP="00751A9E">
      <w:pPr>
        <w:ind w:left="567"/>
        <w:jc w:val="both"/>
        <w:rPr>
          <w:snapToGrid w:val="0"/>
          <w:sz w:val="22"/>
        </w:rPr>
      </w:pPr>
      <w:r w:rsidRPr="00B0161A">
        <w:rPr>
          <w:b/>
          <w:snapToGrid w:val="0"/>
          <w:sz w:val="22"/>
        </w:rPr>
        <w:t>11.3.3.</w:t>
      </w:r>
      <w:r w:rsidRPr="007C54EB">
        <w:rPr>
          <w:snapToGrid w:val="0"/>
          <w:sz w:val="22"/>
        </w:rPr>
        <w:t xml:space="preserve"> declaração de inidoneidade para licitar ou contratar com a Administração Pública.</w:t>
      </w:r>
    </w:p>
    <w:p w:rsidR="00561550" w:rsidRPr="00751A9E" w:rsidRDefault="00561550" w:rsidP="00751A9E">
      <w:pPr>
        <w:pStyle w:val="Blockquote"/>
        <w:spacing w:before="0" w:after="0"/>
        <w:ind w:left="0" w:right="-1"/>
        <w:jc w:val="both"/>
        <w:rPr>
          <w:sz w:val="22"/>
        </w:rPr>
      </w:pPr>
      <w:r w:rsidRPr="00B0161A">
        <w:rPr>
          <w:b/>
          <w:sz w:val="22"/>
        </w:rPr>
        <w:t>11.4.</w:t>
      </w:r>
      <w:r>
        <w:rPr>
          <w:sz w:val="22"/>
        </w:rPr>
        <w:t xml:space="preserve"> Os</w:t>
      </w:r>
      <w:r w:rsidRPr="007C54EB">
        <w:rPr>
          <w:sz w:val="22"/>
        </w:rPr>
        <w:t xml:space="preserve"> licitante</w:t>
      </w:r>
      <w:r>
        <w:rPr>
          <w:sz w:val="22"/>
        </w:rPr>
        <w:t>s</w:t>
      </w:r>
      <w:r w:rsidRPr="007C54EB">
        <w:rPr>
          <w:sz w:val="22"/>
        </w:rPr>
        <w:t>, adjudicatári</w:t>
      </w:r>
      <w:r>
        <w:rPr>
          <w:sz w:val="22"/>
        </w:rPr>
        <w:t>os</w:t>
      </w:r>
      <w:r w:rsidRPr="007C54EB">
        <w:rPr>
          <w:sz w:val="22"/>
        </w:rPr>
        <w:t xml:space="preserve"> ou contratad</w:t>
      </w:r>
      <w:r>
        <w:rPr>
          <w:sz w:val="22"/>
        </w:rPr>
        <w:t>os</w:t>
      </w:r>
      <w:r w:rsidRPr="007C54EB">
        <w:rPr>
          <w:sz w:val="22"/>
        </w:rPr>
        <w:t xml:space="preserve"> que deixar</w:t>
      </w:r>
      <w:r>
        <w:rPr>
          <w:sz w:val="22"/>
        </w:rPr>
        <w:t>em</w:t>
      </w:r>
      <w:r w:rsidRPr="007C54EB">
        <w:rPr>
          <w:sz w:val="22"/>
        </w:rPr>
        <w:t xml:space="preserve"> de entregar</w:t>
      </w:r>
      <w:r>
        <w:rPr>
          <w:sz w:val="22"/>
        </w:rPr>
        <w:t xml:space="preserve"> a documentação</w:t>
      </w:r>
      <w:r w:rsidRPr="007C54EB">
        <w:rPr>
          <w:sz w:val="22"/>
        </w:rPr>
        <w:t xml:space="preserve"> ou apresentar documentação falsa exigida para o certame, ensejar</w:t>
      </w:r>
      <w:r>
        <w:rPr>
          <w:sz w:val="22"/>
        </w:rPr>
        <w:t>em</w:t>
      </w:r>
      <w:r w:rsidRPr="007C54EB">
        <w:rPr>
          <w:sz w:val="22"/>
        </w:rPr>
        <w:t xml:space="preserve"> o retardamento da execução de seu objeto, não mantiver</w:t>
      </w:r>
      <w:r>
        <w:rPr>
          <w:sz w:val="22"/>
        </w:rPr>
        <w:t>em</w:t>
      </w:r>
      <w:r w:rsidRPr="007C54EB">
        <w:rPr>
          <w:sz w:val="22"/>
        </w:rPr>
        <w:t xml:space="preserve"> a proposta, falhar</w:t>
      </w:r>
      <w:r>
        <w:rPr>
          <w:sz w:val="22"/>
        </w:rPr>
        <w:t>em</w:t>
      </w:r>
      <w:r w:rsidRPr="007C54EB">
        <w:rPr>
          <w:sz w:val="22"/>
        </w:rPr>
        <w:t xml:space="preserve"> ou fraudar</w:t>
      </w:r>
      <w:r>
        <w:rPr>
          <w:sz w:val="22"/>
        </w:rPr>
        <w:t>em</w:t>
      </w:r>
      <w:r w:rsidRPr="007C54EB">
        <w:rPr>
          <w:sz w:val="22"/>
        </w:rPr>
        <w:t xml:space="preserve"> na execução do contrato, comportar</w:t>
      </w:r>
      <w:r>
        <w:rPr>
          <w:sz w:val="22"/>
        </w:rPr>
        <w:t>em-se</w:t>
      </w:r>
      <w:r w:rsidRPr="007C54EB">
        <w:rPr>
          <w:sz w:val="22"/>
        </w:rPr>
        <w:t xml:space="preserve"> de modo inidôneo ou cometer</w:t>
      </w:r>
      <w:r>
        <w:rPr>
          <w:sz w:val="22"/>
        </w:rPr>
        <w:t>em</w:t>
      </w:r>
      <w:r w:rsidRPr="007C54EB">
        <w:rPr>
          <w:sz w:val="22"/>
        </w:rPr>
        <w:t xml:space="preserve"> fraude</w:t>
      </w:r>
      <w:r>
        <w:rPr>
          <w:sz w:val="22"/>
        </w:rPr>
        <w:t xml:space="preserve"> </w:t>
      </w:r>
      <w:r w:rsidRPr="007C54EB">
        <w:rPr>
          <w:sz w:val="22"/>
        </w:rPr>
        <w:t>fiscal, garantida prévia e ampla defesa, ficar</w:t>
      </w:r>
      <w:r>
        <w:rPr>
          <w:sz w:val="22"/>
        </w:rPr>
        <w:t>ão</w:t>
      </w:r>
      <w:r w:rsidRPr="007C54EB">
        <w:rPr>
          <w:sz w:val="22"/>
        </w:rPr>
        <w:t xml:space="preserve"> impedid</w:t>
      </w:r>
      <w:r>
        <w:rPr>
          <w:sz w:val="22"/>
        </w:rPr>
        <w:t>os</w:t>
      </w:r>
      <w:r w:rsidRPr="007C54EB">
        <w:rPr>
          <w:sz w:val="22"/>
        </w:rPr>
        <w:t xml:space="preserve"> de licitar e contratar com esta Prefeitura pelo prazo de até 05 (cinco) anos e, se for o caso, ser</w:t>
      </w:r>
      <w:r>
        <w:rPr>
          <w:sz w:val="22"/>
        </w:rPr>
        <w:t>ão descredenciados</w:t>
      </w:r>
      <w:r w:rsidRPr="007C54EB">
        <w:rPr>
          <w:sz w:val="22"/>
        </w:rPr>
        <w:t xml:space="preserve"> no Cadastro de Fornecedores por igual período, sem prejuízo da ação penal correspondente na forma da lei.</w:t>
      </w:r>
    </w:p>
    <w:p w:rsidR="00561550" w:rsidRPr="00751A9E" w:rsidRDefault="00561550" w:rsidP="00561550">
      <w:pPr>
        <w:jc w:val="both"/>
        <w:rPr>
          <w:sz w:val="22"/>
        </w:rPr>
      </w:pPr>
      <w:r w:rsidRPr="00B0161A">
        <w:rPr>
          <w:b/>
          <w:sz w:val="22"/>
        </w:rPr>
        <w:t>11.5.</w:t>
      </w:r>
      <w:r w:rsidRPr="007C54EB">
        <w:rPr>
          <w:sz w:val="22"/>
        </w:rPr>
        <w:t xml:space="preserve"> A multa, eventualmente imposta </w:t>
      </w:r>
      <w:r>
        <w:rPr>
          <w:sz w:val="22"/>
        </w:rPr>
        <w:t>aos adjudicatários</w:t>
      </w:r>
      <w:r w:rsidRPr="007C54EB">
        <w:rPr>
          <w:sz w:val="22"/>
        </w:rPr>
        <w:t>, será automaticamente descontada da fatura a que fizer</w:t>
      </w:r>
      <w:r>
        <w:rPr>
          <w:sz w:val="22"/>
        </w:rPr>
        <w:t>em</w:t>
      </w:r>
      <w:r w:rsidRPr="007C54EB">
        <w:rPr>
          <w:sz w:val="22"/>
        </w:rPr>
        <w:t xml:space="preserve"> jus, acrescida de juros moratórios de 1% (um por cento) ao mês. Caso </w:t>
      </w:r>
      <w:r>
        <w:rPr>
          <w:sz w:val="22"/>
        </w:rPr>
        <w:t>o</w:t>
      </w:r>
      <w:r w:rsidRPr="007C54EB">
        <w:rPr>
          <w:sz w:val="22"/>
        </w:rPr>
        <w:t xml:space="preserve"> contratad</w:t>
      </w:r>
      <w:r>
        <w:rPr>
          <w:sz w:val="22"/>
        </w:rPr>
        <w:t>o</w:t>
      </w:r>
      <w:r w:rsidRPr="007C54EB">
        <w:rPr>
          <w:sz w:val="22"/>
        </w:rPr>
        <w:t xml:space="preserve"> não tenha nenhum valor a receber desta Prefeitura, será concedido o prazo de </w:t>
      </w:r>
      <w:r>
        <w:rPr>
          <w:sz w:val="22"/>
        </w:rPr>
        <w:t>0</w:t>
      </w:r>
      <w:r w:rsidRPr="007C54EB">
        <w:rPr>
          <w:sz w:val="22"/>
        </w:rPr>
        <w:t>5 (cinco) dias úteis, contados de sua intimação, para efetuar o pagamento da multa. Após esse prazo, não sendo efetuado o pagamento, seus dados serão encaminhados ao Órgão competente para que seja inscrita na dívida ativa do Município, podendo, ainda</w:t>
      </w:r>
      <w:r>
        <w:rPr>
          <w:sz w:val="22"/>
        </w:rPr>
        <w:t>,</w:t>
      </w:r>
      <w:r w:rsidRPr="007C54EB">
        <w:rPr>
          <w:sz w:val="22"/>
        </w:rPr>
        <w:t xml:space="preserve"> a Administração proceder à cobrança judicial da multa;</w:t>
      </w:r>
    </w:p>
    <w:p w:rsidR="00561550" w:rsidRPr="00751A9E" w:rsidRDefault="00561550" w:rsidP="00751A9E">
      <w:pPr>
        <w:jc w:val="both"/>
        <w:rPr>
          <w:sz w:val="22"/>
        </w:rPr>
      </w:pPr>
      <w:r w:rsidRPr="00B0161A">
        <w:rPr>
          <w:b/>
          <w:sz w:val="22"/>
        </w:rPr>
        <w:t>11.6.</w:t>
      </w:r>
      <w:r w:rsidRPr="007C54EB">
        <w:rPr>
          <w:sz w:val="22"/>
        </w:rPr>
        <w:t xml:space="preserve"> As multas previstas nesta seção não exime </w:t>
      </w:r>
      <w:r>
        <w:rPr>
          <w:sz w:val="22"/>
        </w:rPr>
        <w:t>o</w:t>
      </w:r>
      <w:r w:rsidRPr="007C54EB">
        <w:rPr>
          <w:sz w:val="22"/>
        </w:rPr>
        <w:t xml:space="preserve"> adjudicatári</w:t>
      </w:r>
      <w:r>
        <w:rPr>
          <w:sz w:val="22"/>
        </w:rPr>
        <w:t>o</w:t>
      </w:r>
      <w:r w:rsidRPr="007C54EB">
        <w:rPr>
          <w:sz w:val="22"/>
        </w:rPr>
        <w:t xml:space="preserve"> da reparação dos eventuais dan</w:t>
      </w:r>
      <w:r>
        <w:rPr>
          <w:sz w:val="22"/>
        </w:rPr>
        <w:t xml:space="preserve">os, perdas ou prejuízos que seus </w:t>
      </w:r>
      <w:r w:rsidRPr="007C54EB">
        <w:rPr>
          <w:sz w:val="22"/>
        </w:rPr>
        <w:t>ato</w:t>
      </w:r>
      <w:r>
        <w:rPr>
          <w:sz w:val="22"/>
        </w:rPr>
        <w:t>s</w:t>
      </w:r>
      <w:r w:rsidRPr="007C54EB">
        <w:rPr>
          <w:sz w:val="22"/>
        </w:rPr>
        <w:t xml:space="preserve"> puníve</w:t>
      </w:r>
      <w:r>
        <w:rPr>
          <w:sz w:val="22"/>
        </w:rPr>
        <w:t>is</w:t>
      </w:r>
      <w:r w:rsidRPr="007C54EB">
        <w:rPr>
          <w:sz w:val="22"/>
        </w:rPr>
        <w:t xml:space="preserve"> venha</w:t>
      </w:r>
      <w:r>
        <w:rPr>
          <w:sz w:val="22"/>
        </w:rPr>
        <w:t>m</w:t>
      </w:r>
      <w:r w:rsidRPr="007C54EB">
        <w:rPr>
          <w:sz w:val="22"/>
        </w:rPr>
        <w:t xml:space="preserve"> causar à Administração;</w:t>
      </w:r>
    </w:p>
    <w:p w:rsidR="00561550" w:rsidRPr="00751A9E" w:rsidRDefault="00561550" w:rsidP="00751A9E">
      <w:pPr>
        <w:keepLines/>
        <w:widowControl w:val="0"/>
        <w:ind w:right="-284"/>
        <w:jc w:val="both"/>
        <w:rPr>
          <w:sz w:val="22"/>
        </w:rPr>
      </w:pPr>
      <w:r w:rsidRPr="00B0161A">
        <w:rPr>
          <w:b/>
          <w:bCs/>
          <w:sz w:val="22"/>
        </w:rPr>
        <w:lastRenderedPageBreak/>
        <w:t>11.7</w:t>
      </w:r>
      <w:r>
        <w:rPr>
          <w:b/>
          <w:bCs/>
          <w:sz w:val="22"/>
        </w:rPr>
        <w:t>.</w:t>
      </w:r>
      <w:r w:rsidRPr="00B0161A">
        <w:rPr>
          <w:b/>
          <w:sz w:val="22"/>
        </w:rPr>
        <w:t xml:space="preserve"> </w:t>
      </w:r>
      <w:r>
        <w:rPr>
          <w:sz w:val="22"/>
        </w:rPr>
        <w:t>Se o</w:t>
      </w:r>
      <w:r w:rsidRPr="007C54EB">
        <w:rPr>
          <w:sz w:val="22"/>
        </w:rPr>
        <w:t xml:space="preserve"> Contratad</w:t>
      </w:r>
      <w:r>
        <w:rPr>
          <w:sz w:val="22"/>
        </w:rPr>
        <w:t>o</w:t>
      </w:r>
      <w:r w:rsidRPr="007C54EB">
        <w:rPr>
          <w:sz w:val="22"/>
        </w:rPr>
        <w:t xml:space="preserve"> não proceder ao recolhimento da multa no prazo de </w:t>
      </w:r>
      <w:r>
        <w:rPr>
          <w:sz w:val="22"/>
        </w:rPr>
        <w:t>0</w:t>
      </w:r>
      <w:r w:rsidRPr="007C54EB">
        <w:rPr>
          <w:sz w:val="22"/>
        </w:rPr>
        <w:t xml:space="preserve">5 (cinco) dias úteis, contados da intimação, o respectivo valor será </w:t>
      </w:r>
      <w:r>
        <w:rPr>
          <w:sz w:val="22"/>
        </w:rPr>
        <w:t>descontado dos créditos que este</w:t>
      </w:r>
      <w:r w:rsidRPr="007C54EB">
        <w:rPr>
          <w:sz w:val="22"/>
        </w:rPr>
        <w:t xml:space="preserve"> possu</w:t>
      </w:r>
      <w:r w:rsidR="00905BC7">
        <w:rPr>
          <w:sz w:val="22"/>
        </w:rPr>
        <w:t>i</w:t>
      </w:r>
      <w:r w:rsidRPr="007C54EB">
        <w:rPr>
          <w:sz w:val="22"/>
        </w:rPr>
        <w:t>r com esta Prefeitura, e, se estes não forem suficientes, o valor que sobejar será encaminhado para inscrição em Dívida Ativa e execução pela Prefeitura Municipal de Campos de Júlio;</w:t>
      </w:r>
    </w:p>
    <w:p w:rsidR="00561550" w:rsidRPr="007C54EB" w:rsidRDefault="00561550" w:rsidP="00561550">
      <w:pPr>
        <w:jc w:val="both"/>
        <w:rPr>
          <w:snapToGrid w:val="0"/>
          <w:sz w:val="22"/>
          <w:szCs w:val="22"/>
        </w:rPr>
      </w:pPr>
      <w:r w:rsidRPr="00B0161A">
        <w:rPr>
          <w:b/>
          <w:bCs/>
          <w:sz w:val="22"/>
        </w:rPr>
        <w:t>11.8</w:t>
      </w:r>
      <w:r w:rsidRPr="007C54EB">
        <w:rPr>
          <w:sz w:val="22"/>
        </w:rPr>
        <w:t xml:space="preserve"> Do ato que aplicar penalidade caberá recurso, no prazo de 05 (cinco) dias úteis, a contar da ciência da </w:t>
      </w:r>
      <w:r w:rsidRPr="007C54EB">
        <w:rPr>
          <w:sz w:val="22"/>
          <w:szCs w:val="22"/>
        </w:rPr>
        <w:t>intimação, podendo a Administração reconsiderar sua decisão ou nesse prazo encaminhá-la devidamente informada para a apreciação e decisão superior, dentro do mesmo prazo.</w:t>
      </w:r>
    </w:p>
    <w:p w:rsidR="00561550" w:rsidRPr="007C54EB" w:rsidRDefault="00561550" w:rsidP="00561550">
      <w:pPr>
        <w:ind w:left="1134"/>
        <w:jc w:val="both"/>
        <w:rPr>
          <w:sz w:val="22"/>
          <w:szCs w:val="22"/>
        </w:rPr>
      </w:pPr>
    </w:p>
    <w:p w:rsidR="00561550" w:rsidRPr="00303F22" w:rsidRDefault="00561550" w:rsidP="00561550">
      <w:pPr>
        <w:pStyle w:val="Ttulo3"/>
        <w:jc w:val="left"/>
        <w:rPr>
          <w:b/>
          <w:sz w:val="22"/>
          <w:szCs w:val="22"/>
        </w:rPr>
      </w:pPr>
      <w:r w:rsidRPr="00B17C66">
        <w:rPr>
          <w:b/>
          <w:sz w:val="24"/>
          <w:szCs w:val="22"/>
        </w:rPr>
        <w:t>12. DAS DISPOSIÇÕES GERAIS E FINAIS</w:t>
      </w:r>
    </w:p>
    <w:p w:rsidR="00561550" w:rsidRDefault="00561550" w:rsidP="00561550">
      <w:pPr>
        <w:jc w:val="both"/>
        <w:rPr>
          <w:sz w:val="22"/>
          <w:szCs w:val="22"/>
        </w:rPr>
      </w:pPr>
    </w:p>
    <w:p w:rsidR="00561550" w:rsidRPr="007C54EB" w:rsidRDefault="00561550" w:rsidP="00561550">
      <w:pPr>
        <w:jc w:val="both"/>
        <w:rPr>
          <w:sz w:val="22"/>
          <w:szCs w:val="22"/>
        </w:rPr>
      </w:pPr>
      <w:smartTag w:uri="urn:schemas-microsoft-com:office:smarttags" w:element="metricconverter">
        <w:smartTagPr>
          <w:attr w:name="ProductID" w:val="12.1 A"/>
        </w:smartTagPr>
        <w:r w:rsidRPr="00B0161A">
          <w:rPr>
            <w:b/>
            <w:sz w:val="22"/>
            <w:szCs w:val="22"/>
          </w:rPr>
          <w:t>12.1</w:t>
        </w:r>
        <w:r w:rsidRPr="007C54EB">
          <w:rPr>
            <w:sz w:val="22"/>
            <w:szCs w:val="22"/>
          </w:rPr>
          <w:t xml:space="preserve"> A</w:t>
        </w:r>
      </w:smartTag>
      <w:r w:rsidRPr="007C54EB">
        <w:rPr>
          <w:sz w:val="22"/>
          <w:szCs w:val="22"/>
        </w:rPr>
        <w:t xml:space="preserve"> </w:t>
      </w:r>
      <w:r>
        <w:rPr>
          <w:sz w:val="22"/>
          <w:szCs w:val="22"/>
        </w:rPr>
        <w:t>Prefeitura</w:t>
      </w:r>
      <w:r w:rsidRPr="007C54EB">
        <w:rPr>
          <w:sz w:val="22"/>
          <w:szCs w:val="22"/>
        </w:rPr>
        <w:t xml:space="preserve"> somente poderá revogar esta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561550" w:rsidRPr="007C54EB" w:rsidRDefault="00561550" w:rsidP="00561550">
      <w:pPr>
        <w:ind w:left="567"/>
        <w:jc w:val="both"/>
        <w:rPr>
          <w:sz w:val="22"/>
          <w:szCs w:val="22"/>
        </w:rPr>
      </w:pPr>
      <w:r w:rsidRPr="00B0161A">
        <w:rPr>
          <w:b/>
          <w:sz w:val="22"/>
          <w:szCs w:val="22"/>
        </w:rPr>
        <w:t>12.1.1</w:t>
      </w:r>
      <w:r w:rsidRPr="007C54EB">
        <w:rPr>
          <w:sz w:val="22"/>
          <w:szCs w:val="22"/>
        </w:rPr>
        <w:t xml:space="preserve"> A anulação do procedimento licitatório por motivo de ilegalidade induz à do Contrato, não gerando obrigação de indenizar, ressalvando o disposto no item 1</w:t>
      </w:r>
      <w:r>
        <w:rPr>
          <w:sz w:val="22"/>
          <w:szCs w:val="22"/>
        </w:rPr>
        <w:t>2</w:t>
      </w:r>
      <w:r w:rsidRPr="007C54EB">
        <w:rPr>
          <w:sz w:val="22"/>
          <w:szCs w:val="22"/>
        </w:rPr>
        <w:t>.</w:t>
      </w:r>
      <w:r>
        <w:rPr>
          <w:sz w:val="22"/>
          <w:szCs w:val="22"/>
        </w:rPr>
        <w:t>1</w:t>
      </w:r>
      <w:r w:rsidRPr="007C54EB">
        <w:rPr>
          <w:sz w:val="22"/>
          <w:szCs w:val="22"/>
        </w:rPr>
        <w:t>.3 desta Cláusula;</w:t>
      </w:r>
    </w:p>
    <w:p w:rsidR="00561550" w:rsidRPr="007C54EB" w:rsidRDefault="00561550" w:rsidP="00561550">
      <w:pPr>
        <w:pStyle w:val="Corpodetexto"/>
        <w:widowControl w:val="0"/>
        <w:ind w:left="567"/>
        <w:rPr>
          <w:sz w:val="22"/>
          <w:szCs w:val="22"/>
        </w:rPr>
      </w:pPr>
      <w:r w:rsidRPr="00B0161A">
        <w:rPr>
          <w:b/>
          <w:sz w:val="22"/>
          <w:szCs w:val="22"/>
        </w:rPr>
        <w:t>12.1.2</w:t>
      </w:r>
      <w:r w:rsidRPr="007C54EB">
        <w:rPr>
          <w:sz w:val="22"/>
          <w:szCs w:val="22"/>
        </w:rPr>
        <w:t xml:space="preserve"> No caso de desfazimento do procedimento licitatório, fica assegurado o contraditório e a ampla defesa;</w:t>
      </w:r>
    </w:p>
    <w:p w:rsidR="00561550" w:rsidRDefault="00561550" w:rsidP="00751A9E">
      <w:pPr>
        <w:ind w:left="567"/>
        <w:jc w:val="both"/>
        <w:rPr>
          <w:b/>
          <w:bCs/>
          <w:szCs w:val="22"/>
        </w:rPr>
      </w:pPr>
      <w:r w:rsidRPr="00B0161A">
        <w:rPr>
          <w:b/>
          <w:sz w:val="22"/>
          <w:szCs w:val="22"/>
        </w:rPr>
        <w:t>12.1.3</w:t>
      </w:r>
      <w:r w:rsidRPr="007C54EB">
        <w:rPr>
          <w:sz w:val="22"/>
          <w:szCs w:val="22"/>
        </w:rPr>
        <w:t xml:space="preserve"> A declaração de nulidade do contrato originado por esta licitação opera retroativamente</w:t>
      </w:r>
      <w:r>
        <w:rPr>
          <w:sz w:val="22"/>
          <w:szCs w:val="22"/>
        </w:rPr>
        <w:t>,</w:t>
      </w:r>
      <w:r w:rsidRPr="007C54EB">
        <w:rPr>
          <w:sz w:val="22"/>
          <w:szCs w:val="22"/>
        </w:rPr>
        <w:t xml:space="preserve"> impedindo os efeitos jurídicos que ela, ordinariamente</w:t>
      </w:r>
      <w:r>
        <w:rPr>
          <w:sz w:val="22"/>
          <w:szCs w:val="22"/>
        </w:rPr>
        <w:t>,</w:t>
      </w:r>
      <w:r w:rsidRPr="007C54EB">
        <w:rPr>
          <w:sz w:val="22"/>
          <w:szCs w:val="22"/>
        </w:rPr>
        <w:t xml:space="preserve"> deveria produzir, além de desconstituir os que porventura já tenha produzido</w:t>
      </w:r>
      <w:r>
        <w:rPr>
          <w:sz w:val="22"/>
          <w:szCs w:val="22"/>
        </w:rPr>
        <w:t>.</w:t>
      </w:r>
      <w:r w:rsidRPr="007C54EB">
        <w:rPr>
          <w:sz w:val="22"/>
          <w:szCs w:val="22"/>
        </w:rPr>
        <w:t xml:space="preserve"> </w:t>
      </w:r>
      <w:r>
        <w:rPr>
          <w:sz w:val="22"/>
          <w:szCs w:val="22"/>
        </w:rPr>
        <w:t>A</w:t>
      </w:r>
      <w:r w:rsidRPr="007C54EB">
        <w:rPr>
          <w:sz w:val="22"/>
          <w:szCs w:val="22"/>
        </w:rPr>
        <w:t xml:space="preserve"> nulidade não exonera a </w:t>
      </w:r>
      <w:r>
        <w:rPr>
          <w:sz w:val="22"/>
          <w:szCs w:val="22"/>
        </w:rPr>
        <w:t>Prefeitura</w:t>
      </w:r>
      <w:r w:rsidRPr="007C54EB">
        <w:rPr>
          <w:sz w:val="22"/>
          <w:szCs w:val="22"/>
        </w:rPr>
        <w:t xml:space="preserve"> do dever de indenizar </w:t>
      </w:r>
      <w:r>
        <w:rPr>
          <w:sz w:val="22"/>
          <w:szCs w:val="22"/>
        </w:rPr>
        <w:t>o</w:t>
      </w:r>
      <w:r w:rsidRPr="007C54EB">
        <w:rPr>
          <w:sz w:val="22"/>
          <w:szCs w:val="22"/>
        </w:rPr>
        <w:t xml:space="preserve"> contratad</w:t>
      </w:r>
      <w:r>
        <w:rPr>
          <w:sz w:val="22"/>
          <w:szCs w:val="22"/>
        </w:rPr>
        <w:t>o</w:t>
      </w:r>
      <w:r w:rsidRPr="007C54EB">
        <w:rPr>
          <w:sz w:val="22"/>
          <w:szCs w:val="22"/>
        </w:rPr>
        <w:t xml:space="preserve"> pelo que este houv</w:t>
      </w:r>
      <w:r>
        <w:rPr>
          <w:sz w:val="22"/>
          <w:szCs w:val="22"/>
        </w:rPr>
        <w:t>e</w:t>
      </w:r>
      <w:r w:rsidR="00905BC7">
        <w:rPr>
          <w:sz w:val="22"/>
          <w:szCs w:val="22"/>
        </w:rPr>
        <w:t>r</w:t>
      </w:r>
      <w:r w:rsidRPr="007C54EB">
        <w:rPr>
          <w:sz w:val="22"/>
          <w:szCs w:val="22"/>
        </w:rPr>
        <w:t xml:space="preserve"> executado, até a data em que ela for declarada e por outros prejuízos regularmente comprovados, contanto que não lhe</w:t>
      </w:r>
      <w:r>
        <w:rPr>
          <w:sz w:val="22"/>
          <w:szCs w:val="22"/>
        </w:rPr>
        <w:t>s</w:t>
      </w:r>
      <w:r w:rsidRPr="007C54EB">
        <w:rPr>
          <w:sz w:val="22"/>
          <w:szCs w:val="22"/>
        </w:rPr>
        <w:t xml:space="preserve"> seja</w:t>
      </w:r>
      <w:r>
        <w:rPr>
          <w:sz w:val="22"/>
          <w:szCs w:val="22"/>
        </w:rPr>
        <w:t>m</w:t>
      </w:r>
      <w:r w:rsidRPr="007C54EB">
        <w:rPr>
          <w:sz w:val="22"/>
          <w:szCs w:val="22"/>
        </w:rPr>
        <w:t xml:space="preserve"> imputáve</w:t>
      </w:r>
      <w:r>
        <w:rPr>
          <w:sz w:val="22"/>
          <w:szCs w:val="22"/>
        </w:rPr>
        <w:t>is</w:t>
      </w:r>
      <w:r w:rsidRPr="007C54EB">
        <w:rPr>
          <w:sz w:val="22"/>
          <w:szCs w:val="22"/>
        </w:rPr>
        <w:t>, promovendo-se a responsabilidade de quem lhe deu causa;</w:t>
      </w:r>
    </w:p>
    <w:p w:rsidR="00561550" w:rsidRPr="00751A9E" w:rsidRDefault="00561550" w:rsidP="00751A9E">
      <w:pPr>
        <w:pStyle w:val="Corpodetexto2"/>
        <w:rPr>
          <w:rFonts w:ascii="Times New Roman" w:hAnsi="Times New Roman"/>
          <w:szCs w:val="22"/>
        </w:rPr>
      </w:pPr>
      <w:r w:rsidRPr="00B0161A">
        <w:rPr>
          <w:rFonts w:ascii="Times New Roman" w:hAnsi="Times New Roman"/>
          <w:b/>
          <w:bCs/>
          <w:szCs w:val="22"/>
        </w:rPr>
        <w:t>12.2</w:t>
      </w:r>
      <w:r w:rsidRPr="007C54EB">
        <w:rPr>
          <w:rFonts w:ascii="Times New Roman" w:hAnsi="Times New Roman"/>
          <w:szCs w:val="22"/>
        </w:rPr>
        <w:t xml:space="preserve"> As proponentes são responsáveis pela fidelidade e legitimidade das informações e dos documentos apresentados em qualquer fase da licitação, assumindo</w:t>
      </w:r>
      <w:r>
        <w:rPr>
          <w:rFonts w:ascii="Times New Roman" w:hAnsi="Times New Roman"/>
          <w:szCs w:val="22"/>
        </w:rPr>
        <w:t>,</w:t>
      </w:r>
      <w:r w:rsidRPr="007C54EB">
        <w:rPr>
          <w:rFonts w:ascii="Times New Roman" w:hAnsi="Times New Roman"/>
          <w:szCs w:val="22"/>
        </w:rPr>
        <w:t xml:space="preserve"> ainda, todos os custos de preparação e apresentação de sua proposta, uma vez que a </w:t>
      </w:r>
      <w:r>
        <w:rPr>
          <w:rFonts w:ascii="Times New Roman" w:hAnsi="Times New Roman"/>
          <w:szCs w:val="22"/>
        </w:rPr>
        <w:t>Prefeitura</w:t>
      </w:r>
      <w:r w:rsidRPr="007C54EB">
        <w:rPr>
          <w:rFonts w:ascii="Times New Roman" w:hAnsi="Times New Roman"/>
          <w:szCs w:val="22"/>
        </w:rPr>
        <w:t xml:space="preserve"> não será, em nenhum caso, responsável por esses custos, independentemente da condução ou do resultado do processo licitatório;</w:t>
      </w:r>
    </w:p>
    <w:p w:rsidR="00561550" w:rsidRDefault="00561550" w:rsidP="00561550">
      <w:pPr>
        <w:jc w:val="both"/>
        <w:rPr>
          <w:b/>
          <w:sz w:val="22"/>
          <w:szCs w:val="22"/>
        </w:rPr>
      </w:pPr>
      <w:r w:rsidRPr="00B0161A">
        <w:rPr>
          <w:b/>
          <w:sz w:val="22"/>
          <w:szCs w:val="22"/>
        </w:rPr>
        <w:t>12.3</w:t>
      </w:r>
      <w:r w:rsidRPr="007C54EB">
        <w:rPr>
          <w:sz w:val="22"/>
          <w:szCs w:val="22"/>
        </w:rPr>
        <w:t xml:space="preserve"> A </w:t>
      </w:r>
      <w:r w:rsidRPr="007C54EB">
        <w:rPr>
          <w:b/>
          <w:sz w:val="22"/>
          <w:szCs w:val="22"/>
        </w:rPr>
        <w:t>CPL</w:t>
      </w:r>
      <w:r w:rsidRPr="007C54EB">
        <w:rPr>
          <w:sz w:val="22"/>
          <w:szCs w:val="22"/>
        </w:rPr>
        <w:t xml:space="preserve"> poderá</w:t>
      </w:r>
      <w:r>
        <w:rPr>
          <w:sz w:val="22"/>
          <w:szCs w:val="22"/>
        </w:rPr>
        <w:t>,</w:t>
      </w:r>
      <w:r w:rsidRPr="007C54EB">
        <w:rPr>
          <w:sz w:val="22"/>
          <w:szCs w:val="22"/>
        </w:rPr>
        <w:t xml:space="preserve"> em qualquer fase desta licitação</w:t>
      </w:r>
      <w:r>
        <w:rPr>
          <w:sz w:val="22"/>
          <w:szCs w:val="22"/>
        </w:rPr>
        <w:t>,</w:t>
      </w:r>
      <w:r w:rsidRPr="007C54EB">
        <w:rPr>
          <w:sz w:val="22"/>
          <w:szCs w:val="22"/>
        </w:rPr>
        <w:t xml:space="preserve"> suspender os trabalhos, devendo promover o registro da suspensão e a convocação para continuidade dos trabalhos;</w:t>
      </w:r>
    </w:p>
    <w:p w:rsidR="00561550" w:rsidRDefault="00561550" w:rsidP="00751A9E">
      <w:pPr>
        <w:ind w:left="567"/>
        <w:jc w:val="both"/>
        <w:rPr>
          <w:b/>
          <w:sz w:val="22"/>
          <w:szCs w:val="22"/>
        </w:rPr>
      </w:pPr>
      <w:r w:rsidRPr="00B0161A">
        <w:rPr>
          <w:b/>
          <w:sz w:val="22"/>
          <w:szCs w:val="22"/>
        </w:rPr>
        <w:t>2.3.1</w:t>
      </w:r>
      <w:r w:rsidRPr="007C54EB">
        <w:rPr>
          <w:sz w:val="22"/>
          <w:szCs w:val="22"/>
        </w:rPr>
        <w:t xml:space="preserve"> É facultada</w:t>
      </w:r>
      <w:r>
        <w:rPr>
          <w:sz w:val="22"/>
          <w:szCs w:val="22"/>
        </w:rPr>
        <w:t xml:space="preserve"> à</w:t>
      </w:r>
      <w:r w:rsidRPr="007C54EB">
        <w:rPr>
          <w:sz w:val="22"/>
          <w:szCs w:val="22"/>
        </w:rPr>
        <w:t xml:space="preserve"> </w:t>
      </w:r>
      <w:r w:rsidRPr="007C54EB">
        <w:rPr>
          <w:b/>
          <w:sz w:val="22"/>
          <w:szCs w:val="22"/>
        </w:rPr>
        <w:t>CPL</w:t>
      </w:r>
      <w:r>
        <w:rPr>
          <w:b/>
          <w:sz w:val="22"/>
          <w:szCs w:val="22"/>
        </w:rPr>
        <w:t>,</w:t>
      </w:r>
      <w:r w:rsidRPr="007C54EB">
        <w:rPr>
          <w:sz w:val="22"/>
          <w:szCs w:val="22"/>
        </w:rPr>
        <w:t xml:space="preserve"> em qualquer fase desta licitação, a promoção de diligência destinada a esclarecer ou a complementar a instrução do processo,</w:t>
      </w:r>
      <w:r>
        <w:rPr>
          <w:sz w:val="22"/>
          <w:szCs w:val="22"/>
        </w:rPr>
        <w:t xml:space="preserve"> bem como autorizar a Secretaria Municipal de Saúde a realizar entrevista com os licitantes vencedores a fim de diagnosticar se possuem ou não perfil para o serviço</w:t>
      </w:r>
      <w:r w:rsidRPr="007C54EB">
        <w:rPr>
          <w:sz w:val="22"/>
          <w:szCs w:val="22"/>
        </w:rPr>
        <w:t>;</w:t>
      </w:r>
    </w:p>
    <w:p w:rsidR="00561550" w:rsidRPr="00751A9E" w:rsidRDefault="00561550" w:rsidP="00561550">
      <w:pPr>
        <w:jc w:val="both"/>
        <w:rPr>
          <w:sz w:val="22"/>
          <w:szCs w:val="22"/>
        </w:rPr>
      </w:pPr>
      <w:r w:rsidRPr="00B0161A">
        <w:rPr>
          <w:b/>
          <w:sz w:val="22"/>
          <w:szCs w:val="22"/>
        </w:rPr>
        <w:t>12.4</w:t>
      </w:r>
      <w:r w:rsidRPr="007C54EB">
        <w:rPr>
          <w:sz w:val="22"/>
          <w:szCs w:val="22"/>
        </w:rPr>
        <w:t xml:space="preserve"> O foro competente para dirimir quaisquer conflitos surgidos na relação contratual a ser firmada com base no objeto desta licitação é o da Comarca de C</w:t>
      </w:r>
      <w:r>
        <w:rPr>
          <w:sz w:val="22"/>
          <w:szCs w:val="22"/>
        </w:rPr>
        <w:t xml:space="preserve">omodoro </w:t>
      </w:r>
      <w:r w:rsidRPr="007C54EB">
        <w:rPr>
          <w:sz w:val="22"/>
          <w:szCs w:val="22"/>
        </w:rPr>
        <w:t>-</w:t>
      </w:r>
      <w:r>
        <w:rPr>
          <w:sz w:val="22"/>
          <w:szCs w:val="22"/>
        </w:rPr>
        <w:t xml:space="preserve"> </w:t>
      </w:r>
      <w:r w:rsidRPr="007C54EB">
        <w:rPr>
          <w:sz w:val="22"/>
          <w:szCs w:val="22"/>
        </w:rPr>
        <w:t>MT, excluído qualquer outro</w:t>
      </w:r>
      <w:r>
        <w:rPr>
          <w:sz w:val="22"/>
          <w:szCs w:val="22"/>
        </w:rPr>
        <w:t>,</w:t>
      </w:r>
      <w:r w:rsidRPr="007C54EB">
        <w:rPr>
          <w:sz w:val="22"/>
          <w:szCs w:val="22"/>
        </w:rPr>
        <w:t xml:space="preserve"> por mais privilegiado que seja;</w:t>
      </w:r>
    </w:p>
    <w:p w:rsidR="00561550" w:rsidRPr="00751A9E" w:rsidRDefault="00561550" w:rsidP="00561550">
      <w:pPr>
        <w:jc w:val="both"/>
        <w:rPr>
          <w:sz w:val="22"/>
          <w:szCs w:val="22"/>
        </w:rPr>
      </w:pPr>
      <w:r w:rsidRPr="00B0161A">
        <w:rPr>
          <w:b/>
          <w:sz w:val="22"/>
          <w:szCs w:val="22"/>
        </w:rPr>
        <w:t>12.5</w:t>
      </w:r>
      <w:r w:rsidRPr="007C54EB">
        <w:rPr>
          <w:sz w:val="22"/>
          <w:szCs w:val="22"/>
        </w:rPr>
        <w:t xml:space="preserve"> A </w:t>
      </w:r>
      <w:r w:rsidRPr="007C54EB">
        <w:rPr>
          <w:b/>
          <w:sz w:val="22"/>
          <w:szCs w:val="22"/>
        </w:rPr>
        <w:t>CPL</w:t>
      </w:r>
      <w:r w:rsidRPr="007C54EB">
        <w:rPr>
          <w:sz w:val="22"/>
          <w:szCs w:val="22"/>
        </w:rPr>
        <w:t xml:space="preserve"> lavrará ata circunstanciada de todas as sessões públicas, ata essa que será assinada obrigatoriamente pelos membros da </w:t>
      </w:r>
      <w:r w:rsidRPr="007C54EB">
        <w:rPr>
          <w:b/>
          <w:sz w:val="22"/>
          <w:szCs w:val="22"/>
        </w:rPr>
        <w:t>CPL</w:t>
      </w:r>
      <w:r w:rsidRPr="007C54EB">
        <w:rPr>
          <w:sz w:val="22"/>
          <w:szCs w:val="22"/>
        </w:rPr>
        <w:t xml:space="preserve"> e pel</w:t>
      </w:r>
      <w:r>
        <w:rPr>
          <w:sz w:val="22"/>
          <w:szCs w:val="22"/>
        </w:rPr>
        <w:t>o</w:t>
      </w:r>
      <w:r w:rsidRPr="007C54EB">
        <w:rPr>
          <w:sz w:val="22"/>
          <w:szCs w:val="22"/>
        </w:rPr>
        <w:t>s licitantes presentes;</w:t>
      </w:r>
    </w:p>
    <w:p w:rsidR="00561550" w:rsidRPr="007C54EB" w:rsidRDefault="00561550" w:rsidP="00561550">
      <w:pPr>
        <w:jc w:val="both"/>
        <w:rPr>
          <w:sz w:val="22"/>
          <w:szCs w:val="22"/>
        </w:rPr>
      </w:pPr>
      <w:r w:rsidRPr="00B0161A">
        <w:rPr>
          <w:b/>
          <w:sz w:val="22"/>
          <w:szCs w:val="22"/>
        </w:rPr>
        <w:t>12.6</w:t>
      </w:r>
      <w:r w:rsidRPr="007C54EB">
        <w:rPr>
          <w:sz w:val="22"/>
          <w:szCs w:val="22"/>
        </w:rPr>
        <w:t xml:space="preserve"> Quaisquer informações a respeito desta licitação poderão ser obtidas, desde que:</w:t>
      </w:r>
    </w:p>
    <w:p w:rsidR="00561550" w:rsidRPr="007C54EB" w:rsidRDefault="00561550" w:rsidP="00561550">
      <w:pPr>
        <w:jc w:val="both"/>
        <w:rPr>
          <w:sz w:val="22"/>
          <w:szCs w:val="22"/>
        </w:rPr>
      </w:pPr>
      <w:r w:rsidRPr="007C54EB">
        <w:rPr>
          <w:sz w:val="22"/>
          <w:szCs w:val="22"/>
        </w:rPr>
        <w:t>a) seja formulado o pedido por escrito</w:t>
      </w:r>
      <w:r>
        <w:rPr>
          <w:sz w:val="22"/>
          <w:szCs w:val="22"/>
        </w:rPr>
        <w:t xml:space="preserve">, </w:t>
      </w:r>
      <w:r w:rsidRPr="007C54EB">
        <w:rPr>
          <w:sz w:val="22"/>
          <w:szCs w:val="22"/>
        </w:rPr>
        <w:t>admitindo-se processo eletrônico à distânci</w:t>
      </w:r>
      <w:r>
        <w:rPr>
          <w:sz w:val="22"/>
          <w:szCs w:val="22"/>
        </w:rPr>
        <w:t>a</w:t>
      </w:r>
      <w:r w:rsidRPr="007C54EB">
        <w:rPr>
          <w:sz w:val="22"/>
          <w:szCs w:val="22"/>
        </w:rPr>
        <w:t>;</w:t>
      </w:r>
    </w:p>
    <w:p w:rsidR="00561550" w:rsidRPr="007C54EB" w:rsidRDefault="00561550" w:rsidP="00561550">
      <w:pPr>
        <w:jc w:val="both"/>
        <w:rPr>
          <w:sz w:val="22"/>
          <w:szCs w:val="22"/>
        </w:rPr>
      </w:pPr>
      <w:r w:rsidRPr="007C54EB">
        <w:rPr>
          <w:sz w:val="22"/>
          <w:szCs w:val="22"/>
        </w:rPr>
        <w:t>b) seja dirigida ao Presidente da Comissão Permanente de Licitação;</w:t>
      </w:r>
    </w:p>
    <w:p w:rsidR="00561550" w:rsidRPr="00751A9E" w:rsidRDefault="00561550" w:rsidP="00751A9E">
      <w:pPr>
        <w:pStyle w:val="Recuodecorpodetexto3"/>
        <w:ind w:left="0"/>
        <w:rPr>
          <w:rFonts w:ascii="Times New Roman" w:hAnsi="Times New Roman" w:cs="Times New Roman"/>
          <w:szCs w:val="22"/>
        </w:rPr>
      </w:pPr>
      <w:r w:rsidRPr="00AE4F10">
        <w:rPr>
          <w:rFonts w:ascii="Times New Roman" w:hAnsi="Times New Roman" w:cs="Times New Roman"/>
          <w:bCs w:val="0"/>
          <w:iCs/>
          <w:szCs w:val="22"/>
        </w:rPr>
        <w:t xml:space="preserve">c) seja formalizada até o </w:t>
      </w:r>
      <w:r>
        <w:rPr>
          <w:rFonts w:ascii="Times New Roman" w:hAnsi="Times New Roman" w:cs="Times New Roman"/>
          <w:bCs w:val="0"/>
          <w:iCs/>
          <w:szCs w:val="22"/>
        </w:rPr>
        <w:t xml:space="preserve">terceiro </w:t>
      </w:r>
      <w:r w:rsidRPr="00AE4F10">
        <w:rPr>
          <w:rFonts w:ascii="Times New Roman" w:hAnsi="Times New Roman" w:cs="Times New Roman"/>
          <w:bCs w:val="0"/>
          <w:iCs/>
          <w:szCs w:val="22"/>
        </w:rPr>
        <w:t>dia</w:t>
      </w:r>
      <w:r>
        <w:rPr>
          <w:rFonts w:ascii="Times New Roman" w:hAnsi="Times New Roman" w:cs="Times New Roman"/>
          <w:bCs w:val="0"/>
          <w:iCs/>
          <w:szCs w:val="22"/>
        </w:rPr>
        <w:t xml:space="preserve"> útil</w:t>
      </w:r>
      <w:r w:rsidRPr="00AE4F10">
        <w:rPr>
          <w:rFonts w:ascii="Times New Roman" w:hAnsi="Times New Roman" w:cs="Times New Roman"/>
          <w:bCs w:val="0"/>
          <w:iCs/>
          <w:szCs w:val="22"/>
        </w:rPr>
        <w:t xml:space="preserve"> que anteceder a data da sessão de recepção dos envelopes </w:t>
      </w:r>
      <w:r>
        <w:rPr>
          <w:rFonts w:ascii="Times New Roman" w:hAnsi="Times New Roman" w:cs="Times New Roman"/>
          <w:bCs w:val="0"/>
          <w:iCs/>
          <w:szCs w:val="22"/>
        </w:rPr>
        <w:t xml:space="preserve">de </w:t>
      </w:r>
      <w:r w:rsidRPr="00AE4F10">
        <w:rPr>
          <w:rFonts w:ascii="Times New Roman" w:hAnsi="Times New Roman" w:cs="Times New Roman"/>
          <w:bCs w:val="0"/>
          <w:iCs/>
          <w:szCs w:val="22"/>
        </w:rPr>
        <w:t>HABILITAÇÃO e PROPOSTAS COMERCIAIS</w:t>
      </w:r>
      <w:r w:rsidRPr="00AE4F10">
        <w:rPr>
          <w:rFonts w:ascii="Times New Roman" w:hAnsi="Times New Roman" w:cs="Times New Roman"/>
          <w:szCs w:val="22"/>
        </w:rPr>
        <w:t>;</w:t>
      </w:r>
    </w:p>
    <w:p w:rsidR="00561550" w:rsidRPr="00751A9E" w:rsidRDefault="00561550" w:rsidP="00561550">
      <w:pPr>
        <w:jc w:val="both"/>
        <w:rPr>
          <w:sz w:val="22"/>
          <w:szCs w:val="22"/>
        </w:rPr>
      </w:pPr>
      <w:r w:rsidRPr="00602AF7">
        <w:rPr>
          <w:b/>
          <w:sz w:val="22"/>
          <w:szCs w:val="22"/>
        </w:rPr>
        <w:t>12.7</w:t>
      </w:r>
      <w:r w:rsidRPr="00AE4F10">
        <w:rPr>
          <w:sz w:val="22"/>
          <w:szCs w:val="22"/>
        </w:rPr>
        <w:t xml:space="preserve"> Os resultados das fases desta licitação serão publicados no Diário</w:t>
      </w:r>
      <w:r w:rsidRPr="007C54EB">
        <w:rPr>
          <w:sz w:val="22"/>
          <w:szCs w:val="22"/>
        </w:rPr>
        <w:t xml:space="preserve"> Oficial do</w:t>
      </w:r>
      <w:r w:rsidR="001E5637">
        <w:rPr>
          <w:sz w:val="22"/>
          <w:szCs w:val="22"/>
        </w:rPr>
        <w:t xml:space="preserve">s Municípios do </w:t>
      </w:r>
      <w:r w:rsidRPr="007C54EB">
        <w:rPr>
          <w:sz w:val="22"/>
          <w:szCs w:val="22"/>
        </w:rPr>
        <w:t>Estado de Mato Grosso;</w:t>
      </w:r>
    </w:p>
    <w:p w:rsidR="00561550" w:rsidRPr="004B1DD0" w:rsidRDefault="00561550" w:rsidP="00561550">
      <w:pPr>
        <w:jc w:val="both"/>
        <w:rPr>
          <w:sz w:val="22"/>
          <w:szCs w:val="22"/>
        </w:rPr>
      </w:pPr>
      <w:r w:rsidRPr="00602AF7">
        <w:rPr>
          <w:b/>
          <w:sz w:val="22"/>
          <w:szCs w:val="22"/>
        </w:rPr>
        <w:t>12.8</w:t>
      </w:r>
      <w:r>
        <w:rPr>
          <w:b/>
          <w:sz w:val="22"/>
          <w:szCs w:val="22"/>
        </w:rPr>
        <w:t>.</w:t>
      </w:r>
      <w:r w:rsidRPr="007C54EB">
        <w:rPr>
          <w:sz w:val="22"/>
          <w:szCs w:val="22"/>
        </w:rPr>
        <w:t xml:space="preserve"> </w:t>
      </w:r>
      <w:r w:rsidRPr="004B1DD0">
        <w:rPr>
          <w:sz w:val="22"/>
          <w:szCs w:val="22"/>
        </w:rPr>
        <w:t>São partes integrantes deste edital:</w:t>
      </w:r>
    </w:p>
    <w:p w:rsidR="00561550" w:rsidRPr="004B1DD0" w:rsidRDefault="00561550" w:rsidP="00561550">
      <w:pPr>
        <w:jc w:val="both"/>
        <w:rPr>
          <w:sz w:val="22"/>
          <w:szCs w:val="22"/>
        </w:rPr>
      </w:pPr>
      <w:r w:rsidRPr="004B1DD0">
        <w:rPr>
          <w:sz w:val="22"/>
          <w:szCs w:val="22"/>
        </w:rPr>
        <w:t>Anexo I - Proposta Comercial</w:t>
      </w:r>
    </w:p>
    <w:p w:rsidR="00561550" w:rsidRDefault="00561550" w:rsidP="00561550">
      <w:pPr>
        <w:jc w:val="both"/>
        <w:rPr>
          <w:sz w:val="22"/>
          <w:szCs w:val="22"/>
        </w:rPr>
      </w:pPr>
      <w:r w:rsidRPr="004B1DD0">
        <w:rPr>
          <w:sz w:val="22"/>
          <w:szCs w:val="22"/>
        </w:rPr>
        <w:t xml:space="preserve">Anexo II </w:t>
      </w:r>
      <w:r>
        <w:rPr>
          <w:sz w:val="22"/>
          <w:szCs w:val="22"/>
        </w:rPr>
        <w:t>–</w:t>
      </w:r>
      <w:r w:rsidRPr="004B1DD0">
        <w:rPr>
          <w:sz w:val="22"/>
          <w:szCs w:val="22"/>
        </w:rPr>
        <w:t xml:space="preserve"> </w:t>
      </w:r>
      <w:r>
        <w:rPr>
          <w:sz w:val="22"/>
          <w:szCs w:val="22"/>
        </w:rPr>
        <w:t>Especificação dos serviços.</w:t>
      </w:r>
    </w:p>
    <w:p w:rsidR="00561550" w:rsidRDefault="00561550" w:rsidP="00561550">
      <w:pPr>
        <w:jc w:val="both"/>
        <w:rPr>
          <w:sz w:val="22"/>
          <w:szCs w:val="22"/>
        </w:rPr>
      </w:pPr>
      <w:r>
        <w:rPr>
          <w:sz w:val="22"/>
          <w:szCs w:val="22"/>
        </w:rPr>
        <w:t>Anexo III – Minuta do Contrato.</w:t>
      </w:r>
    </w:p>
    <w:p w:rsidR="0038021B" w:rsidRPr="004B1DD0" w:rsidRDefault="0038021B" w:rsidP="00561550">
      <w:pPr>
        <w:jc w:val="both"/>
        <w:rPr>
          <w:sz w:val="22"/>
          <w:szCs w:val="22"/>
        </w:rPr>
      </w:pPr>
      <w:r>
        <w:rPr>
          <w:sz w:val="22"/>
          <w:szCs w:val="22"/>
        </w:rPr>
        <w:t>Anexos IV e V – Declarações.</w:t>
      </w:r>
    </w:p>
    <w:p w:rsidR="00561550" w:rsidRPr="004B1DD0" w:rsidRDefault="00561550" w:rsidP="00561550">
      <w:pPr>
        <w:ind w:left="-902" w:firstLine="902"/>
        <w:jc w:val="both"/>
        <w:rPr>
          <w:sz w:val="22"/>
          <w:szCs w:val="22"/>
        </w:rPr>
      </w:pPr>
    </w:p>
    <w:p w:rsidR="00561550" w:rsidRDefault="00561550" w:rsidP="00561550">
      <w:pPr>
        <w:rPr>
          <w:snapToGrid w:val="0"/>
          <w:sz w:val="22"/>
        </w:rPr>
      </w:pPr>
      <w:r>
        <w:rPr>
          <w:snapToGrid w:val="0"/>
          <w:sz w:val="22"/>
        </w:rPr>
        <w:t xml:space="preserve">Campos de Júlio - MT, </w:t>
      </w:r>
      <w:r w:rsidR="00CA118B">
        <w:rPr>
          <w:snapToGrid w:val="0"/>
          <w:sz w:val="22"/>
        </w:rPr>
        <w:t>11</w:t>
      </w:r>
      <w:r w:rsidR="005B67E1">
        <w:rPr>
          <w:snapToGrid w:val="0"/>
          <w:sz w:val="22"/>
        </w:rPr>
        <w:t xml:space="preserve"> </w:t>
      </w:r>
      <w:r>
        <w:rPr>
          <w:snapToGrid w:val="0"/>
          <w:sz w:val="22"/>
        </w:rPr>
        <w:t xml:space="preserve">de </w:t>
      </w:r>
      <w:r w:rsidR="005B67E1">
        <w:rPr>
          <w:snapToGrid w:val="0"/>
          <w:sz w:val="22"/>
        </w:rPr>
        <w:t xml:space="preserve">janeiro </w:t>
      </w:r>
      <w:r>
        <w:rPr>
          <w:snapToGrid w:val="0"/>
          <w:sz w:val="22"/>
        </w:rPr>
        <w:t>de 201</w:t>
      </w:r>
      <w:r w:rsidR="00CA118B">
        <w:rPr>
          <w:snapToGrid w:val="0"/>
          <w:sz w:val="22"/>
        </w:rPr>
        <w:t>7</w:t>
      </w:r>
      <w:r>
        <w:rPr>
          <w:snapToGrid w:val="0"/>
          <w:sz w:val="22"/>
        </w:rPr>
        <w:t>.</w:t>
      </w:r>
    </w:p>
    <w:p w:rsidR="00561550" w:rsidRDefault="00561550" w:rsidP="00561550">
      <w:pPr>
        <w:jc w:val="both"/>
        <w:rPr>
          <w:b/>
          <w:bCs/>
          <w:sz w:val="22"/>
        </w:rPr>
      </w:pPr>
    </w:p>
    <w:p w:rsidR="00561550" w:rsidRDefault="00561550" w:rsidP="00561550">
      <w:pPr>
        <w:jc w:val="both"/>
        <w:rPr>
          <w:b/>
          <w:bCs/>
          <w:sz w:val="22"/>
        </w:rPr>
      </w:pPr>
    </w:p>
    <w:p w:rsidR="00561550" w:rsidRDefault="001E5637" w:rsidP="00561550">
      <w:pPr>
        <w:jc w:val="center"/>
        <w:rPr>
          <w:b/>
          <w:bCs/>
          <w:sz w:val="22"/>
        </w:rPr>
      </w:pPr>
      <w:r>
        <w:rPr>
          <w:b/>
          <w:bCs/>
          <w:sz w:val="22"/>
        </w:rPr>
        <w:t>Eric Rodrigo Pettenan</w:t>
      </w:r>
    </w:p>
    <w:p w:rsidR="00561550" w:rsidRDefault="00561550" w:rsidP="00561550">
      <w:pPr>
        <w:jc w:val="center"/>
        <w:rPr>
          <w:bCs/>
          <w:sz w:val="22"/>
        </w:rPr>
      </w:pPr>
      <w:r w:rsidRPr="001D06C7">
        <w:rPr>
          <w:bCs/>
          <w:sz w:val="22"/>
        </w:rPr>
        <w:t>Presidente da Comissão</w:t>
      </w:r>
      <w:r w:rsidR="001E5637">
        <w:rPr>
          <w:bCs/>
          <w:sz w:val="22"/>
        </w:rPr>
        <w:t xml:space="preserve"> Permanente</w:t>
      </w:r>
      <w:r w:rsidRPr="001D06C7">
        <w:rPr>
          <w:bCs/>
          <w:sz w:val="22"/>
        </w:rPr>
        <w:t xml:space="preserve"> de Licitação</w:t>
      </w:r>
    </w:p>
    <w:p w:rsidR="00561550" w:rsidRDefault="00561550" w:rsidP="00561550">
      <w:pPr>
        <w:jc w:val="center"/>
        <w:rPr>
          <w:sz w:val="22"/>
        </w:rPr>
      </w:pPr>
    </w:p>
    <w:p w:rsidR="00561550" w:rsidRDefault="00561550" w:rsidP="00561550">
      <w:pPr>
        <w:jc w:val="center"/>
        <w:rPr>
          <w:sz w:val="22"/>
        </w:rPr>
      </w:pPr>
    </w:p>
    <w:p w:rsidR="00561550" w:rsidRDefault="00561550" w:rsidP="00751A9E">
      <w:pPr>
        <w:rPr>
          <w:b/>
          <w:sz w:val="22"/>
          <w:szCs w:val="22"/>
        </w:rPr>
      </w:pPr>
    </w:p>
    <w:p w:rsidR="00E66E08" w:rsidRDefault="00E66E08" w:rsidP="00751A9E">
      <w:pPr>
        <w:rPr>
          <w:b/>
          <w:sz w:val="22"/>
          <w:szCs w:val="22"/>
        </w:rPr>
      </w:pPr>
    </w:p>
    <w:p w:rsidR="00E66E08" w:rsidRDefault="00E66E08" w:rsidP="00751A9E">
      <w:pPr>
        <w:rPr>
          <w:b/>
          <w:sz w:val="22"/>
          <w:szCs w:val="22"/>
        </w:rPr>
      </w:pPr>
    </w:p>
    <w:p w:rsidR="00E66E08" w:rsidRDefault="00E66E08" w:rsidP="00751A9E">
      <w:pPr>
        <w:rPr>
          <w:b/>
          <w:sz w:val="22"/>
          <w:szCs w:val="22"/>
        </w:rPr>
      </w:pPr>
    </w:p>
    <w:p w:rsidR="00E66E08" w:rsidRDefault="00E66E08" w:rsidP="00751A9E">
      <w:pPr>
        <w:rPr>
          <w:b/>
          <w:sz w:val="22"/>
          <w:szCs w:val="22"/>
        </w:rPr>
      </w:pPr>
    </w:p>
    <w:p w:rsidR="00E66E08" w:rsidRDefault="00E66E08" w:rsidP="00751A9E">
      <w:pPr>
        <w:rPr>
          <w:b/>
          <w:sz w:val="22"/>
          <w:szCs w:val="22"/>
        </w:rPr>
      </w:pPr>
    </w:p>
    <w:p w:rsidR="00561550" w:rsidRDefault="00561550" w:rsidP="00561550">
      <w:pPr>
        <w:rPr>
          <w:b/>
          <w:sz w:val="22"/>
          <w:szCs w:val="22"/>
        </w:rPr>
      </w:pPr>
    </w:p>
    <w:p w:rsidR="00905BC7" w:rsidRDefault="00905BC7">
      <w:pPr>
        <w:spacing w:after="200" w:line="276" w:lineRule="auto"/>
        <w:rPr>
          <w:b/>
          <w:sz w:val="22"/>
          <w:szCs w:val="22"/>
        </w:rPr>
      </w:pPr>
      <w:r>
        <w:rPr>
          <w:b/>
          <w:sz w:val="22"/>
          <w:szCs w:val="22"/>
        </w:rPr>
        <w:br w:type="page"/>
      </w:r>
    </w:p>
    <w:p w:rsidR="00283C82" w:rsidRPr="005714F0" w:rsidRDefault="00FE7E8F" w:rsidP="00283C82">
      <w:pPr>
        <w:spacing w:line="360" w:lineRule="auto"/>
        <w:rPr>
          <w:sz w:val="22"/>
        </w:rPr>
      </w:pPr>
      <w:r w:rsidRPr="005714F0">
        <w:rPr>
          <w:sz w:val="22"/>
        </w:rPr>
        <w:lastRenderedPageBreak/>
        <w:t>PROCESSO ADMINISTRATIVO: 0</w:t>
      </w:r>
      <w:r w:rsidR="000B3151">
        <w:rPr>
          <w:sz w:val="22"/>
        </w:rPr>
        <w:t>2</w:t>
      </w:r>
      <w:r w:rsidR="00283C82" w:rsidRPr="005714F0">
        <w:rPr>
          <w:sz w:val="22"/>
        </w:rPr>
        <w:t>/201</w:t>
      </w:r>
      <w:r w:rsidR="000B3151">
        <w:rPr>
          <w:sz w:val="22"/>
        </w:rPr>
        <w:t>7</w:t>
      </w:r>
    </w:p>
    <w:p w:rsidR="00283C82" w:rsidRPr="005714F0" w:rsidRDefault="00FE7E8F" w:rsidP="00283C82">
      <w:pPr>
        <w:spacing w:line="360" w:lineRule="auto"/>
        <w:rPr>
          <w:sz w:val="22"/>
        </w:rPr>
      </w:pPr>
      <w:r w:rsidRPr="005714F0">
        <w:rPr>
          <w:sz w:val="22"/>
        </w:rPr>
        <w:t xml:space="preserve">PROCESSO DE COMPRA: </w:t>
      </w:r>
      <w:r w:rsidR="000B3151">
        <w:rPr>
          <w:sz w:val="22"/>
        </w:rPr>
        <w:t>02</w:t>
      </w:r>
      <w:r w:rsidR="00283C82" w:rsidRPr="005714F0">
        <w:rPr>
          <w:sz w:val="22"/>
        </w:rPr>
        <w:t>/201</w:t>
      </w:r>
      <w:r w:rsidR="000B3151">
        <w:rPr>
          <w:sz w:val="22"/>
        </w:rPr>
        <w:t>7</w:t>
      </w:r>
    </w:p>
    <w:p w:rsidR="00283C82" w:rsidRPr="005714F0" w:rsidRDefault="00283C82" w:rsidP="00283C82">
      <w:pPr>
        <w:spacing w:line="360" w:lineRule="auto"/>
        <w:rPr>
          <w:sz w:val="22"/>
        </w:rPr>
      </w:pPr>
      <w:r w:rsidRPr="005714F0">
        <w:rPr>
          <w:sz w:val="22"/>
        </w:rPr>
        <w:t>MODALIDADE: TOMADA DE PREÇOS Nº 0</w:t>
      </w:r>
      <w:r w:rsidR="00234950">
        <w:rPr>
          <w:sz w:val="22"/>
        </w:rPr>
        <w:t>2</w:t>
      </w:r>
      <w:r w:rsidRPr="005714F0">
        <w:rPr>
          <w:sz w:val="22"/>
        </w:rPr>
        <w:t>/201</w:t>
      </w:r>
      <w:r w:rsidR="000B3151">
        <w:rPr>
          <w:sz w:val="22"/>
        </w:rPr>
        <w:t>7</w:t>
      </w:r>
    </w:p>
    <w:p w:rsidR="00283C82" w:rsidRDefault="00283C82" w:rsidP="00283C82">
      <w:pPr>
        <w:rPr>
          <w:b/>
          <w:sz w:val="22"/>
          <w:szCs w:val="22"/>
        </w:rPr>
      </w:pPr>
    </w:p>
    <w:p w:rsidR="00283C82" w:rsidRDefault="00283C82" w:rsidP="00905BC7">
      <w:pPr>
        <w:jc w:val="center"/>
        <w:rPr>
          <w:b/>
          <w:sz w:val="22"/>
          <w:szCs w:val="22"/>
        </w:rPr>
      </w:pPr>
    </w:p>
    <w:p w:rsidR="00561550" w:rsidRDefault="00561550" w:rsidP="00905BC7">
      <w:pPr>
        <w:jc w:val="center"/>
        <w:rPr>
          <w:b/>
          <w:sz w:val="22"/>
          <w:szCs w:val="22"/>
        </w:rPr>
      </w:pPr>
      <w:r>
        <w:rPr>
          <w:b/>
          <w:sz w:val="22"/>
          <w:szCs w:val="22"/>
        </w:rPr>
        <w:t>ANEXO I</w:t>
      </w:r>
    </w:p>
    <w:p w:rsidR="00561550" w:rsidRPr="004A1711" w:rsidRDefault="00561550" w:rsidP="00561550">
      <w:pPr>
        <w:jc w:val="center"/>
        <w:rPr>
          <w:sz w:val="22"/>
        </w:rPr>
      </w:pPr>
    </w:p>
    <w:p w:rsidR="00561550" w:rsidRPr="00A84A33" w:rsidRDefault="00561550" w:rsidP="00561550">
      <w:pPr>
        <w:jc w:val="center"/>
        <w:rPr>
          <w:b/>
          <w:sz w:val="22"/>
          <w:szCs w:val="22"/>
        </w:rPr>
      </w:pPr>
      <w:r w:rsidRPr="00A84A33">
        <w:rPr>
          <w:b/>
          <w:sz w:val="22"/>
          <w:szCs w:val="22"/>
        </w:rPr>
        <w:t>PROPOSTA COMERCIAL</w:t>
      </w:r>
    </w:p>
    <w:p w:rsidR="00561550" w:rsidRPr="00A84A33" w:rsidRDefault="00561550" w:rsidP="00561550">
      <w:pPr>
        <w:jc w:val="both"/>
        <w:rPr>
          <w:sz w:val="22"/>
          <w:szCs w:val="22"/>
        </w:rPr>
      </w:pPr>
    </w:p>
    <w:p w:rsidR="00561550" w:rsidRPr="00A84A33" w:rsidRDefault="00561550" w:rsidP="00561550">
      <w:pPr>
        <w:jc w:val="both"/>
        <w:rPr>
          <w:sz w:val="22"/>
          <w:szCs w:val="22"/>
        </w:rPr>
      </w:pPr>
      <w:r w:rsidRPr="00A84A33">
        <w:rPr>
          <w:sz w:val="22"/>
          <w:szCs w:val="22"/>
        </w:rPr>
        <w:t>À Prefeitura Municipal de Campos de Júlio</w:t>
      </w:r>
      <w:r>
        <w:rPr>
          <w:sz w:val="22"/>
          <w:szCs w:val="22"/>
        </w:rPr>
        <w:t xml:space="preserve"> - </w:t>
      </w:r>
      <w:r w:rsidRPr="00A84A33">
        <w:rPr>
          <w:sz w:val="22"/>
          <w:szCs w:val="22"/>
        </w:rPr>
        <w:t>MT</w:t>
      </w:r>
    </w:p>
    <w:p w:rsidR="00561550" w:rsidRPr="00A84A33" w:rsidRDefault="00561550" w:rsidP="00561550">
      <w:pPr>
        <w:jc w:val="both"/>
        <w:rPr>
          <w:sz w:val="22"/>
          <w:szCs w:val="22"/>
        </w:rPr>
      </w:pPr>
    </w:p>
    <w:p w:rsidR="00561550" w:rsidRPr="00A84A33" w:rsidRDefault="00561550" w:rsidP="00561550">
      <w:pPr>
        <w:jc w:val="both"/>
        <w:rPr>
          <w:sz w:val="22"/>
          <w:szCs w:val="22"/>
        </w:rPr>
      </w:pPr>
      <w:r w:rsidRPr="00A84A33">
        <w:rPr>
          <w:sz w:val="22"/>
          <w:szCs w:val="22"/>
        </w:rPr>
        <w:t>Tomada de Preço</w:t>
      </w:r>
      <w:r>
        <w:rPr>
          <w:sz w:val="22"/>
          <w:szCs w:val="22"/>
        </w:rPr>
        <w:t>s</w:t>
      </w:r>
      <w:r w:rsidRPr="00A84A33">
        <w:rPr>
          <w:sz w:val="22"/>
          <w:szCs w:val="22"/>
        </w:rPr>
        <w:t xml:space="preserve"> n</w:t>
      </w:r>
      <w:r>
        <w:rPr>
          <w:sz w:val="22"/>
          <w:szCs w:val="22"/>
        </w:rPr>
        <w:t>º</w:t>
      </w:r>
      <w:r w:rsidRPr="00A84A33">
        <w:rPr>
          <w:sz w:val="22"/>
          <w:szCs w:val="22"/>
        </w:rPr>
        <w:t xml:space="preserve"> </w:t>
      </w:r>
      <w:r>
        <w:rPr>
          <w:sz w:val="22"/>
          <w:szCs w:val="22"/>
        </w:rPr>
        <w:t>0</w:t>
      </w:r>
      <w:r w:rsidR="00B53E19">
        <w:rPr>
          <w:sz w:val="22"/>
          <w:szCs w:val="22"/>
        </w:rPr>
        <w:t>1</w:t>
      </w:r>
      <w:r w:rsidRPr="00A84A33">
        <w:rPr>
          <w:sz w:val="22"/>
          <w:szCs w:val="22"/>
        </w:rPr>
        <w:t>/</w:t>
      </w:r>
      <w:r>
        <w:rPr>
          <w:sz w:val="22"/>
          <w:szCs w:val="22"/>
        </w:rPr>
        <w:t>201</w:t>
      </w:r>
      <w:r w:rsidR="00B53E19">
        <w:rPr>
          <w:sz w:val="22"/>
          <w:szCs w:val="22"/>
        </w:rPr>
        <w:t>7</w:t>
      </w:r>
    </w:p>
    <w:p w:rsidR="00561550" w:rsidRPr="00A84A33" w:rsidRDefault="00561550" w:rsidP="00561550">
      <w:pPr>
        <w:jc w:val="both"/>
        <w:rPr>
          <w:sz w:val="22"/>
          <w:szCs w:val="22"/>
        </w:rPr>
      </w:pPr>
    </w:p>
    <w:p w:rsidR="00561550" w:rsidRPr="00A84A33" w:rsidRDefault="00561550" w:rsidP="00561550">
      <w:pPr>
        <w:jc w:val="both"/>
        <w:rPr>
          <w:sz w:val="22"/>
          <w:szCs w:val="22"/>
        </w:rPr>
      </w:pPr>
      <w:r w:rsidRPr="00A84A33">
        <w:rPr>
          <w:sz w:val="22"/>
          <w:szCs w:val="22"/>
        </w:rPr>
        <w:t>Proponente:____________________________________________</w:t>
      </w:r>
    </w:p>
    <w:p w:rsidR="00561550" w:rsidRPr="00A84A33" w:rsidRDefault="00561550" w:rsidP="00561550">
      <w:pPr>
        <w:jc w:val="both"/>
        <w:rPr>
          <w:sz w:val="22"/>
          <w:szCs w:val="22"/>
        </w:rPr>
      </w:pPr>
      <w:r w:rsidRPr="00A84A33">
        <w:rPr>
          <w:sz w:val="22"/>
          <w:szCs w:val="22"/>
        </w:rPr>
        <w:t>CPF</w:t>
      </w:r>
      <w:r>
        <w:rPr>
          <w:sz w:val="22"/>
          <w:szCs w:val="22"/>
        </w:rPr>
        <w:t>/MF</w:t>
      </w:r>
      <w:r w:rsidRPr="00A84A33">
        <w:rPr>
          <w:sz w:val="22"/>
          <w:szCs w:val="22"/>
        </w:rPr>
        <w:t>: _________________</w:t>
      </w:r>
      <w:r>
        <w:rPr>
          <w:sz w:val="22"/>
          <w:szCs w:val="22"/>
        </w:rPr>
        <w:t>_____________________________</w:t>
      </w:r>
    </w:p>
    <w:p w:rsidR="00561550" w:rsidRPr="00A84A33" w:rsidRDefault="00561550" w:rsidP="00561550">
      <w:pPr>
        <w:jc w:val="both"/>
        <w:rPr>
          <w:sz w:val="22"/>
          <w:szCs w:val="22"/>
        </w:rPr>
      </w:pPr>
      <w:r w:rsidRPr="00A84A33">
        <w:rPr>
          <w:sz w:val="22"/>
          <w:szCs w:val="22"/>
        </w:rPr>
        <w:t>Endereço: _____________________________________________</w:t>
      </w:r>
    </w:p>
    <w:p w:rsidR="00561550" w:rsidRPr="00A84A33" w:rsidRDefault="00561550" w:rsidP="00561550">
      <w:pPr>
        <w:jc w:val="both"/>
        <w:rPr>
          <w:sz w:val="22"/>
          <w:szCs w:val="22"/>
        </w:rPr>
      </w:pPr>
      <w:r w:rsidRPr="00A84A33">
        <w:rPr>
          <w:sz w:val="22"/>
          <w:szCs w:val="22"/>
        </w:rPr>
        <w:t>Cidade: _______________________________ Estado: _________</w:t>
      </w:r>
    </w:p>
    <w:p w:rsidR="00561550" w:rsidRPr="00A84A33" w:rsidRDefault="00561550" w:rsidP="0056155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4586"/>
        <w:gridCol w:w="2077"/>
        <w:gridCol w:w="1855"/>
      </w:tblGrid>
      <w:tr w:rsidR="00561550" w:rsidRPr="00395880" w:rsidTr="005A6BF8">
        <w:tc>
          <w:tcPr>
            <w:tcW w:w="826" w:type="dxa"/>
          </w:tcPr>
          <w:p w:rsidR="00561550" w:rsidRPr="00395880" w:rsidRDefault="00561550" w:rsidP="00751A9E">
            <w:pPr>
              <w:jc w:val="both"/>
              <w:rPr>
                <w:b/>
              </w:rPr>
            </w:pPr>
            <w:r w:rsidRPr="00395880">
              <w:rPr>
                <w:b/>
                <w:sz w:val="22"/>
                <w:szCs w:val="22"/>
              </w:rPr>
              <w:t>ITEM</w:t>
            </w:r>
          </w:p>
        </w:tc>
        <w:tc>
          <w:tcPr>
            <w:tcW w:w="4586" w:type="dxa"/>
          </w:tcPr>
          <w:p w:rsidR="00561550" w:rsidRPr="00395880" w:rsidRDefault="00561550" w:rsidP="00F7726C">
            <w:pPr>
              <w:jc w:val="center"/>
              <w:rPr>
                <w:b/>
              </w:rPr>
            </w:pPr>
            <w:r w:rsidRPr="00395880">
              <w:rPr>
                <w:b/>
                <w:sz w:val="22"/>
                <w:szCs w:val="22"/>
              </w:rPr>
              <w:t>DESCRIÇÃO</w:t>
            </w:r>
          </w:p>
        </w:tc>
        <w:tc>
          <w:tcPr>
            <w:tcW w:w="2077" w:type="dxa"/>
          </w:tcPr>
          <w:p w:rsidR="00561550" w:rsidRPr="00395880" w:rsidRDefault="00561550" w:rsidP="00751A9E">
            <w:pPr>
              <w:jc w:val="both"/>
              <w:rPr>
                <w:b/>
              </w:rPr>
            </w:pPr>
            <w:r w:rsidRPr="00395880">
              <w:rPr>
                <w:b/>
                <w:sz w:val="22"/>
                <w:szCs w:val="22"/>
              </w:rPr>
              <w:t>VALOR MENSAL</w:t>
            </w:r>
          </w:p>
        </w:tc>
        <w:tc>
          <w:tcPr>
            <w:tcW w:w="1855" w:type="dxa"/>
          </w:tcPr>
          <w:p w:rsidR="00561550" w:rsidRPr="00395880" w:rsidRDefault="00561550" w:rsidP="00751A9E">
            <w:pPr>
              <w:jc w:val="both"/>
              <w:rPr>
                <w:b/>
              </w:rPr>
            </w:pPr>
            <w:r w:rsidRPr="00395880">
              <w:rPr>
                <w:b/>
                <w:sz w:val="22"/>
                <w:szCs w:val="22"/>
              </w:rPr>
              <w:t>VALOR TOTAL</w:t>
            </w:r>
          </w:p>
        </w:tc>
      </w:tr>
      <w:tr w:rsidR="00561550" w:rsidRPr="00395880" w:rsidTr="0031560E">
        <w:trPr>
          <w:trHeight w:val="2012"/>
        </w:trPr>
        <w:tc>
          <w:tcPr>
            <w:tcW w:w="826" w:type="dxa"/>
            <w:vAlign w:val="center"/>
          </w:tcPr>
          <w:p w:rsidR="00561550" w:rsidRPr="00395880" w:rsidRDefault="00561550" w:rsidP="00751A9E">
            <w:pPr>
              <w:jc w:val="center"/>
            </w:pPr>
            <w:r w:rsidRPr="00395880">
              <w:rPr>
                <w:sz w:val="22"/>
                <w:szCs w:val="22"/>
              </w:rPr>
              <w:t>01</w:t>
            </w:r>
          </w:p>
        </w:tc>
        <w:tc>
          <w:tcPr>
            <w:tcW w:w="4586" w:type="dxa"/>
            <w:vAlign w:val="center"/>
          </w:tcPr>
          <w:p w:rsidR="00561550" w:rsidRPr="00395880" w:rsidRDefault="00E76AFB" w:rsidP="0031560E">
            <w:pPr>
              <w:jc w:val="both"/>
            </w:pPr>
            <w:r w:rsidRPr="00E76AFB">
              <w:t xml:space="preserve">Serviço de dispensação </w:t>
            </w:r>
            <w:r>
              <w:t xml:space="preserve">e </w:t>
            </w:r>
            <w:r w:rsidRPr="00E76AFB">
              <w:t>atendimento na farmácia básica, com carga horária</w:t>
            </w:r>
            <w:r w:rsidR="0031560E">
              <w:t xml:space="preserve"> de 08</w:t>
            </w:r>
            <w:r w:rsidR="000F60AE">
              <w:t xml:space="preserve"> (oito)</w:t>
            </w:r>
            <w:r w:rsidR="0031560E">
              <w:t xml:space="preserve"> horas diárias e</w:t>
            </w:r>
            <w:r w:rsidRPr="00E76AFB">
              <w:t xml:space="preserve"> 40 </w:t>
            </w:r>
            <w:r w:rsidR="000F60AE">
              <w:t xml:space="preserve">(quarenta) </w:t>
            </w:r>
            <w:r w:rsidRPr="00E76AFB">
              <w:t>horas semanais.</w:t>
            </w:r>
          </w:p>
        </w:tc>
        <w:tc>
          <w:tcPr>
            <w:tcW w:w="2077" w:type="dxa"/>
            <w:vAlign w:val="center"/>
          </w:tcPr>
          <w:p w:rsidR="00561550" w:rsidRPr="00395880" w:rsidRDefault="00561550" w:rsidP="00751A9E">
            <w:pPr>
              <w:jc w:val="both"/>
            </w:pPr>
          </w:p>
        </w:tc>
        <w:tc>
          <w:tcPr>
            <w:tcW w:w="1855" w:type="dxa"/>
            <w:vAlign w:val="center"/>
          </w:tcPr>
          <w:p w:rsidR="00561550" w:rsidRPr="00395880" w:rsidRDefault="004C6633" w:rsidP="007B3FE9">
            <w:pPr>
              <w:jc w:val="center"/>
            </w:pPr>
            <w:r>
              <w:t>Valor mensal x 06</w:t>
            </w:r>
            <w:r w:rsidR="00D77741">
              <w:t xml:space="preserve"> (seis)</w:t>
            </w:r>
            <w:bookmarkStart w:id="0" w:name="_GoBack"/>
            <w:bookmarkEnd w:id="0"/>
            <w:r>
              <w:t xml:space="preserve"> meses.</w:t>
            </w:r>
          </w:p>
        </w:tc>
      </w:tr>
    </w:tbl>
    <w:p w:rsidR="00561550" w:rsidRPr="00A84A33" w:rsidRDefault="00561550" w:rsidP="00561550">
      <w:pPr>
        <w:jc w:val="both"/>
        <w:rPr>
          <w:sz w:val="22"/>
          <w:szCs w:val="22"/>
        </w:rPr>
      </w:pPr>
    </w:p>
    <w:p w:rsidR="00561550" w:rsidRPr="00A84A33" w:rsidRDefault="00561550" w:rsidP="00561550">
      <w:pPr>
        <w:jc w:val="both"/>
        <w:rPr>
          <w:sz w:val="22"/>
          <w:szCs w:val="22"/>
        </w:rPr>
      </w:pPr>
      <w:r w:rsidRPr="00A84A33">
        <w:rPr>
          <w:sz w:val="22"/>
          <w:szCs w:val="22"/>
        </w:rPr>
        <w:t>Declaro que no preço proposto no presente documento estão inclusas todas as despesas, tais como impostos, taxas, lucro e demais custos diretos e indiretos, não cabendo quaisquer alegações posteriores de omissão de custos na proposta, bem como pleitos adicionais, sendo o objeto do Edital entregue sem acréscimos de valores.</w:t>
      </w:r>
    </w:p>
    <w:p w:rsidR="00561550" w:rsidRPr="00A84A33" w:rsidRDefault="00561550" w:rsidP="00561550">
      <w:pPr>
        <w:jc w:val="both"/>
        <w:rPr>
          <w:sz w:val="22"/>
          <w:szCs w:val="22"/>
        </w:rPr>
      </w:pPr>
    </w:p>
    <w:p w:rsidR="00561550" w:rsidRPr="00A84A33" w:rsidRDefault="00561550" w:rsidP="00561550">
      <w:pPr>
        <w:jc w:val="both"/>
        <w:rPr>
          <w:sz w:val="22"/>
          <w:szCs w:val="22"/>
        </w:rPr>
      </w:pPr>
      <w:r w:rsidRPr="00A84A33">
        <w:rPr>
          <w:sz w:val="22"/>
          <w:szCs w:val="22"/>
        </w:rPr>
        <w:t>Valor Total da Proposta: R$ (valor da proposta) (valor por extenso)</w:t>
      </w:r>
    </w:p>
    <w:p w:rsidR="00561550" w:rsidRPr="00A84A33" w:rsidRDefault="00561550" w:rsidP="00561550">
      <w:pPr>
        <w:jc w:val="both"/>
        <w:rPr>
          <w:sz w:val="22"/>
          <w:szCs w:val="22"/>
        </w:rPr>
      </w:pPr>
      <w:r w:rsidRPr="00A84A33">
        <w:rPr>
          <w:sz w:val="22"/>
          <w:szCs w:val="22"/>
        </w:rPr>
        <w:t xml:space="preserve">Validade da proposta: </w:t>
      </w:r>
      <w:r w:rsidR="003F5943">
        <w:rPr>
          <w:sz w:val="22"/>
          <w:szCs w:val="22"/>
        </w:rPr>
        <w:t xml:space="preserve">06 </w:t>
      </w:r>
      <w:r w:rsidRPr="00A84A33">
        <w:rPr>
          <w:sz w:val="22"/>
          <w:szCs w:val="22"/>
        </w:rPr>
        <w:t>(</w:t>
      </w:r>
      <w:r w:rsidR="003F5943">
        <w:rPr>
          <w:sz w:val="22"/>
          <w:szCs w:val="22"/>
        </w:rPr>
        <w:t>seis</w:t>
      </w:r>
      <w:r w:rsidRPr="00A84A33">
        <w:rPr>
          <w:sz w:val="22"/>
          <w:szCs w:val="22"/>
        </w:rPr>
        <w:t xml:space="preserve">) </w:t>
      </w:r>
      <w:r>
        <w:rPr>
          <w:sz w:val="22"/>
          <w:szCs w:val="22"/>
        </w:rPr>
        <w:t>meses</w:t>
      </w:r>
      <w:r w:rsidRPr="00A84A33">
        <w:rPr>
          <w:sz w:val="22"/>
          <w:szCs w:val="22"/>
        </w:rPr>
        <w:t>.</w:t>
      </w:r>
    </w:p>
    <w:p w:rsidR="00561550" w:rsidRPr="00A84A33" w:rsidRDefault="00561550" w:rsidP="00561550">
      <w:pPr>
        <w:jc w:val="both"/>
        <w:rPr>
          <w:sz w:val="22"/>
          <w:szCs w:val="22"/>
        </w:rPr>
      </w:pPr>
    </w:p>
    <w:p w:rsidR="00561550" w:rsidRPr="00A84A33" w:rsidRDefault="00403238" w:rsidP="00561550">
      <w:pPr>
        <w:jc w:val="both"/>
        <w:rPr>
          <w:sz w:val="22"/>
          <w:szCs w:val="22"/>
        </w:rPr>
      </w:pPr>
      <w:r>
        <w:rPr>
          <w:sz w:val="22"/>
          <w:szCs w:val="22"/>
        </w:rPr>
        <w:t>Local</w:t>
      </w:r>
      <w:r w:rsidR="00561550" w:rsidRPr="00A84A33">
        <w:rPr>
          <w:sz w:val="22"/>
          <w:szCs w:val="22"/>
        </w:rPr>
        <w:t xml:space="preserve">, ___ de </w:t>
      </w:r>
      <w:r w:rsidR="00561550">
        <w:rPr>
          <w:sz w:val="22"/>
          <w:szCs w:val="22"/>
        </w:rPr>
        <w:t>________</w:t>
      </w:r>
      <w:r w:rsidR="00561550" w:rsidRPr="00A84A33">
        <w:rPr>
          <w:sz w:val="22"/>
          <w:szCs w:val="22"/>
        </w:rPr>
        <w:t xml:space="preserve"> de </w:t>
      </w:r>
      <w:r w:rsidR="00561550">
        <w:rPr>
          <w:sz w:val="22"/>
          <w:szCs w:val="22"/>
        </w:rPr>
        <w:t>201</w:t>
      </w:r>
      <w:r w:rsidR="003F5943">
        <w:rPr>
          <w:sz w:val="22"/>
          <w:szCs w:val="22"/>
        </w:rPr>
        <w:t>7</w:t>
      </w:r>
      <w:r>
        <w:rPr>
          <w:sz w:val="22"/>
          <w:szCs w:val="22"/>
        </w:rPr>
        <w:t>.</w:t>
      </w:r>
    </w:p>
    <w:p w:rsidR="00561550" w:rsidRPr="00A84A33" w:rsidRDefault="00561550" w:rsidP="00561550">
      <w:pPr>
        <w:jc w:val="both"/>
        <w:rPr>
          <w:sz w:val="22"/>
          <w:szCs w:val="22"/>
        </w:rPr>
      </w:pPr>
    </w:p>
    <w:p w:rsidR="00561550" w:rsidRPr="00A84A33" w:rsidRDefault="00561550" w:rsidP="00561550">
      <w:pPr>
        <w:jc w:val="both"/>
        <w:rPr>
          <w:sz w:val="22"/>
          <w:szCs w:val="22"/>
        </w:rPr>
      </w:pPr>
    </w:p>
    <w:p w:rsidR="00561550" w:rsidRPr="00A84A33" w:rsidRDefault="00561550" w:rsidP="00561550">
      <w:pPr>
        <w:jc w:val="both"/>
        <w:rPr>
          <w:sz w:val="22"/>
          <w:szCs w:val="22"/>
        </w:rPr>
      </w:pPr>
    </w:p>
    <w:p w:rsidR="00561550" w:rsidRPr="00A84A33" w:rsidRDefault="00561550" w:rsidP="00561550">
      <w:pPr>
        <w:jc w:val="both"/>
        <w:rPr>
          <w:sz w:val="22"/>
          <w:szCs w:val="22"/>
        </w:rPr>
      </w:pPr>
      <w:r w:rsidRPr="00A84A33">
        <w:rPr>
          <w:sz w:val="22"/>
          <w:szCs w:val="22"/>
        </w:rPr>
        <w:t>_______________________</w:t>
      </w:r>
    </w:p>
    <w:p w:rsidR="00561550" w:rsidRPr="00A84A33" w:rsidRDefault="00561550" w:rsidP="00561550">
      <w:pPr>
        <w:jc w:val="both"/>
        <w:rPr>
          <w:sz w:val="22"/>
          <w:szCs w:val="22"/>
        </w:rPr>
      </w:pPr>
      <w:r w:rsidRPr="00A84A33">
        <w:rPr>
          <w:sz w:val="22"/>
          <w:szCs w:val="22"/>
        </w:rPr>
        <w:t>Proponente</w:t>
      </w:r>
    </w:p>
    <w:p w:rsidR="00561550" w:rsidRPr="00A84A33" w:rsidRDefault="00561550" w:rsidP="00561550">
      <w:pPr>
        <w:jc w:val="center"/>
        <w:rPr>
          <w:b/>
          <w:bCs/>
          <w:sz w:val="22"/>
          <w:szCs w:val="22"/>
        </w:rPr>
      </w:pPr>
    </w:p>
    <w:p w:rsidR="00561550" w:rsidRPr="00A84A33" w:rsidRDefault="00561550" w:rsidP="00561550">
      <w:pPr>
        <w:jc w:val="center"/>
        <w:rPr>
          <w:b/>
          <w:bCs/>
          <w:sz w:val="22"/>
          <w:szCs w:val="22"/>
        </w:rPr>
      </w:pPr>
    </w:p>
    <w:p w:rsidR="00561550" w:rsidRDefault="00561550" w:rsidP="00561550">
      <w:pPr>
        <w:jc w:val="center"/>
        <w:rPr>
          <w:b/>
          <w:bCs/>
          <w:sz w:val="20"/>
          <w:szCs w:val="22"/>
        </w:rPr>
      </w:pPr>
    </w:p>
    <w:p w:rsidR="00561550" w:rsidRDefault="00561550" w:rsidP="00561550">
      <w:pPr>
        <w:rPr>
          <w:b/>
          <w:bCs/>
          <w:sz w:val="20"/>
          <w:szCs w:val="22"/>
        </w:rPr>
      </w:pPr>
    </w:p>
    <w:p w:rsidR="00561550" w:rsidRDefault="00561550" w:rsidP="00561550">
      <w:pPr>
        <w:jc w:val="center"/>
        <w:rPr>
          <w:b/>
          <w:bCs/>
          <w:sz w:val="20"/>
          <w:szCs w:val="22"/>
        </w:rPr>
      </w:pPr>
    </w:p>
    <w:p w:rsidR="00561550" w:rsidRDefault="00561550" w:rsidP="00561550">
      <w:pPr>
        <w:jc w:val="center"/>
        <w:rPr>
          <w:b/>
          <w:bCs/>
          <w:sz w:val="20"/>
          <w:szCs w:val="22"/>
        </w:rPr>
      </w:pPr>
    </w:p>
    <w:p w:rsidR="00751A9E" w:rsidRDefault="00751A9E" w:rsidP="00561550">
      <w:pPr>
        <w:spacing w:line="360" w:lineRule="auto"/>
        <w:jc w:val="center"/>
        <w:rPr>
          <w:b/>
        </w:rPr>
      </w:pPr>
    </w:p>
    <w:p w:rsidR="00403238" w:rsidRDefault="00403238">
      <w:pPr>
        <w:spacing w:after="200" w:line="276" w:lineRule="auto"/>
        <w:rPr>
          <w:b/>
        </w:rPr>
      </w:pPr>
      <w:r>
        <w:rPr>
          <w:b/>
        </w:rPr>
        <w:br w:type="page"/>
      </w:r>
    </w:p>
    <w:p w:rsidR="00234950" w:rsidRPr="005714F0" w:rsidRDefault="00234950" w:rsidP="00234950">
      <w:pPr>
        <w:spacing w:line="360" w:lineRule="auto"/>
        <w:rPr>
          <w:sz w:val="22"/>
        </w:rPr>
      </w:pPr>
      <w:r w:rsidRPr="005714F0">
        <w:rPr>
          <w:sz w:val="22"/>
        </w:rPr>
        <w:lastRenderedPageBreak/>
        <w:t xml:space="preserve">PROCESSO ADMINISTRATIVO: </w:t>
      </w:r>
      <w:r w:rsidR="004803EF">
        <w:rPr>
          <w:sz w:val="22"/>
        </w:rPr>
        <w:t>02</w:t>
      </w:r>
      <w:r w:rsidRPr="005714F0">
        <w:rPr>
          <w:sz w:val="22"/>
        </w:rPr>
        <w:t>/201</w:t>
      </w:r>
      <w:r w:rsidR="004803EF">
        <w:rPr>
          <w:sz w:val="22"/>
        </w:rPr>
        <w:t>7</w:t>
      </w:r>
    </w:p>
    <w:p w:rsidR="00234950" w:rsidRPr="005714F0" w:rsidRDefault="00234950" w:rsidP="00234950">
      <w:pPr>
        <w:spacing w:line="360" w:lineRule="auto"/>
        <w:rPr>
          <w:sz w:val="22"/>
        </w:rPr>
      </w:pPr>
      <w:r w:rsidRPr="005714F0">
        <w:rPr>
          <w:sz w:val="22"/>
        </w:rPr>
        <w:t xml:space="preserve">PROCESSO DE COMPRA: </w:t>
      </w:r>
      <w:r w:rsidR="004803EF">
        <w:rPr>
          <w:sz w:val="22"/>
        </w:rPr>
        <w:t>02</w:t>
      </w:r>
      <w:r w:rsidRPr="005714F0">
        <w:rPr>
          <w:sz w:val="22"/>
        </w:rPr>
        <w:t>/201</w:t>
      </w:r>
      <w:r w:rsidR="004803EF">
        <w:rPr>
          <w:sz w:val="22"/>
        </w:rPr>
        <w:t>7</w:t>
      </w:r>
    </w:p>
    <w:p w:rsidR="00234950" w:rsidRPr="005714F0" w:rsidRDefault="00234950" w:rsidP="00234950">
      <w:pPr>
        <w:spacing w:line="360" w:lineRule="auto"/>
        <w:rPr>
          <w:sz w:val="22"/>
        </w:rPr>
      </w:pPr>
      <w:r w:rsidRPr="005714F0">
        <w:rPr>
          <w:sz w:val="22"/>
        </w:rPr>
        <w:t xml:space="preserve">MODALIDADE: TOMADA DE PREÇOS Nº </w:t>
      </w:r>
      <w:r w:rsidR="004803EF">
        <w:rPr>
          <w:sz w:val="22"/>
        </w:rPr>
        <w:t>01</w:t>
      </w:r>
      <w:r w:rsidRPr="005714F0">
        <w:rPr>
          <w:sz w:val="22"/>
        </w:rPr>
        <w:t>/201</w:t>
      </w:r>
      <w:r w:rsidR="004803EF">
        <w:rPr>
          <w:sz w:val="22"/>
        </w:rPr>
        <w:t>7</w:t>
      </w:r>
    </w:p>
    <w:p w:rsidR="009852AC" w:rsidRPr="005714F0" w:rsidRDefault="009852AC" w:rsidP="009852AC">
      <w:pPr>
        <w:spacing w:line="360" w:lineRule="auto"/>
        <w:rPr>
          <w:sz w:val="22"/>
        </w:rPr>
      </w:pPr>
    </w:p>
    <w:p w:rsidR="00283C82" w:rsidRDefault="00283C82" w:rsidP="00561550">
      <w:pPr>
        <w:spacing w:line="360" w:lineRule="auto"/>
        <w:jc w:val="center"/>
        <w:rPr>
          <w:b/>
        </w:rPr>
      </w:pPr>
    </w:p>
    <w:p w:rsidR="00561550" w:rsidRPr="00741AEE" w:rsidRDefault="00561550" w:rsidP="00561550">
      <w:pPr>
        <w:spacing w:line="360" w:lineRule="auto"/>
        <w:jc w:val="center"/>
        <w:rPr>
          <w:b/>
          <w:sz w:val="22"/>
          <w:szCs w:val="22"/>
        </w:rPr>
      </w:pPr>
      <w:r w:rsidRPr="00741AEE">
        <w:rPr>
          <w:b/>
          <w:sz w:val="22"/>
          <w:szCs w:val="22"/>
        </w:rPr>
        <w:t>ANEXO II</w:t>
      </w:r>
    </w:p>
    <w:p w:rsidR="00561550" w:rsidRPr="00741AEE" w:rsidRDefault="00234D05" w:rsidP="00561550">
      <w:pPr>
        <w:spacing w:line="360" w:lineRule="auto"/>
        <w:jc w:val="center"/>
        <w:rPr>
          <w:b/>
          <w:sz w:val="22"/>
          <w:szCs w:val="22"/>
        </w:rPr>
      </w:pPr>
      <w:r w:rsidRPr="00741AEE">
        <w:rPr>
          <w:b/>
          <w:sz w:val="22"/>
          <w:szCs w:val="22"/>
        </w:rPr>
        <w:t>TERMO DE REFERÊNCIA – PROJETO BÁSICO</w:t>
      </w:r>
    </w:p>
    <w:p w:rsidR="00561550" w:rsidRDefault="00561550" w:rsidP="00561550">
      <w:pPr>
        <w:spacing w:line="360" w:lineRule="auto"/>
        <w:jc w:val="center"/>
        <w:rPr>
          <w:b/>
        </w:rPr>
      </w:pPr>
    </w:p>
    <w:p w:rsidR="00561550" w:rsidRPr="0001211E" w:rsidRDefault="00561550" w:rsidP="0001211E">
      <w:pPr>
        <w:jc w:val="both"/>
        <w:rPr>
          <w:sz w:val="22"/>
          <w:szCs w:val="22"/>
        </w:rPr>
      </w:pPr>
    </w:p>
    <w:p w:rsidR="007B2931" w:rsidRPr="00352D33" w:rsidRDefault="003A6445" w:rsidP="007B2931">
      <w:pPr>
        <w:tabs>
          <w:tab w:val="left" w:pos="3030"/>
        </w:tabs>
        <w:ind w:left="539"/>
        <w:jc w:val="center"/>
        <w:rPr>
          <w:b/>
          <w:sz w:val="22"/>
          <w:szCs w:val="22"/>
        </w:rPr>
      </w:pPr>
      <w:r w:rsidRPr="00352D33">
        <w:rPr>
          <w:b/>
          <w:sz w:val="22"/>
          <w:szCs w:val="22"/>
        </w:rPr>
        <w:t xml:space="preserve">   </w:t>
      </w:r>
      <w:r w:rsidR="007B2931" w:rsidRPr="00352D33">
        <w:rPr>
          <w:b/>
          <w:sz w:val="22"/>
          <w:szCs w:val="22"/>
        </w:rPr>
        <w:t xml:space="preserve">   Justificativa, Projeto Básico e Memorial Descritivo.</w:t>
      </w:r>
    </w:p>
    <w:p w:rsidR="007B2931" w:rsidRPr="00352D33" w:rsidRDefault="007B2931" w:rsidP="007B2931">
      <w:pPr>
        <w:ind w:left="539"/>
        <w:jc w:val="both"/>
        <w:rPr>
          <w:sz w:val="22"/>
          <w:szCs w:val="22"/>
        </w:rPr>
      </w:pPr>
    </w:p>
    <w:p w:rsidR="007B2931" w:rsidRPr="00352D33" w:rsidRDefault="007B2931" w:rsidP="007B2931">
      <w:pPr>
        <w:ind w:left="539"/>
        <w:jc w:val="both"/>
        <w:rPr>
          <w:sz w:val="22"/>
          <w:szCs w:val="22"/>
        </w:rPr>
      </w:pPr>
      <w:r w:rsidRPr="00352D33">
        <w:rPr>
          <w:sz w:val="22"/>
          <w:szCs w:val="22"/>
        </w:rPr>
        <w:t>Da: SECRETARIA MUNICIPAL DE SAÚDE</w:t>
      </w:r>
    </w:p>
    <w:p w:rsidR="007B2931" w:rsidRPr="00352D33" w:rsidRDefault="007B2931" w:rsidP="007B2931">
      <w:pPr>
        <w:ind w:left="540"/>
        <w:rPr>
          <w:sz w:val="22"/>
          <w:szCs w:val="22"/>
        </w:rPr>
      </w:pPr>
      <w:r w:rsidRPr="00352D33">
        <w:rPr>
          <w:sz w:val="22"/>
          <w:szCs w:val="22"/>
        </w:rPr>
        <w:t>Izabel Wingenbach da Silva</w:t>
      </w:r>
    </w:p>
    <w:p w:rsidR="007B2931" w:rsidRPr="00352D33" w:rsidRDefault="007B2931" w:rsidP="007B2931">
      <w:pPr>
        <w:ind w:left="540"/>
        <w:jc w:val="both"/>
        <w:rPr>
          <w:sz w:val="22"/>
          <w:szCs w:val="22"/>
        </w:rPr>
      </w:pPr>
    </w:p>
    <w:p w:rsidR="007B2931" w:rsidRPr="00352D33" w:rsidRDefault="007B2931" w:rsidP="007B2931">
      <w:pPr>
        <w:ind w:left="540"/>
        <w:jc w:val="both"/>
        <w:rPr>
          <w:b/>
          <w:sz w:val="22"/>
          <w:szCs w:val="22"/>
        </w:rPr>
      </w:pPr>
      <w:r w:rsidRPr="00352D33">
        <w:rPr>
          <w:b/>
          <w:sz w:val="22"/>
          <w:szCs w:val="22"/>
        </w:rPr>
        <w:t>Solicitação:  33/2017</w:t>
      </w:r>
    </w:p>
    <w:p w:rsidR="007B2931" w:rsidRPr="00352D33" w:rsidRDefault="007B2931" w:rsidP="007B2931">
      <w:pPr>
        <w:ind w:left="540"/>
        <w:jc w:val="both"/>
        <w:rPr>
          <w:sz w:val="22"/>
          <w:szCs w:val="22"/>
        </w:rPr>
      </w:pPr>
    </w:p>
    <w:p w:rsidR="007B2931" w:rsidRPr="00352D33" w:rsidRDefault="007B2931" w:rsidP="007B2931">
      <w:pPr>
        <w:ind w:left="540"/>
        <w:jc w:val="both"/>
        <w:rPr>
          <w:b/>
          <w:sz w:val="22"/>
          <w:szCs w:val="22"/>
          <w:u w:val="single"/>
        </w:rPr>
      </w:pPr>
      <w:r w:rsidRPr="00352D33">
        <w:rPr>
          <w:sz w:val="22"/>
          <w:szCs w:val="22"/>
        </w:rPr>
        <w:t>Assunto: Contrato do serviço de um profissional farmacêutico para atender na farmácia básica.</w:t>
      </w:r>
    </w:p>
    <w:p w:rsidR="007B2931" w:rsidRPr="00352D33" w:rsidRDefault="007B2931" w:rsidP="007B2931">
      <w:pPr>
        <w:ind w:left="540"/>
        <w:jc w:val="both"/>
        <w:rPr>
          <w:b/>
          <w:sz w:val="22"/>
          <w:szCs w:val="22"/>
          <w:u w:val="single"/>
        </w:rPr>
      </w:pPr>
    </w:p>
    <w:p w:rsidR="007B2931" w:rsidRPr="00352D33" w:rsidRDefault="007B2931" w:rsidP="007B2931">
      <w:pPr>
        <w:ind w:left="540"/>
        <w:jc w:val="both"/>
        <w:rPr>
          <w:sz w:val="22"/>
          <w:szCs w:val="22"/>
        </w:rPr>
      </w:pPr>
      <w:r w:rsidRPr="00352D33">
        <w:rPr>
          <w:sz w:val="22"/>
          <w:szCs w:val="22"/>
        </w:rPr>
        <w:t>Encaminhamos dados para atendimento de necessidades da Secretaria Municipal de Saúde:</w:t>
      </w:r>
    </w:p>
    <w:p w:rsidR="007B2931" w:rsidRPr="00352D33" w:rsidRDefault="007B2931" w:rsidP="007B2931">
      <w:pPr>
        <w:ind w:left="540"/>
        <w:jc w:val="both"/>
        <w:rPr>
          <w:b/>
          <w:sz w:val="22"/>
          <w:szCs w:val="22"/>
          <w:u w:val="single"/>
        </w:rPr>
      </w:pPr>
    </w:p>
    <w:p w:rsidR="007B2931" w:rsidRPr="00352D33" w:rsidRDefault="007B2931" w:rsidP="007B2931">
      <w:pPr>
        <w:numPr>
          <w:ilvl w:val="0"/>
          <w:numId w:val="10"/>
        </w:numPr>
        <w:jc w:val="both"/>
        <w:rPr>
          <w:b/>
          <w:sz w:val="22"/>
          <w:szCs w:val="22"/>
          <w:u w:val="single"/>
        </w:rPr>
      </w:pPr>
      <w:r w:rsidRPr="00352D33">
        <w:rPr>
          <w:b/>
          <w:sz w:val="22"/>
          <w:szCs w:val="22"/>
          <w:u w:val="single"/>
        </w:rPr>
        <w:t>- OBJETO:</w:t>
      </w:r>
    </w:p>
    <w:p w:rsidR="007B2931" w:rsidRPr="00352D33" w:rsidRDefault="007B2931" w:rsidP="007B2931">
      <w:pPr>
        <w:ind w:left="540"/>
        <w:jc w:val="both"/>
        <w:rPr>
          <w:sz w:val="22"/>
          <w:szCs w:val="22"/>
        </w:rPr>
      </w:pPr>
    </w:p>
    <w:p w:rsidR="007B2931" w:rsidRPr="00352D33" w:rsidRDefault="007B2931" w:rsidP="007B2931">
      <w:pPr>
        <w:ind w:left="540"/>
        <w:jc w:val="both"/>
        <w:rPr>
          <w:b/>
          <w:sz w:val="22"/>
          <w:szCs w:val="22"/>
          <w:u w:val="single"/>
        </w:rPr>
      </w:pPr>
      <w:r w:rsidRPr="00352D33">
        <w:rPr>
          <w:sz w:val="22"/>
          <w:szCs w:val="22"/>
        </w:rPr>
        <w:t>Contrato do serviço de um profissional farmacêutico para atender 40 horas semanais na farmácia básica local.</w:t>
      </w:r>
    </w:p>
    <w:p w:rsidR="007B2931" w:rsidRPr="00352D33" w:rsidRDefault="007B2931" w:rsidP="007B2931">
      <w:pPr>
        <w:ind w:firstLine="540"/>
        <w:jc w:val="both"/>
        <w:rPr>
          <w:b/>
          <w:sz w:val="22"/>
          <w:szCs w:val="22"/>
          <w:u w:val="single"/>
        </w:rPr>
      </w:pPr>
    </w:p>
    <w:p w:rsidR="007B2931" w:rsidRPr="00352D33" w:rsidRDefault="007B2931" w:rsidP="007B2931">
      <w:pPr>
        <w:ind w:firstLine="540"/>
        <w:jc w:val="both"/>
        <w:rPr>
          <w:b/>
          <w:sz w:val="22"/>
          <w:szCs w:val="22"/>
          <w:u w:val="single"/>
        </w:rPr>
      </w:pPr>
      <w:r w:rsidRPr="00352D33">
        <w:rPr>
          <w:b/>
          <w:sz w:val="22"/>
          <w:szCs w:val="22"/>
          <w:u w:val="single"/>
        </w:rPr>
        <w:t>2 - JUSTIFICATIVA DA NECESSIDADE DA SOLICITAÇÃO DOS SERVIÇOS:</w:t>
      </w:r>
    </w:p>
    <w:p w:rsidR="007B2931" w:rsidRPr="00352D33" w:rsidRDefault="007B2931" w:rsidP="007B2931">
      <w:pPr>
        <w:ind w:left="540"/>
        <w:jc w:val="both"/>
        <w:rPr>
          <w:color w:val="333333"/>
          <w:sz w:val="22"/>
          <w:szCs w:val="22"/>
        </w:rPr>
      </w:pPr>
    </w:p>
    <w:p w:rsidR="007B2931" w:rsidRPr="00352D33" w:rsidRDefault="007B2931" w:rsidP="007B2931">
      <w:pPr>
        <w:ind w:left="540"/>
        <w:jc w:val="both"/>
        <w:rPr>
          <w:color w:val="333333"/>
          <w:sz w:val="22"/>
          <w:szCs w:val="22"/>
        </w:rPr>
      </w:pPr>
      <w:r w:rsidRPr="00352D33">
        <w:rPr>
          <w:color w:val="333333"/>
          <w:sz w:val="22"/>
          <w:szCs w:val="22"/>
        </w:rPr>
        <w:t>De acordo com a Lei 5.991 de 1973 (Art. 15, § 1º), toda farmácia e drogaria são obrigadas a ter um farmacêutico responsável técnico de plantão durante todo o período de funcionamento do estabelecimento.</w:t>
      </w:r>
    </w:p>
    <w:p w:rsidR="007B2931" w:rsidRPr="00352D33" w:rsidRDefault="007B2931" w:rsidP="007B2931">
      <w:pPr>
        <w:ind w:left="540"/>
        <w:jc w:val="both"/>
        <w:rPr>
          <w:color w:val="333333"/>
          <w:sz w:val="22"/>
          <w:szCs w:val="22"/>
        </w:rPr>
      </w:pPr>
      <w:r w:rsidRPr="00352D33">
        <w:rPr>
          <w:color w:val="333333"/>
          <w:sz w:val="22"/>
          <w:szCs w:val="22"/>
        </w:rPr>
        <w:t xml:space="preserve">O farmacêutico é o responsável por qualquer irregularidade, também é papel dele acondicionar os produtos dentro das determinações legais e controlar o estoque. </w:t>
      </w:r>
      <w:r w:rsidRPr="00352D33">
        <w:rPr>
          <w:sz w:val="22"/>
          <w:szCs w:val="22"/>
          <w:shd w:val="clear" w:color="auto" w:fill="FFFFFF"/>
        </w:rPr>
        <w:t xml:space="preserve">É de responsabilidade do Farmacêutico, a execução dos atos farmacêuticos realizados na farmácia, cumprindo-lhe respeitar e fazer respeitar as normas referentes ao exercício da profissão farmacêutica; </w:t>
      </w:r>
      <w:r w:rsidRPr="00352D33">
        <w:rPr>
          <w:sz w:val="22"/>
          <w:szCs w:val="22"/>
        </w:rPr>
        <w:t>organizar e operacionalizar as áreas e atividades técnicas da farmácia.</w:t>
      </w:r>
    </w:p>
    <w:p w:rsidR="007B2931" w:rsidRPr="00352D33" w:rsidRDefault="007B2931" w:rsidP="007B2931">
      <w:pPr>
        <w:ind w:left="540"/>
        <w:jc w:val="both"/>
        <w:rPr>
          <w:b/>
          <w:sz w:val="22"/>
          <w:szCs w:val="22"/>
          <w:u w:val="single"/>
        </w:rPr>
      </w:pPr>
    </w:p>
    <w:p w:rsidR="007B2931" w:rsidRPr="00352D33" w:rsidRDefault="007B2931" w:rsidP="007B2931">
      <w:pPr>
        <w:ind w:left="540"/>
        <w:jc w:val="both"/>
        <w:rPr>
          <w:b/>
          <w:sz w:val="22"/>
          <w:szCs w:val="22"/>
          <w:u w:val="single"/>
        </w:rPr>
      </w:pPr>
      <w:r w:rsidRPr="00352D33">
        <w:rPr>
          <w:b/>
          <w:sz w:val="22"/>
          <w:szCs w:val="22"/>
          <w:u w:val="single"/>
        </w:rPr>
        <w:t>3 – DESCRIÇÃO DO SERVIÇO:</w:t>
      </w:r>
    </w:p>
    <w:p w:rsidR="007B2931" w:rsidRPr="00352D33" w:rsidRDefault="007B2931" w:rsidP="007B2931">
      <w:pPr>
        <w:jc w:val="both"/>
        <w:rPr>
          <w:sz w:val="22"/>
          <w:szCs w:val="22"/>
        </w:rPr>
      </w:pPr>
    </w:p>
    <w:p w:rsidR="007B2931" w:rsidRPr="00352D33" w:rsidRDefault="007B2931" w:rsidP="007B2931">
      <w:pPr>
        <w:ind w:left="540"/>
        <w:jc w:val="both"/>
        <w:rPr>
          <w:sz w:val="22"/>
          <w:szCs w:val="22"/>
        </w:rPr>
      </w:pPr>
      <w:r w:rsidRPr="00352D33">
        <w:rPr>
          <w:sz w:val="22"/>
          <w:szCs w:val="22"/>
        </w:rPr>
        <w:t xml:space="preserve">Serviço de dispensação atendimento na farmácia básica, com carga horária total de 40 horas semanais. </w:t>
      </w:r>
    </w:p>
    <w:p w:rsidR="007B2931" w:rsidRPr="00352D33" w:rsidRDefault="007B2931" w:rsidP="007B2931">
      <w:pPr>
        <w:ind w:left="540"/>
        <w:jc w:val="both"/>
        <w:rPr>
          <w:sz w:val="22"/>
          <w:szCs w:val="22"/>
        </w:rPr>
      </w:pPr>
      <w:r w:rsidRPr="00352D33">
        <w:rPr>
          <w:sz w:val="22"/>
          <w:szCs w:val="22"/>
        </w:rPr>
        <w:t xml:space="preserve">O farmacêutico é o responsável pelas atividades da farmácia básica e deve conhecer, interpretar e estabelecer condições para o cumprimento da legislação pertinente, estabelecer critérios e supervisionar o processo de aquisição de medicamentos e demais produtos, avaliar a prescrição do profissional legalmente habilitado, assegurar condições adequadas de conservação e dispensação dos produtos e da prestação de outros serviços farmacêuticos, notificar a ocorrência de problemas relacionados a medicamentos e qualquer desvio de qualidade ou irregularidade de produtos dispensados no estabelecimento às autoridades competentes, manter atualizada a escrituração dos medicamentos sujeitos a controle especial de acordo com a legislação específica, manter a guarda </w:t>
      </w:r>
      <w:r w:rsidRPr="00352D33">
        <w:rPr>
          <w:sz w:val="22"/>
          <w:szCs w:val="22"/>
        </w:rPr>
        <w:lastRenderedPageBreak/>
        <w:t>dos medicamentos sujeitos a controle especial de acordo com a legislação específica, prestar orientação farmacêutica ao usuário, prestar ou supervisionar a prestação de serviços farmacêuticos aos usuários, informar à autoridade sanitária a suspeita de reações adversas, queixas técnicas, fraude ou falsificação de medicamentos e demais produtos de interesse à saúde.</w:t>
      </w:r>
    </w:p>
    <w:p w:rsidR="007B2931" w:rsidRPr="00352D33" w:rsidRDefault="007B2931" w:rsidP="007B2931">
      <w:pPr>
        <w:ind w:left="540"/>
        <w:jc w:val="both"/>
        <w:rPr>
          <w:b/>
          <w:sz w:val="22"/>
          <w:szCs w:val="22"/>
          <w:u w:val="single"/>
        </w:rPr>
      </w:pPr>
    </w:p>
    <w:p w:rsidR="007B2931" w:rsidRPr="00352D33" w:rsidRDefault="007B2931" w:rsidP="007B2931">
      <w:pPr>
        <w:ind w:firstLine="540"/>
        <w:jc w:val="both"/>
        <w:rPr>
          <w:b/>
          <w:sz w:val="22"/>
          <w:szCs w:val="22"/>
          <w:u w:val="single"/>
        </w:rPr>
      </w:pPr>
      <w:r w:rsidRPr="00352D33">
        <w:rPr>
          <w:b/>
          <w:sz w:val="22"/>
          <w:szCs w:val="22"/>
          <w:u w:val="single"/>
        </w:rPr>
        <w:t>4. UTILIZAÇÃO DO SERVIÇO A SER COMPRADO:</w:t>
      </w:r>
    </w:p>
    <w:p w:rsidR="007B2931" w:rsidRPr="00352D33" w:rsidRDefault="007B2931" w:rsidP="007B2931">
      <w:pPr>
        <w:ind w:left="540"/>
        <w:jc w:val="both"/>
        <w:rPr>
          <w:sz w:val="22"/>
          <w:szCs w:val="22"/>
        </w:rPr>
      </w:pPr>
    </w:p>
    <w:p w:rsidR="007B2931" w:rsidRPr="00352D33" w:rsidRDefault="007B2931" w:rsidP="007B2931">
      <w:pPr>
        <w:ind w:left="540"/>
        <w:jc w:val="both"/>
        <w:rPr>
          <w:sz w:val="22"/>
          <w:szCs w:val="22"/>
        </w:rPr>
      </w:pPr>
      <w:r w:rsidRPr="00352D33">
        <w:rPr>
          <w:sz w:val="22"/>
          <w:szCs w:val="22"/>
        </w:rPr>
        <w:t>O serviço será utilizado para atender a população em geral, pois o principio imanente ao sistema único de saúde é o atendimento integral. Em consonância da Lei Federal nº 8.080 de 19 de setembro de 1990.</w:t>
      </w:r>
    </w:p>
    <w:p w:rsidR="007B2931" w:rsidRPr="00352D33" w:rsidRDefault="007B2931" w:rsidP="007B2931">
      <w:pPr>
        <w:ind w:firstLine="540"/>
        <w:jc w:val="both"/>
        <w:rPr>
          <w:b/>
          <w:sz w:val="22"/>
          <w:szCs w:val="22"/>
          <w:u w:val="single"/>
        </w:rPr>
      </w:pPr>
    </w:p>
    <w:p w:rsidR="007B2931" w:rsidRPr="00352D33" w:rsidRDefault="007B2931" w:rsidP="007B2931">
      <w:pPr>
        <w:ind w:firstLine="540"/>
        <w:jc w:val="both"/>
        <w:rPr>
          <w:b/>
          <w:sz w:val="22"/>
          <w:szCs w:val="22"/>
          <w:u w:val="single"/>
        </w:rPr>
      </w:pPr>
      <w:r w:rsidRPr="00352D33">
        <w:rPr>
          <w:b/>
          <w:sz w:val="22"/>
          <w:szCs w:val="22"/>
          <w:u w:val="single"/>
        </w:rPr>
        <w:t>5. CRONOGRAMA DE EXECUÇÃO:</w:t>
      </w:r>
    </w:p>
    <w:p w:rsidR="007B2931" w:rsidRPr="00352D33" w:rsidRDefault="007B2931" w:rsidP="007B2931">
      <w:pPr>
        <w:ind w:left="539"/>
        <w:jc w:val="both"/>
        <w:rPr>
          <w:sz w:val="22"/>
          <w:szCs w:val="22"/>
        </w:rPr>
      </w:pPr>
    </w:p>
    <w:p w:rsidR="007B2931" w:rsidRPr="00352D33" w:rsidRDefault="007B2931" w:rsidP="007B2931">
      <w:pPr>
        <w:ind w:left="539"/>
        <w:jc w:val="both"/>
        <w:rPr>
          <w:sz w:val="22"/>
          <w:szCs w:val="22"/>
        </w:rPr>
      </w:pPr>
      <w:r w:rsidRPr="00352D33">
        <w:rPr>
          <w:sz w:val="22"/>
          <w:szCs w:val="22"/>
        </w:rPr>
        <w:t>O contrato terá sua vigência estabelecida por um período de 06 meses, podendo ser prorrogado, de acordo com o art. 57 da Lei 8.666/93, ocasião em que se poderá efetuar reajuste do valor contratual.</w:t>
      </w:r>
    </w:p>
    <w:p w:rsidR="007B2931" w:rsidRPr="00352D33" w:rsidRDefault="007B2931" w:rsidP="007B2931">
      <w:pPr>
        <w:ind w:left="539"/>
        <w:jc w:val="both"/>
        <w:rPr>
          <w:sz w:val="22"/>
          <w:szCs w:val="22"/>
        </w:rPr>
      </w:pPr>
    </w:p>
    <w:p w:rsidR="007B2931" w:rsidRPr="00352D33" w:rsidRDefault="007B2931" w:rsidP="007B2931">
      <w:pPr>
        <w:ind w:left="540"/>
        <w:jc w:val="both"/>
        <w:rPr>
          <w:sz w:val="22"/>
          <w:szCs w:val="22"/>
        </w:rPr>
      </w:pPr>
      <w:r w:rsidRPr="00352D33">
        <w:rPr>
          <w:sz w:val="22"/>
          <w:szCs w:val="22"/>
        </w:rPr>
        <w:t>Tendo em vista que o município está realizando concurso público para provimento dos cargos efetivos inclusive de farmacêutico o contrato decorrente da licitação poderá ser rescindido antes do prazo previsto.</w:t>
      </w:r>
    </w:p>
    <w:p w:rsidR="007B2931" w:rsidRPr="00352D33" w:rsidRDefault="007B2931" w:rsidP="007B2931">
      <w:pPr>
        <w:ind w:firstLine="540"/>
        <w:jc w:val="both"/>
        <w:rPr>
          <w:b/>
          <w:sz w:val="22"/>
          <w:szCs w:val="22"/>
          <w:u w:val="single"/>
        </w:rPr>
      </w:pPr>
    </w:p>
    <w:p w:rsidR="007B2931" w:rsidRPr="00352D33" w:rsidRDefault="007B2931" w:rsidP="007B2931">
      <w:pPr>
        <w:numPr>
          <w:ilvl w:val="0"/>
          <w:numId w:val="11"/>
        </w:numPr>
        <w:jc w:val="both"/>
        <w:rPr>
          <w:b/>
          <w:sz w:val="22"/>
          <w:szCs w:val="22"/>
          <w:u w:val="single"/>
        </w:rPr>
      </w:pPr>
      <w:r w:rsidRPr="00352D33">
        <w:rPr>
          <w:b/>
          <w:sz w:val="22"/>
          <w:szCs w:val="22"/>
          <w:u w:val="single"/>
        </w:rPr>
        <w:t>- VALOR ESTIMADO E PAGAMENTO CONTRATUAL:</w:t>
      </w:r>
    </w:p>
    <w:p w:rsidR="007B2931" w:rsidRPr="00352D33" w:rsidRDefault="007B2931" w:rsidP="007B2931">
      <w:pPr>
        <w:ind w:left="540"/>
        <w:jc w:val="both"/>
        <w:rPr>
          <w:b/>
          <w:sz w:val="22"/>
          <w:szCs w:val="22"/>
          <w:u w:val="single"/>
        </w:rPr>
      </w:pPr>
    </w:p>
    <w:p w:rsidR="007B2931" w:rsidRPr="00352D33" w:rsidRDefault="007B2931" w:rsidP="007B2931">
      <w:pPr>
        <w:ind w:left="540"/>
        <w:jc w:val="both"/>
        <w:rPr>
          <w:sz w:val="22"/>
          <w:szCs w:val="22"/>
        </w:rPr>
      </w:pPr>
      <w:r w:rsidRPr="00352D33">
        <w:rPr>
          <w:sz w:val="22"/>
          <w:szCs w:val="22"/>
        </w:rPr>
        <w:t>O valor estimado para execução do serviço mensal de atendimento na farmácia básica local é na ordem de 4.720,00 (quatro mil setecentos e vinte reais).</w:t>
      </w:r>
    </w:p>
    <w:p w:rsidR="007B2931" w:rsidRPr="00352D33" w:rsidRDefault="007B2931" w:rsidP="007B2931">
      <w:pPr>
        <w:ind w:left="900"/>
        <w:jc w:val="both"/>
        <w:rPr>
          <w:sz w:val="22"/>
          <w:szCs w:val="22"/>
        </w:rPr>
      </w:pPr>
    </w:p>
    <w:p w:rsidR="007B2931" w:rsidRPr="00352D33" w:rsidRDefault="007B2931" w:rsidP="007B2931">
      <w:pPr>
        <w:ind w:left="540"/>
        <w:jc w:val="both"/>
        <w:rPr>
          <w:sz w:val="22"/>
          <w:szCs w:val="22"/>
        </w:rPr>
      </w:pPr>
      <w:r w:rsidRPr="00352D33">
        <w:rPr>
          <w:sz w:val="22"/>
          <w:szCs w:val="22"/>
        </w:rPr>
        <w:t>O valor total do contrato é na ordem de R$ 28.320,00 (vinte e oito mil trezentos e vinte reais).</w:t>
      </w:r>
    </w:p>
    <w:p w:rsidR="007B2931" w:rsidRPr="00352D33" w:rsidRDefault="007B2931" w:rsidP="007B2931">
      <w:pPr>
        <w:ind w:left="540"/>
        <w:jc w:val="both"/>
        <w:rPr>
          <w:b/>
          <w:sz w:val="22"/>
          <w:szCs w:val="22"/>
          <w:u w:val="single"/>
        </w:rPr>
      </w:pPr>
    </w:p>
    <w:p w:rsidR="007B2931" w:rsidRPr="00352D33" w:rsidRDefault="007B2931" w:rsidP="007B2931">
      <w:pPr>
        <w:ind w:left="540"/>
        <w:jc w:val="both"/>
        <w:rPr>
          <w:b/>
          <w:sz w:val="22"/>
          <w:szCs w:val="22"/>
          <w:u w:val="single"/>
        </w:rPr>
      </w:pPr>
      <w:r w:rsidRPr="00352D33">
        <w:rPr>
          <w:b/>
          <w:sz w:val="22"/>
          <w:szCs w:val="22"/>
          <w:u w:val="single"/>
        </w:rPr>
        <w:t>7 – FONTE DE RECURSOS:</w:t>
      </w:r>
    </w:p>
    <w:p w:rsidR="007B2931" w:rsidRPr="00352D33" w:rsidRDefault="007B2931" w:rsidP="007B2931">
      <w:pPr>
        <w:ind w:left="540"/>
        <w:jc w:val="both"/>
        <w:rPr>
          <w:sz w:val="22"/>
          <w:szCs w:val="22"/>
        </w:rPr>
      </w:pPr>
    </w:p>
    <w:p w:rsidR="007B2931" w:rsidRPr="00352D33" w:rsidRDefault="007B2931" w:rsidP="007B2931">
      <w:pPr>
        <w:ind w:left="540"/>
        <w:jc w:val="both"/>
        <w:rPr>
          <w:sz w:val="22"/>
          <w:szCs w:val="22"/>
        </w:rPr>
      </w:pPr>
      <w:r w:rsidRPr="00352D33">
        <w:rPr>
          <w:sz w:val="22"/>
          <w:szCs w:val="22"/>
        </w:rPr>
        <w:t>O valor da execução do serviço de farmacêutico prestado na farmácia Básica, será pago conforme orçamento de 2017, sito no órgão 06 Secretaria Municipal de Saúde, na Unidade 01 Fundo Municipal de Saúde, no centro de custo 61201, e alocado na dotação 366, projeto atividade (3.3.90.34.00.00.00.00.0102) outras despesas de pessoal decorrente de contrato de terceiros.</w:t>
      </w:r>
    </w:p>
    <w:p w:rsidR="007B2931" w:rsidRPr="00352D33" w:rsidRDefault="007B2931" w:rsidP="007B2931">
      <w:pPr>
        <w:ind w:left="540"/>
        <w:jc w:val="both"/>
        <w:rPr>
          <w:sz w:val="22"/>
          <w:szCs w:val="22"/>
        </w:rPr>
      </w:pPr>
    </w:p>
    <w:p w:rsidR="007B2931" w:rsidRPr="00352D33" w:rsidRDefault="007B2931" w:rsidP="007B2931">
      <w:pPr>
        <w:ind w:firstLine="540"/>
        <w:jc w:val="both"/>
        <w:rPr>
          <w:b/>
          <w:sz w:val="22"/>
          <w:szCs w:val="22"/>
          <w:u w:val="single"/>
        </w:rPr>
      </w:pPr>
      <w:r w:rsidRPr="00352D33">
        <w:rPr>
          <w:b/>
          <w:sz w:val="22"/>
          <w:szCs w:val="22"/>
          <w:u w:val="single"/>
        </w:rPr>
        <w:t>8. RESPONSABILIDADES DA CONTRATANTE:</w:t>
      </w:r>
    </w:p>
    <w:p w:rsidR="007B2931" w:rsidRPr="00352D33" w:rsidRDefault="007B2931" w:rsidP="007B2931">
      <w:pPr>
        <w:ind w:left="540"/>
        <w:jc w:val="both"/>
        <w:rPr>
          <w:sz w:val="22"/>
          <w:szCs w:val="22"/>
        </w:rPr>
      </w:pPr>
    </w:p>
    <w:p w:rsidR="007B2931" w:rsidRPr="00352D33" w:rsidRDefault="007B2931" w:rsidP="007B2931">
      <w:pPr>
        <w:ind w:left="540"/>
        <w:jc w:val="both"/>
        <w:rPr>
          <w:sz w:val="22"/>
          <w:szCs w:val="22"/>
        </w:rPr>
      </w:pPr>
      <w:r w:rsidRPr="00352D33">
        <w:rPr>
          <w:b/>
          <w:sz w:val="22"/>
          <w:szCs w:val="22"/>
        </w:rPr>
        <w:t>a)</w:t>
      </w:r>
      <w:r w:rsidRPr="00352D33">
        <w:rPr>
          <w:sz w:val="22"/>
          <w:szCs w:val="22"/>
        </w:rPr>
        <w:t xml:space="preserve"> Aplicar as penalidades regulamentares e contratuais no caso de inadimplemento das obrigações do (a) CONTRATADO (A);</w:t>
      </w:r>
    </w:p>
    <w:p w:rsidR="007B2931" w:rsidRPr="00352D33" w:rsidRDefault="007B2931" w:rsidP="007B2931">
      <w:pPr>
        <w:ind w:firstLine="540"/>
        <w:jc w:val="both"/>
        <w:rPr>
          <w:sz w:val="22"/>
          <w:szCs w:val="22"/>
        </w:rPr>
      </w:pPr>
      <w:r w:rsidRPr="00352D33">
        <w:rPr>
          <w:sz w:val="22"/>
          <w:szCs w:val="22"/>
        </w:rPr>
        <w:t>b) Intervir na prestação do serviço, nos casos e condições previstos em lei;</w:t>
      </w:r>
    </w:p>
    <w:p w:rsidR="007B2931" w:rsidRPr="00352D33" w:rsidRDefault="007B2931" w:rsidP="007B2931">
      <w:pPr>
        <w:ind w:left="540"/>
        <w:jc w:val="both"/>
        <w:rPr>
          <w:sz w:val="22"/>
          <w:szCs w:val="22"/>
        </w:rPr>
      </w:pPr>
      <w:r w:rsidRPr="00352D33">
        <w:rPr>
          <w:b/>
          <w:sz w:val="22"/>
          <w:szCs w:val="22"/>
        </w:rPr>
        <w:t>c)</w:t>
      </w:r>
      <w:r w:rsidRPr="00352D33">
        <w:rPr>
          <w:sz w:val="22"/>
          <w:szCs w:val="22"/>
        </w:rPr>
        <w:t xml:space="preserve"> Cumprir e fazer cumprir as disposições regulamentares do serviço e as cláusulas contratuais desse instrumento;</w:t>
      </w:r>
    </w:p>
    <w:p w:rsidR="007B2931" w:rsidRPr="00352D33" w:rsidRDefault="007B2931" w:rsidP="007B2931">
      <w:pPr>
        <w:ind w:left="540"/>
        <w:jc w:val="both"/>
        <w:rPr>
          <w:sz w:val="22"/>
          <w:szCs w:val="22"/>
        </w:rPr>
      </w:pPr>
      <w:r w:rsidRPr="00352D33">
        <w:rPr>
          <w:b/>
          <w:sz w:val="22"/>
          <w:szCs w:val="22"/>
        </w:rPr>
        <w:t>d)</w:t>
      </w:r>
      <w:r w:rsidRPr="00352D33">
        <w:rPr>
          <w:sz w:val="22"/>
          <w:szCs w:val="22"/>
        </w:rPr>
        <w:t xml:space="preserve"> Fiscalizar a execução dos serviços por intermédio da Secretária Municipal de Saúde;</w:t>
      </w:r>
    </w:p>
    <w:p w:rsidR="007B2931" w:rsidRPr="00352D33" w:rsidRDefault="007B2931" w:rsidP="007B2931">
      <w:pPr>
        <w:ind w:left="540"/>
        <w:jc w:val="both"/>
        <w:rPr>
          <w:sz w:val="22"/>
          <w:szCs w:val="22"/>
        </w:rPr>
      </w:pPr>
      <w:r w:rsidRPr="00352D33">
        <w:rPr>
          <w:b/>
          <w:sz w:val="22"/>
          <w:szCs w:val="22"/>
        </w:rPr>
        <w:t>e)</w:t>
      </w:r>
      <w:r w:rsidRPr="00352D33">
        <w:rPr>
          <w:sz w:val="22"/>
          <w:szCs w:val="22"/>
        </w:rPr>
        <w:t xml:space="preserve"> Efetuar os pagamentos devidos ao (à) CONTRATADO (A) no prazo estipulado no contrato depois do recebimento da nota fiscal de Prestação de Serviços e respectivas atestações de cada etapa pelo responsável pela fiscalização;</w:t>
      </w:r>
    </w:p>
    <w:p w:rsidR="007B2931" w:rsidRPr="00352D33" w:rsidRDefault="007B2931" w:rsidP="007B2931">
      <w:pPr>
        <w:ind w:left="540"/>
        <w:jc w:val="both"/>
        <w:rPr>
          <w:sz w:val="22"/>
          <w:szCs w:val="22"/>
        </w:rPr>
      </w:pPr>
      <w:r w:rsidRPr="00352D33">
        <w:rPr>
          <w:b/>
          <w:sz w:val="22"/>
          <w:szCs w:val="22"/>
        </w:rPr>
        <w:t>f)</w:t>
      </w:r>
      <w:r w:rsidRPr="00352D33">
        <w:rPr>
          <w:sz w:val="22"/>
          <w:szCs w:val="22"/>
        </w:rPr>
        <w:t xml:space="preserve"> Aplicar e cobrar as multas pela inexecução total ou parcial dos serviços ou pela inobservância de quaisquer das cláusulas deste contrato;</w:t>
      </w:r>
    </w:p>
    <w:p w:rsidR="007B2931" w:rsidRPr="00352D33" w:rsidRDefault="007B2931" w:rsidP="007B2931">
      <w:pPr>
        <w:ind w:left="540"/>
        <w:jc w:val="both"/>
        <w:rPr>
          <w:sz w:val="22"/>
          <w:szCs w:val="22"/>
        </w:rPr>
      </w:pPr>
      <w:r w:rsidRPr="00352D33">
        <w:rPr>
          <w:b/>
          <w:sz w:val="22"/>
          <w:szCs w:val="22"/>
        </w:rPr>
        <w:t>g)</w:t>
      </w:r>
      <w:r w:rsidRPr="00352D33">
        <w:rPr>
          <w:sz w:val="22"/>
          <w:szCs w:val="22"/>
        </w:rPr>
        <w:t xml:space="preserve"> Efetuar a retenção dos impostos legais sobre a nota fiscal de Prestação de Serviços de cada parcela;</w:t>
      </w:r>
    </w:p>
    <w:p w:rsidR="007B2931" w:rsidRPr="00352D33" w:rsidRDefault="007B2931" w:rsidP="007B2931">
      <w:pPr>
        <w:ind w:firstLine="540"/>
        <w:jc w:val="both"/>
        <w:rPr>
          <w:sz w:val="22"/>
          <w:szCs w:val="22"/>
        </w:rPr>
      </w:pPr>
      <w:r w:rsidRPr="00352D33">
        <w:rPr>
          <w:b/>
          <w:sz w:val="22"/>
          <w:szCs w:val="22"/>
        </w:rPr>
        <w:t>h)</w:t>
      </w:r>
      <w:r w:rsidRPr="00352D33">
        <w:rPr>
          <w:sz w:val="22"/>
          <w:szCs w:val="22"/>
        </w:rPr>
        <w:t xml:space="preserve"> Efetuar a retenção de tributos, na forma da lei;</w:t>
      </w:r>
    </w:p>
    <w:p w:rsidR="007B2931" w:rsidRPr="00352D33" w:rsidRDefault="007B2931" w:rsidP="007B2931">
      <w:pPr>
        <w:ind w:left="540"/>
        <w:jc w:val="both"/>
        <w:rPr>
          <w:sz w:val="22"/>
          <w:szCs w:val="22"/>
        </w:rPr>
      </w:pPr>
      <w:r w:rsidRPr="00352D33">
        <w:rPr>
          <w:b/>
          <w:sz w:val="22"/>
          <w:szCs w:val="22"/>
        </w:rPr>
        <w:t>i)</w:t>
      </w:r>
      <w:r w:rsidRPr="00352D33">
        <w:rPr>
          <w:sz w:val="22"/>
          <w:szCs w:val="22"/>
        </w:rPr>
        <w:t xml:space="preserve"> Rescindir unilateralmente o contrato, nos casos especificados no inciso I do artigo 79 da Lei n. 8.666/93;</w:t>
      </w:r>
    </w:p>
    <w:p w:rsidR="007B2931" w:rsidRPr="00352D33" w:rsidRDefault="007B2931" w:rsidP="007B2931">
      <w:pPr>
        <w:ind w:left="540"/>
        <w:jc w:val="both"/>
        <w:rPr>
          <w:sz w:val="22"/>
          <w:szCs w:val="22"/>
        </w:rPr>
      </w:pPr>
      <w:r w:rsidRPr="00352D33">
        <w:rPr>
          <w:b/>
          <w:sz w:val="22"/>
          <w:szCs w:val="22"/>
        </w:rPr>
        <w:t>j)</w:t>
      </w:r>
      <w:r w:rsidRPr="00352D33">
        <w:rPr>
          <w:sz w:val="22"/>
          <w:szCs w:val="22"/>
        </w:rPr>
        <w:t xml:space="preserve"> Prestar as informações e os esclarecimentos que venham a ser solicitados pelo (a) CONTRATADO (A);</w:t>
      </w:r>
    </w:p>
    <w:p w:rsidR="007B2931" w:rsidRPr="00352D33" w:rsidRDefault="007B2931" w:rsidP="007B2931">
      <w:pPr>
        <w:ind w:left="540"/>
        <w:jc w:val="both"/>
        <w:rPr>
          <w:b/>
          <w:sz w:val="22"/>
          <w:szCs w:val="22"/>
        </w:rPr>
      </w:pPr>
      <w:r w:rsidRPr="00352D33">
        <w:rPr>
          <w:b/>
          <w:sz w:val="22"/>
          <w:szCs w:val="22"/>
        </w:rPr>
        <w:lastRenderedPageBreak/>
        <w:t>k)</w:t>
      </w:r>
      <w:r w:rsidRPr="00352D33">
        <w:rPr>
          <w:sz w:val="22"/>
          <w:szCs w:val="22"/>
        </w:rPr>
        <w:t xml:space="preserve"> realizar descontos provenientes de contribuição sindical equivalente a um dia da remuneração do mês de março, a título de contribuição sindical prevista no artigo 8º,inciso IV da Constituição Federal e nos artigos 579 a 610 da CLT e/ou descontos autorizados por decisão judicial.</w:t>
      </w:r>
      <w:r w:rsidRPr="00352D33">
        <w:rPr>
          <w:b/>
          <w:sz w:val="22"/>
          <w:szCs w:val="22"/>
        </w:rPr>
        <w:t xml:space="preserve"> </w:t>
      </w:r>
    </w:p>
    <w:p w:rsidR="007B2931" w:rsidRPr="00352D33" w:rsidRDefault="007B2931" w:rsidP="007B2931">
      <w:pPr>
        <w:ind w:left="540"/>
        <w:jc w:val="both"/>
        <w:rPr>
          <w:sz w:val="22"/>
          <w:szCs w:val="22"/>
        </w:rPr>
      </w:pPr>
    </w:p>
    <w:p w:rsidR="007B2931" w:rsidRPr="00352D33" w:rsidRDefault="007B2931" w:rsidP="007B2931">
      <w:pPr>
        <w:ind w:firstLine="540"/>
        <w:jc w:val="both"/>
        <w:rPr>
          <w:b/>
          <w:sz w:val="22"/>
          <w:szCs w:val="22"/>
          <w:u w:val="single"/>
        </w:rPr>
      </w:pPr>
      <w:r w:rsidRPr="00352D33">
        <w:rPr>
          <w:b/>
          <w:sz w:val="22"/>
          <w:szCs w:val="22"/>
          <w:u w:val="single"/>
        </w:rPr>
        <w:t>9. RESPONSABILIDADES DA CONTRATADA:</w:t>
      </w:r>
    </w:p>
    <w:p w:rsidR="007B2931" w:rsidRPr="00352D33" w:rsidRDefault="007B2931" w:rsidP="007B2931">
      <w:pPr>
        <w:ind w:left="540"/>
        <w:jc w:val="both"/>
        <w:rPr>
          <w:sz w:val="22"/>
          <w:szCs w:val="22"/>
        </w:rPr>
      </w:pPr>
    </w:p>
    <w:p w:rsidR="007B2931" w:rsidRPr="00352D33" w:rsidRDefault="007B2931" w:rsidP="007B2931">
      <w:pPr>
        <w:ind w:left="540"/>
        <w:jc w:val="both"/>
        <w:rPr>
          <w:sz w:val="22"/>
          <w:szCs w:val="22"/>
        </w:rPr>
      </w:pPr>
      <w:r w:rsidRPr="00352D33">
        <w:rPr>
          <w:b/>
          <w:sz w:val="22"/>
          <w:szCs w:val="22"/>
        </w:rPr>
        <w:t>a)</w:t>
      </w:r>
      <w:r w:rsidRPr="00352D33">
        <w:rPr>
          <w:sz w:val="22"/>
          <w:szCs w:val="22"/>
        </w:rPr>
        <w:t xml:space="preserve"> Cumprir fielmente o presente contrato, de modo que no prazo estabelecido os serviços sejam entregues inteiramente concluídos;</w:t>
      </w:r>
    </w:p>
    <w:p w:rsidR="007B2931" w:rsidRPr="00352D33" w:rsidRDefault="007B2931" w:rsidP="007B2931">
      <w:pPr>
        <w:ind w:left="540"/>
        <w:jc w:val="both"/>
        <w:rPr>
          <w:sz w:val="22"/>
          <w:szCs w:val="22"/>
        </w:rPr>
      </w:pPr>
      <w:r w:rsidRPr="00352D33">
        <w:rPr>
          <w:b/>
          <w:sz w:val="22"/>
          <w:szCs w:val="22"/>
        </w:rPr>
        <w:t>b)</w:t>
      </w:r>
      <w:r w:rsidRPr="00352D33">
        <w:rPr>
          <w:sz w:val="22"/>
          <w:szCs w:val="22"/>
        </w:rPr>
        <w:t xml:space="preserve"> Observar na execução dos serviços mencionados as leis, os regulamentos, as posturas, e as melhores normas técnicas e éticas atinentes a sua profissão;</w:t>
      </w:r>
    </w:p>
    <w:p w:rsidR="007B2931" w:rsidRPr="00352D33" w:rsidRDefault="007B2931" w:rsidP="007B2931">
      <w:pPr>
        <w:ind w:left="540"/>
        <w:jc w:val="both"/>
        <w:rPr>
          <w:sz w:val="22"/>
          <w:szCs w:val="22"/>
        </w:rPr>
      </w:pPr>
      <w:r w:rsidRPr="00352D33">
        <w:rPr>
          <w:b/>
          <w:sz w:val="22"/>
          <w:szCs w:val="22"/>
        </w:rPr>
        <w:t>c)</w:t>
      </w:r>
      <w:r w:rsidRPr="00352D33">
        <w:rPr>
          <w:sz w:val="22"/>
          <w:szCs w:val="22"/>
        </w:rPr>
        <w:t xml:space="preserve"> Executar ensaios, verificações e testes de materiais e de equipamentos utilizados nos seus serviços;</w:t>
      </w:r>
    </w:p>
    <w:p w:rsidR="007B2931" w:rsidRPr="00352D33" w:rsidRDefault="007B2931" w:rsidP="007B2931">
      <w:pPr>
        <w:ind w:left="540"/>
        <w:jc w:val="both"/>
        <w:rPr>
          <w:sz w:val="22"/>
          <w:szCs w:val="22"/>
        </w:rPr>
      </w:pPr>
      <w:r w:rsidRPr="00352D33">
        <w:rPr>
          <w:b/>
          <w:sz w:val="22"/>
          <w:szCs w:val="22"/>
        </w:rPr>
        <w:t>d)</w:t>
      </w:r>
      <w:r w:rsidRPr="00352D33">
        <w:rPr>
          <w:sz w:val="22"/>
          <w:szCs w:val="22"/>
        </w:rPr>
        <w:t xml:space="preserve"> Arcar com o pagamento de seguro pessoal, impostos, taxas e serviços do respectivo conselho de classe e contribuição junto ao Regime Geral de Previdência Social;</w:t>
      </w:r>
    </w:p>
    <w:p w:rsidR="007B2931" w:rsidRPr="00352D33" w:rsidRDefault="007B2931" w:rsidP="007B2931">
      <w:pPr>
        <w:ind w:left="540"/>
        <w:jc w:val="both"/>
        <w:rPr>
          <w:sz w:val="22"/>
          <w:szCs w:val="22"/>
        </w:rPr>
      </w:pPr>
      <w:r w:rsidRPr="00352D33">
        <w:rPr>
          <w:b/>
          <w:sz w:val="22"/>
          <w:szCs w:val="22"/>
        </w:rPr>
        <w:t>e)</w:t>
      </w:r>
      <w:r w:rsidRPr="00352D33">
        <w:rPr>
          <w:sz w:val="22"/>
          <w:szCs w:val="22"/>
        </w:rPr>
        <w:t xml:space="preserve"> Fornecer na entrega dos serviços as indicações práticas sobre o uso, consequências e limitações dos mesmos;</w:t>
      </w:r>
    </w:p>
    <w:p w:rsidR="007B2931" w:rsidRPr="00352D33" w:rsidRDefault="007B2931" w:rsidP="007B2931">
      <w:pPr>
        <w:ind w:left="540"/>
        <w:jc w:val="both"/>
        <w:rPr>
          <w:sz w:val="22"/>
          <w:szCs w:val="22"/>
        </w:rPr>
      </w:pPr>
      <w:r w:rsidRPr="00352D33">
        <w:rPr>
          <w:b/>
          <w:sz w:val="22"/>
          <w:szCs w:val="22"/>
        </w:rPr>
        <w:t>f)</w:t>
      </w:r>
      <w:r w:rsidRPr="00352D33">
        <w:rPr>
          <w:sz w:val="22"/>
          <w:szCs w:val="22"/>
        </w:rPr>
        <w:t xml:space="preserve"> Apresentar no prazo estabelecido neste instrumento as notas fiscais de Prestação de Serviços, acompanhados das respectivas atestações da Secretaria Municipal de Saúde;</w:t>
      </w:r>
    </w:p>
    <w:p w:rsidR="007B2931" w:rsidRPr="00352D33" w:rsidRDefault="007B2931" w:rsidP="007B2931">
      <w:pPr>
        <w:ind w:left="540"/>
        <w:jc w:val="both"/>
        <w:rPr>
          <w:sz w:val="22"/>
          <w:szCs w:val="22"/>
        </w:rPr>
      </w:pPr>
      <w:r w:rsidRPr="00352D33">
        <w:rPr>
          <w:b/>
          <w:sz w:val="22"/>
          <w:szCs w:val="22"/>
        </w:rPr>
        <w:t>g)</w:t>
      </w:r>
      <w:r w:rsidRPr="00352D33">
        <w:rPr>
          <w:sz w:val="22"/>
          <w:szCs w:val="22"/>
        </w:rPr>
        <w:t xml:space="preserve"> Receber, dentro do prazo estipulado, os pagamentos correspondentes aos serviços já executados.</w:t>
      </w:r>
    </w:p>
    <w:p w:rsidR="007B2931" w:rsidRPr="00352D33" w:rsidRDefault="007B2931" w:rsidP="007B2931">
      <w:pPr>
        <w:ind w:left="540"/>
        <w:jc w:val="both"/>
        <w:rPr>
          <w:sz w:val="22"/>
          <w:szCs w:val="22"/>
        </w:rPr>
      </w:pPr>
      <w:r w:rsidRPr="00352D33">
        <w:rPr>
          <w:b/>
          <w:sz w:val="22"/>
          <w:szCs w:val="22"/>
        </w:rPr>
        <w:t>h)</w:t>
      </w:r>
      <w:r w:rsidRPr="00352D33">
        <w:rPr>
          <w:sz w:val="22"/>
          <w:szCs w:val="22"/>
        </w:rPr>
        <w:t xml:space="preserve"> Obedecer às normas e rotinas dos locais onde prestar os serviços, em especial as que disserem respeito à segurança, à guarda e à qualidade dos serviços executados;</w:t>
      </w:r>
    </w:p>
    <w:p w:rsidR="007B2931" w:rsidRPr="00352D33" w:rsidRDefault="007B2931" w:rsidP="007B2931">
      <w:pPr>
        <w:ind w:left="540"/>
        <w:jc w:val="both"/>
        <w:rPr>
          <w:sz w:val="22"/>
          <w:szCs w:val="22"/>
        </w:rPr>
      </w:pPr>
      <w:r w:rsidRPr="00352D33">
        <w:rPr>
          <w:b/>
          <w:sz w:val="22"/>
          <w:szCs w:val="22"/>
        </w:rPr>
        <w:t>i)</w:t>
      </w:r>
      <w:r w:rsidRPr="00352D33">
        <w:rPr>
          <w:sz w:val="22"/>
          <w:szCs w:val="22"/>
        </w:rPr>
        <w:t xml:space="preserve"> Guardar o mais absoluto sigilo em relação às informações ou documentos de qualquer natureza a que venham tomar conhecimento, respondendo, administrativa, civil e criminalmente por sua indevida divulgação e/ou incorreta ou descuidada utilização; </w:t>
      </w:r>
    </w:p>
    <w:p w:rsidR="007B2931" w:rsidRPr="00352D33" w:rsidRDefault="007B2931" w:rsidP="007B2931">
      <w:pPr>
        <w:ind w:left="540"/>
        <w:jc w:val="both"/>
        <w:rPr>
          <w:sz w:val="22"/>
          <w:szCs w:val="22"/>
        </w:rPr>
      </w:pPr>
      <w:r w:rsidRPr="00352D33">
        <w:rPr>
          <w:b/>
          <w:sz w:val="22"/>
          <w:szCs w:val="22"/>
        </w:rPr>
        <w:t>j)</w:t>
      </w:r>
      <w:r w:rsidRPr="00352D33">
        <w:rPr>
          <w:sz w:val="22"/>
          <w:szCs w:val="22"/>
        </w:rPr>
        <w:t xml:space="preserve"> Levar imediatamente ao conhecimento da Secretaria Municipal de Saúde qualquer fato extraordinário ou anormal que ocorra durante a execução dos serviços, para adoção de medidas cabíveis, bem como, comunicar por escrito e de forma detalhada, todo tipo de acidente que, eventualmente, venha a ocorrer;</w:t>
      </w:r>
    </w:p>
    <w:p w:rsidR="007B2931" w:rsidRPr="00352D33" w:rsidRDefault="007B2931" w:rsidP="007B2931">
      <w:pPr>
        <w:ind w:left="540"/>
        <w:jc w:val="both"/>
        <w:rPr>
          <w:sz w:val="22"/>
          <w:szCs w:val="22"/>
        </w:rPr>
      </w:pPr>
      <w:r w:rsidRPr="00352D33">
        <w:rPr>
          <w:b/>
          <w:sz w:val="22"/>
          <w:szCs w:val="22"/>
        </w:rPr>
        <w:t>l)</w:t>
      </w:r>
      <w:r w:rsidRPr="00352D33">
        <w:rPr>
          <w:sz w:val="22"/>
          <w:szCs w:val="22"/>
        </w:rPr>
        <w:t xml:space="preserve"> Prestar todos os esclarecimentos que forem solicitados pela Secretaria Municipal de Saúde, atendendo de imediato as solicitações;</w:t>
      </w:r>
    </w:p>
    <w:p w:rsidR="007B2931" w:rsidRPr="00352D33" w:rsidRDefault="007B2931" w:rsidP="007B2931">
      <w:pPr>
        <w:ind w:left="540"/>
        <w:jc w:val="both"/>
        <w:rPr>
          <w:sz w:val="22"/>
          <w:szCs w:val="22"/>
        </w:rPr>
      </w:pPr>
      <w:r w:rsidRPr="00352D33">
        <w:rPr>
          <w:b/>
          <w:sz w:val="22"/>
          <w:szCs w:val="22"/>
        </w:rPr>
        <w:t>m)</w:t>
      </w:r>
      <w:r w:rsidRPr="00352D33">
        <w:rPr>
          <w:sz w:val="22"/>
          <w:szCs w:val="22"/>
        </w:rPr>
        <w:t xml:space="preserve"> Responder pelos danos causados à CONTRATANTE ou a terceiros, decorrentes de sua culpa ou dolo, quando da execução dos serviços.</w:t>
      </w:r>
    </w:p>
    <w:p w:rsidR="007B2931" w:rsidRPr="00352D33" w:rsidRDefault="007B2931" w:rsidP="007B2931">
      <w:pPr>
        <w:ind w:left="540"/>
        <w:jc w:val="both"/>
        <w:rPr>
          <w:sz w:val="22"/>
          <w:szCs w:val="22"/>
        </w:rPr>
      </w:pPr>
      <w:r w:rsidRPr="00352D33">
        <w:rPr>
          <w:b/>
          <w:sz w:val="22"/>
          <w:szCs w:val="22"/>
        </w:rPr>
        <w:t>n)</w:t>
      </w:r>
      <w:r w:rsidRPr="00352D33">
        <w:rPr>
          <w:sz w:val="22"/>
          <w:szCs w:val="22"/>
        </w:rPr>
        <w:t xml:space="preserve"> Manter atualizado o cadastro da instituição junto aos órgãos de controle/o fiscalização;</w:t>
      </w:r>
    </w:p>
    <w:p w:rsidR="007B2931" w:rsidRPr="00352D33" w:rsidRDefault="007B2931" w:rsidP="007B2931">
      <w:pPr>
        <w:ind w:left="540"/>
        <w:jc w:val="both"/>
        <w:rPr>
          <w:sz w:val="22"/>
          <w:szCs w:val="22"/>
        </w:rPr>
      </w:pPr>
      <w:r w:rsidRPr="00352D33">
        <w:rPr>
          <w:b/>
          <w:sz w:val="22"/>
          <w:szCs w:val="22"/>
        </w:rPr>
        <w:t>o)</w:t>
      </w:r>
      <w:r w:rsidRPr="00352D33">
        <w:rPr>
          <w:sz w:val="22"/>
          <w:szCs w:val="22"/>
        </w:rPr>
        <w:t xml:space="preserve"> Cumprir rigorosamente a carga horária pactuada no contrato, sob pena de incidir em descontos proporcionais por ocasião do pagamento.</w:t>
      </w:r>
    </w:p>
    <w:p w:rsidR="007B2931" w:rsidRPr="00352D33" w:rsidRDefault="007B2931" w:rsidP="007B2931">
      <w:pPr>
        <w:ind w:firstLine="540"/>
        <w:jc w:val="both"/>
        <w:rPr>
          <w:b/>
          <w:sz w:val="22"/>
          <w:szCs w:val="22"/>
          <w:u w:val="single"/>
        </w:rPr>
      </w:pPr>
    </w:p>
    <w:p w:rsidR="007B2931" w:rsidRPr="00352D33" w:rsidRDefault="007B2931" w:rsidP="007B2931">
      <w:pPr>
        <w:ind w:firstLine="540"/>
        <w:rPr>
          <w:b/>
          <w:sz w:val="22"/>
          <w:szCs w:val="22"/>
          <w:u w:val="single"/>
        </w:rPr>
      </w:pPr>
      <w:r w:rsidRPr="00352D33">
        <w:rPr>
          <w:b/>
          <w:sz w:val="22"/>
          <w:szCs w:val="22"/>
          <w:u w:val="single"/>
        </w:rPr>
        <w:t>10. FISCALIZAÇÃO E ACOMPANHAMENTO:</w:t>
      </w:r>
    </w:p>
    <w:p w:rsidR="007B2931" w:rsidRPr="00352D33" w:rsidRDefault="007B2931" w:rsidP="007B2931">
      <w:pPr>
        <w:ind w:left="540"/>
        <w:jc w:val="both"/>
        <w:rPr>
          <w:sz w:val="22"/>
          <w:szCs w:val="22"/>
        </w:rPr>
      </w:pPr>
    </w:p>
    <w:p w:rsidR="007B2931" w:rsidRPr="00352D33" w:rsidRDefault="007B2931" w:rsidP="007B2931">
      <w:pPr>
        <w:ind w:left="540"/>
        <w:jc w:val="both"/>
        <w:rPr>
          <w:sz w:val="22"/>
          <w:szCs w:val="22"/>
        </w:rPr>
      </w:pPr>
      <w:r w:rsidRPr="00352D33">
        <w:rPr>
          <w:sz w:val="22"/>
          <w:szCs w:val="22"/>
        </w:rPr>
        <w:t>O serviço será utilizado e fiscalizado para atender a população em geral, pois o princípio imanente ao sistema único de saúde é o atendimento integral. Em consonância da Lei Federal nº 8.080 de 19 de Setembro de 1990.</w:t>
      </w:r>
    </w:p>
    <w:p w:rsidR="007B2931" w:rsidRPr="00352D33" w:rsidRDefault="007B2931" w:rsidP="007B2931">
      <w:pPr>
        <w:ind w:left="540"/>
        <w:jc w:val="both"/>
        <w:rPr>
          <w:sz w:val="22"/>
          <w:szCs w:val="22"/>
        </w:rPr>
      </w:pPr>
      <w:r w:rsidRPr="00352D33">
        <w:rPr>
          <w:b/>
          <w:sz w:val="22"/>
          <w:szCs w:val="22"/>
        </w:rPr>
        <w:t>a)</w:t>
      </w:r>
      <w:r w:rsidRPr="00352D33">
        <w:rPr>
          <w:sz w:val="22"/>
          <w:szCs w:val="22"/>
        </w:rPr>
        <w:t xml:space="preserve"> A fiscalização da execução dos serviços será exercida pela Secretaria Municipal de Saúde;</w:t>
      </w:r>
    </w:p>
    <w:p w:rsidR="007B2931" w:rsidRPr="00352D33" w:rsidRDefault="007B2931" w:rsidP="007B2931">
      <w:pPr>
        <w:ind w:left="540"/>
        <w:jc w:val="both"/>
        <w:rPr>
          <w:sz w:val="22"/>
          <w:szCs w:val="22"/>
        </w:rPr>
      </w:pPr>
      <w:r w:rsidRPr="00352D33">
        <w:rPr>
          <w:b/>
          <w:sz w:val="22"/>
          <w:szCs w:val="22"/>
        </w:rPr>
        <w:t>b)</w:t>
      </w:r>
      <w:r w:rsidRPr="00352D33">
        <w:rPr>
          <w:sz w:val="22"/>
          <w:szCs w:val="22"/>
        </w:rPr>
        <w:t xml:space="preserve"> A fiscalização de que trata esse item não excluirá nem reduzirá a responsabilidade do (a) CONTRATADO (A), inclusive perante terceiros, por qualquer irregularidade ou imperícia cometida no trabalho, e, na sua ocorrência, não implica corresponsabilidade da CONTRATANTE ou de seus empregados, prepostos ou contratados;</w:t>
      </w:r>
    </w:p>
    <w:p w:rsidR="007B2931" w:rsidRPr="00352D33" w:rsidRDefault="007B2931" w:rsidP="007B2931">
      <w:pPr>
        <w:ind w:left="540"/>
        <w:jc w:val="both"/>
        <w:rPr>
          <w:sz w:val="22"/>
          <w:szCs w:val="22"/>
        </w:rPr>
      </w:pPr>
      <w:r w:rsidRPr="00352D33">
        <w:rPr>
          <w:b/>
          <w:sz w:val="22"/>
          <w:szCs w:val="22"/>
        </w:rPr>
        <w:t>c)</w:t>
      </w:r>
      <w:r w:rsidRPr="00352D33">
        <w:rPr>
          <w:sz w:val="22"/>
          <w:szCs w:val="22"/>
        </w:rPr>
        <w:t xml:space="preserve"> Todas as ORDENS DE SERVIÇOS, instruções, reclamações e, em geral, qualquer entendimento entre a fiscalização e o (a) CONTRATADO (A) serão feitas por escrito, nas ocasiões devidas, não sendo tomadas em consideração quaisquer alegações fundamentadas em ordens ou declarações verbais;</w:t>
      </w:r>
    </w:p>
    <w:p w:rsidR="007B2931" w:rsidRPr="00352D33" w:rsidRDefault="007B2931" w:rsidP="007B2931">
      <w:pPr>
        <w:ind w:left="540"/>
        <w:jc w:val="both"/>
        <w:rPr>
          <w:b/>
          <w:sz w:val="22"/>
          <w:szCs w:val="22"/>
        </w:rPr>
      </w:pPr>
      <w:r w:rsidRPr="00352D33">
        <w:rPr>
          <w:b/>
          <w:sz w:val="22"/>
          <w:szCs w:val="22"/>
        </w:rPr>
        <w:t>d)</w:t>
      </w:r>
      <w:r w:rsidRPr="00352D33">
        <w:rPr>
          <w:sz w:val="22"/>
          <w:szCs w:val="22"/>
        </w:rPr>
        <w:t xml:space="preserve"> Das decisões da fiscalização poderá o (a) CONTRATADO (A) recorrer à CONTRATANTE, no prazo de cinco dias úteis, sem efeito suspensivo.</w:t>
      </w:r>
      <w:r w:rsidRPr="00352D33">
        <w:rPr>
          <w:b/>
          <w:sz w:val="22"/>
          <w:szCs w:val="22"/>
        </w:rPr>
        <w:t xml:space="preserve"> </w:t>
      </w:r>
    </w:p>
    <w:p w:rsidR="007B2931" w:rsidRPr="00352D33" w:rsidRDefault="007B2931" w:rsidP="007B2931">
      <w:pPr>
        <w:ind w:left="540"/>
        <w:jc w:val="both"/>
        <w:rPr>
          <w:sz w:val="22"/>
          <w:szCs w:val="22"/>
        </w:rPr>
      </w:pPr>
    </w:p>
    <w:p w:rsidR="007B2931" w:rsidRPr="00352D33" w:rsidRDefault="007B2931" w:rsidP="007B2931">
      <w:pPr>
        <w:ind w:left="540"/>
        <w:jc w:val="both"/>
        <w:rPr>
          <w:b/>
          <w:sz w:val="22"/>
          <w:szCs w:val="22"/>
          <w:u w:val="single"/>
        </w:rPr>
      </w:pPr>
      <w:r w:rsidRPr="00352D33">
        <w:rPr>
          <w:b/>
          <w:sz w:val="22"/>
          <w:szCs w:val="22"/>
          <w:u w:val="single"/>
        </w:rPr>
        <w:t>11 - CRONOGRAMA DE DESEMBOLSO:</w:t>
      </w:r>
    </w:p>
    <w:p w:rsidR="007B2931" w:rsidRPr="00352D33" w:rsidRDefault="007B2931" w:rsidP="007B2931">
      <w:pPr>
        <w:ind w:left="540"/>
        <w:jc w:val="both"/>
        <w:rPr>
          <w:b/>
          <w:sz w:val="22"/>
          <w:szCs w:val="22"/>
        </w:rPr>
      </w:pPr>
    </w:p>
    <w:p w:rsidR="007B2931" w:rsidRPr="00352D33" w:rsidRDefault="007B2931" w:rsidP="007B2931">
      <w:pPr>
        <w:ind w:left="540"/>
        <w:jc w:val="both"/>
        <w:rPr>
          <w:sz w:val="22"/>
          <w:szCs w:val="22"/>
        </w:rPr>
      </w:pPr>
      <w:r w:rsidRPr="00352D33">
        <w:rPr>
          <w:b/>
          <w:sz w:val="22"/>
          <w:szCs w:val="22"/>
        </w:rPr>
        <w:t xml:space="preserve">a) </w:t>
      </w:r>
      <w:r w:rsidRPr="00352D33">
        <w:rPr>
          <w:sz w:val="22"/>
          <w:szCs w:val="22"/>
        </w:rPr>
        <w:t>Pela fiel e perfeita execução dos serviços objeto deste contrato, a Prefeitura pagará, mediante a nota fiscal, até o 5º (quinto) dia útil do mês subsequente;</w:t>
      </w:r>
    </w:p>
    <w:p w:rsidR="007B2931" w:rsidRPr="00352D33" w:rsidRDefault="007B2931" w:rsidP="007B2931">
      <w:pPr>
        <w:ind w:left="540"/>
        <w:jc w:val="both"/>
        <w:rPr>
          <w:sz w:val="22"/>
          <w:szCs w:val="22"/>
        </w:rPr>
      </w:pPr>
      <w:r w:rsidRPr="00352D33">
        <w:rPr>
          <w:b/>
          <w:sz w:val="22"/>
          <w:szCs w:val="22"/>
        </w:rPr>
        <w:t>a)</w:t>
      </w:r>
      <w:r w:rsidRPr="00352D33">
        <w:rPr>
          <w:sz w:val="22"/>
          <w:szCs w:val="22"/>
        </w:rPr>
        <w:t xml:space="preserve"> O CONTRATANTE não efetuará qualquer pagamento adicional por outras despesas;</w:t>
      </w:r>
    </w:p>
    <w:p w:rsidR="007B2931" w:rsidRPr="00352D33" w:rsidRDefault="007B2931" w:rsidP="007B2931">
      <w:pPr>
        <w:ind w:left="540"/>
        <w:jc w:val="both"/>
        <w:rPr>
          <w:sz w:val="22"/>
          <w:szCs w:val="22"/>
        </w:rPr>
      </w:pPr>
      <w:r w:rsidRPr="00352D33">
        <w:rPr>
          <w:b/>
          <w:sz w:val="22"/>
          <w:szCs w:val="22"/>
        </w:rPr>
        <w:t>b)</w:t>
      </w:r>
      <w:r w:rsidRPr="00352D33">
        <w:rPr>
          <w:sz w:val="22"/>
          <w:szCs w:val="22"/>
        </w:rPr>
        <w:t xml:space="preserve"> O pagamento será feito por meio de depósito bancário, mediante autorização de fornecimento;</w:t>
      </w:r>
    </w:p>
    <w:p w:rsidR="007B2931" w:rsidRPr="00352D33" w:rsidRDefault="007B2931" w:rsidP="007B2931">
      <w:pPr>
        <w:ind w:left="540"/>
        <w:jc w:val="both"/>
        <w:rPr>
          <w:b/>
          <w:sz w:val="22"/>
          <w:szCs w:val="22"/>
        </w:rPr>
      </w:pPr>
      <w:r w:rsidRPr="00352D33">
        <w:rPr>
          <w:b/>
          <w:sz w:val="22"/>
          <w:szCs w:val="22"/>
        </w:rPr>
        <w:t xml:space="preserve">c) </w:t>
      </w:r>
      <w:r w:rsidRPr="00352D33">
        <w:rPr>
          <w:sz w:val="22"/>
          <w:szCs w:val="22"/>
        </w:rPr>
        <w:t>Os serviços executados serão fiscalizados e atestados pela Secretaria Municipal de Saúde, designada como fiscal pela CONTRATANTE;</w:t>
      </w:r>
    </w:p>
    <w:p w:rsidR="007B2931" w:rsidRPr="00352D33" w:rsidRDefault="007B2931" w:rsidP="007B2931">
      <w:pPr>
        <w:jc w:val="both"/>
        <w:rPr>
          <w:sz w:val="22"/>
          <w:szCs w:val="22"/>
        </w:rPr>
      </w:pPr>
    </w:p>
    <w:p w:rsidR="007B2931" w:rsidRPr="00352D33" w:rsidRDefault="007B2931" w:rsidP="007B2931">
      <w:pPr>
        <w:ind w:left="540"/>
        <w:jc w:val="both"/>
        <w:rPr>
          <w:sz w:val="22"/>
          <w:szCs w:val="22"/>
        </w:rPr>
      </w:pPr>
    </w:p>
    <w:p w:rsidR="007B2931" w:rsidRPr="00352D33" w:rsidRDefault="007B2931" w:rsidP="007B2931">
      <w:pPr>
        <w:ind w:left="540"/>
        <w:jc w:val="both"/>
        <w:rPr>
          <w:sz w:val="22"/>
          <w:szCs w:val="22"/>
        </w:rPr>
      </w:pPr>
    </w:p>
    <w:p w:rsidR="00352D33" w:rsidRPr="00352D33" w:rsidRDefault="007B2931" w:rsidP="00352D33">
      <w:pPr>
        <w:ind w:left="540"/>
        <w:jc w:val="both"/>
        <w:rPr>
          <w:sz w:val="22"/>
          <w:szCs w:val="22"/>
        </w:rPr>
      </w:pPr>
      <w:r w:rsidRPr="00352D33">
        <w:rPr>
          <w:sz w:val="22"/>
          <w:szCs w:val="22"/>
        </w:rPr>
        <w:t>Atenciosamente,</w:t>
      </w:r>
    </w:p>
    <w:p w:rsidR="00352D33" w:rsidRPr="00352D33" w:rsidRDefault="00352D33" w:rsidP="00352D33">
      <w:pPr>
        <w:ind w:left="540"/>
        <w:jc w:val="both"/>
        <w:rPr>
          <w:sz w:val="22"/>
          <w:szCs w:val="22"/>
        </w:rPr>
      </w:pPr>
    </w:p>
    <w:p w:rsidR="007B2931" w:rsidRPr="00352D33" w:rsidRDefault="007B2931" w:rsidP="00352D33">
      <w:pPr>
        <w:ind w:left="540"/>
        <w:jc w:val="both"/>
        <w:rPr>
          <w:sz w:val="22"/>
          <w:szCs w:val="22"/>
        </w:rPr>
      </w:pPr>
      <w:r w:rsidRPr="00352D33">
        <w:rPr>
          <w:sz w:val="22"/>
          <w:szCs w:val="22"/>
        </w:rPr>
        <w:t>Campos de Júlio – MT, 03 de janeiro de 2017.</w:t>
      </w:r>
    </w:p>
    <w:p w:rsidR="007B2931" w:rsidRPr="00352D33" w:rsidRDefault="007B2931" w:rsidP="007B2931">
      <w:pPr>
        <w:ind w:left="540"/>
        <w:jc w:val="center"/>
        <w:rPr>
          <w:b/>
          <w:sz w:val="22"/>
          <w:szCs w:val="22"/>
        </w:rPr>
      </w:pPr>
    </w:p>
    <w:p w:rsidR="007B2931" w:rsidRPr="00352D33" w:rsidRDefault="007B2931" w:rsidP="007B2931">
      <w:pPr>
        <w:ind w:left="540"/>
        <w:jc w:val="center"/>
        <w:rPr>
          <w:b/>
          <w:sz w:val="22"/>
          <w:szCs w:val="22"/>
        </w:rPr>
      </w:pPr>
    </w:p>
    <w:p w:rsidR="007B2931" w:rsidRPr="00352D33" w:rsidRDefault="007B2931" w:rsidP="007B2931">
      <w:pPr>
        <w:ind w:left="540"/>
        <w:jc w:val="center"/>
        <w:rPr>
          <w:b/>
          <w:sz w:val="22"/>
          <w:szCs w:val="22"/>
        </w:rPr>
      </w:pPr>
    </w:p>
    <w:p w:rsidR="007B2931" w:rsidRPr="00352D33" w:rsidRDefault="007B2931" w:rsidP="007B2931">
      <w:pPr>
        <w:ind w:left="540"/>
        <w:jc w:val="center"/>
        <w:rPr>
          <w:b/>
          <w:sz w:val="22"/>
          <w:szCs w:val="22"/>
        </w:rPr>
      </w:pPr>
    </w:p>
    <w:p w:rsidR="007B2931" w:rsidRPr="00352D33" w:rsidRDefault="007B2931" w:rsidP="007B2931">
      <w:pPr>
        <w:ind w:left="540"/>
        <w:jc w:val="center"/>
        <w:rPr>
          <w:b/>
          <w:sz w:val="22"/>
          <w:szCs w:val="22"/>
        </w:rPr>
      </w:pPr>
    </w:p>
    <w:p w:rsidR="007B2931" w:rsidRPr="00352D33" w:rsidRDefault="007B2931" w:rsidP="007B2931">
      <w:pPr>
        <w:ind w:left="540"/>
        <w:jc w:val="center"/>
        <w:rPr>
          <w:b/>
          <w:sz w:val="22"/>
          <w:szCs w:val="22"/>
        </w:rPr>
      </w:pPr>
      <w:r w:rsidRPr="00352D33">
        <w:rPr>
          <w:b/>
          <w:sz w:val="22"/>
          <w:szCs w:val="22"/>
        </w:rPr>
        <w:t>Izabel Wingenbach da Silva</w:t>
      </w:r>
    </w:p>
    <w:p w:rsidR="007B2931" w:rsidRPr="00352D33" w:rsidRDefault="007B2931" w:rsidP="007B2931">
      <w:pPr>
        <w:ind w:left="540"/>
        <w:jc w:val="center"/>
        <w:rPr>
          <w:sz w:val="22"/>
          <w:szCs w:val="22"/>
        </w:rPr>
      </w:pPr>
      <w:r w:rsidRPr="00352D33">
        <w:rPr>
          <w:sz w:val="22"/>
          <w:szCs w:val="22"/>
        </w:rPr>
        <w:t>Secretária Municipal de Saúde</w:t>
      </w:r>
    </w:p>
    <w:p w:rsidR="003A6445" w:rsidRPr="00352D33" w:rsidRDefault="003A6445" w:rsidP="007B2931">
      <w:pPr>
        <w:tabs>
          <w:tab w:val="left" w:pos="3030"/>
        </w:tabs>
        <w:ind w:left="539"/>
        <w:jc w:val="center"/>
        <w:rPr>
          <w:sz w:val="22"/>
          <w:szCs w:val="22"/>
        </w:rPr>
      </w:pPr>
    </w:p>
    <w:p w:rsidR="00561550" w:rsidRPr="00352D33" w:rsidRDefault="00561550" w:rsidP="0001211E">
      <w:pPr>
        <w:jc w:val="both"/>
        <w:rPr>
          <w:sz w:val="22"/>
          <w:szCs w:val="22"/>
        </w:rPr>
      </w:pPr>
    </w:p>
    <w:p w:rsidR="00561550" w:rsidRPr="00352D33" w:rsidRDefault="00561550" w:rsidP="0001211E">
      <w:pPr>
        <w:jc w:val="both"/>
        <w:rPr>
          <w:sz w:val="22"/>
          <w:szCs w:val="22"/>
        </w:rPr>
      </w:pPr>
    </w:p>
    <w:p w:rsidR="00561550" w:rsidRPr="00352D33" w:rsidRDefault="00561550" w:rsidP="00561550">
      <w:pPr>
        <w:spacing w:line="360" w:lineRule="auto"/>
        <w:jc w:val="center"/>
        <w:rPr>
          <w:b/>
          <w:sz w:val="22"/>
          <w:szCs w:val="22"/>
        </w:rPr>
      </w:pPr>
    </w:p>
    <w:p w:rsidR="00561550" w:rsidRDefault="00561550" w:rsidP="00561550">
      <w:pPr>
        <w:spacing w:line="360" w:lineRule="auto"/>
        <w:jc w:val="center"/>
        <w:rPr>
          <w:b/>
        </w:rPr>
      </w:pPr>
    </w:p>
    <w:p w:rsidR="004E0FD8" w:rsidRDefault="004E0FD8" w:rsidP="00561550">
      <w:pPr>
        <w:spacing w:line="360" w:lineRule="auto"/>
        <w:jc w:val="center"/>
        <w:rPr>
          <w:b/>
        </w:rPr>
      </w:pPr>
    </w:p>
    <w:p w:rsidR="004E0FD8" w:rsidRDefault="004E0FD8" w:rsidP="00561550">
      <w:pPr>
        <w:spacing w:line="360" w:lineRule="auto"/>
        <w:jc w:val="center"/>
        <w:rPr>
          <w:b/>
        </w:rPr>
      </w:pPr>
    </w:p>
    <w:p w:rsidR="00561550" w:rsidRDefault="00561550" w:rsidP="00561550">
      <w:pPr>
        <w:spacing w:line="360" w:lineRule="auto"/>
        <w:jc w:val="center"/>
        <w:rPr>
          <w:b/>
        </w:rPr>
      </w:pPr>
    </w:p>
    <w:p w:rsidR="00751A9E" w:rsidRDefault="00751A9E" w:rsidP="00561550">
      <w:pPr>
        <w:spacing w:line="360" w:lineRule="auto"/>
        <w:jc w:val="center"/>
        <w:rPr>
          <w:b/>
        </w:rPr>
      </w:pPr>
    </w:p>
    <w:p w:rsidR="00EA30FD" w:rsidRDefault="00EA30FD">
      <w:pPr>
        <w:spacing w:after="200" w:line="276" w:lineRule="auto"/>
        <w:rPr>
          <w:sz w:val="22"/>
        </w:rPr>
      </w:pPr>
      <w:r>
        <w:rPr>
          <w:sz w:val="22"/>
        </w:rPr>
        <w:br w:type="page"/>
      </w:r>
    </w:p>
    <w:p w:rsidR="0059066B" w:rsidRPr="00317A9A" w:rsidRDefault="0059066B" w:rsidP="0059066B">
      <w:pPr>
        <w:spacing w:line="360" w:lineRule="auto"/>
        <w:rPr>
          <w:sz w:val="22"/>
          <w:szCs w:val="22"/>
        </w:rPr>
      </w:pPr>
      <w:r w:rsidRPr="00317A9A">
        <w:rPr>
          <w:sz w:val="22"/>
          <w:szCs w:val="22"/>
        </w:rPr>
        <w:lastRenderedPageBreak/>
        <w:t xml:space="preserve">PROCESSO ADMINISTRATIVO: </w:t>
      </w:r>
      <w:r w:rsidR="003D5401">
        <w:rPr>
          <w:sz w:val="22"/>
          <w:szCs w:val="22"/>
        </w:rPr>
        <w:t>02/2017</w:t>
      </w:r>
    </w:p>
    <w:p w:rsidR="0059066B" w:rsidRPr="00317A9A" w:rsidRDefault="0059066B" w:rsidP="0059066B">
      <w:pPr>
        <w:spacing w:line="360" w:lineRule="auto"/>
        <w:rPr>
          <w:sz w:val="22"/>
          <w:szCs w:val="22"/>
        </w:rPr>
      </w:pPr>
      <w:r w:rsidRPr="00317A9A">
        <w:rPr>
          <w:sz w:val="22"/>
          <w:szCs w:val="22"/>
        </w:rPr>
        <w:t xml:space="preserve">PROCESSO DE COMPRA: </w:t>
      </w:r>
      <w:r w:rsidR="003D5401">
        <w:rPr>
          <w:sz w:val="22"/>
          <w:szCs w:val="22"/>
        </w:rPr>
        <w:t>02/2017</w:t>
      </w:r>
    </w:p>
    <w:p w:rsidR="0059066B" w:rsidRPr="00317A9A" w:rsidRDefault="0059066B" w:rsidP="0059066B">
      <w:pPr>
        <w:spacing w:line="360" w:lineRule="auto"/>
        <w:rPr>
          <w:sz w:val="22"/>
          <w:szCs w:val="22"/>
        </w:rPr>
      </w:pPr>
      <w:r w:rsidRPr="00317A9A">
        <w:rPr>
          <w:sz w:val="22"/>
          <w:szCs w:val="22"/>
        </w:rPr>
        <w:t>MODALIDADE: TOMADA DE PREÇOS Nº 02/2016</w:t>
      </w:r>
    </w:p>
    <w:p w:rsidR="00204976" w:rsidRPr="00317A9A" w:rsidRDefault="00204976" w:rsidP="00204976">
      <w:pPr>
        <w:spacing w:after="200" w:line="276" w:lineRule="auto"/>
        <w:jc w:val="center"/>
        <w:rPr>
          <w:b/>
          <w:sz w:val="22"/>
          <w:szCs w:val="22"/>
        </w:rPr>
      </w:pPr>
    </w:p>
    <w:p w:rsidR="00204976" w:rsidRPr="00317A9A" w:rsidRDefault="00204976" w:rsidP="00204976">
      <w:pPr>
        <w:spacing w:after="200" w:line="276" w:lineRule="auto"/>
        <w:jc w:val="center"/>
        <w:rPr>
          <w:b/>
          <w:sz w:val="22"/>
          <w:szCs w:val="22"/>
        </w:rPr>
      </w:pPr>
      <w:r w:rsidRPr="00317A9A">
        <w:rPr>
          <w:b/>
          <w:sz w:val="22"/>
          <w:szCs w:val="22"/>
        </w:rPr>
        <w:t>ANEXO III</w:t>
      </w:r>
    </w:p>
    <w:p w:rsidR="00204976" w:rsidRPr="00317A9A" w:rsidRDefault="00204976" w:rsidP="00204976">
      <w:pPr>
        <w:spacing w:line="360" w:lineRule="auto"/>
        <w:jc w:val="center"/>
        <w:rPr>
          <w:b/>
          <w:sz w:val="22"/>
          <w:szCs w:val="22"/>
        </w:rPr>
      </w:pPr>
      <w:r w:rsidRPr="00317A9A">
        <w:rPr>
          <w:b/>
          <w:sz w:val="22"/>
          <w:szCs w:val="22"/>
        </w:rPr>
        <w:t>MINUTA DO CONTRATO</w:t>
      </w:r>
    </w:p>
    <w:p w:rsidR="00204976" w:rsidRPr="00317A9A" w:rsidRDefault="00204976" w:rsidP="00204976">
      <w:pPr>
        <w:spacing w:line="360" w:lineRule="auto"/>
        <w:jc w:val="center"/>
        <w:rPr>
          <w:sz w:val="22"/>
          <w:szCs w:val="22"/>
        </w:rPr>
      </w:pPr>
    </w:p>
    <w:p w:rsidR="00204976" w:rsidRPr="00317A9A" w:rsidRDefault="00204976" w:rsidP="00204976">
      <w:pPr>
        <w:spacing w:line="360" w:lineRule="auto"/>
        <w:jc w:val="center"/>
        <w:rPr>
          <w:sz w:val="22"/>
          <w:szCs w:val="22"/>
        </w:rPr>
      </w:pPr>
    </w:p>
    <w:p w:rsidR="00204976" w:rsidRPr="00317A9A" w:rsidRDefault="00204976" w:rsidP="00204976">
      <w:pPr>
        <w:pStyle w:val="Corpodetexto"/>
        <w:spacing w:line="360" w:lineRule="auto"/>
        <w:rPr>
          <w:sz w:val="22"/>
          <w:szCs w:val="22"/>
        </w:rPr>
      </w:pPr>
      <w:r w:rsidRPr="00317A9A">
        <w:rPr>
          <w:snapToGrid w:val="0"/>
          <w:sz w:val="22"/>
          <w:szCs w:val="22"/>
        </w:rPr>
        <w:t xml:space="preserve">O </w:t>
      </w:r>
      <w:r w:rsidRPr="00317A9A">
        <w:rPr>
          <w:b/>
          <w:snapToGrid w:val="0"/>
          <w:sz w:val="22"/>
          <w:szCs w:val="22"/>
        </w:rPr>
        <w:t>MUNICÍPIO DE CAMPOS DE JÚLIO</w:t>
      </w:r>
      <w:r w:rsidRPr="00317A9A">
        <w:rPr>
          <w:snapToGrid w:val="0"/>
          <w:sz w:val="22"/>
          <w:szCs w:val="22"/>
        </w:rPr>
        <w:t>, através da Prefeitura Municipal, pessoa jurídica de direito público interno, inscrita no CNPJ/MF sob o n</w:t>
      </w:r>
      <w:r w:rsidR="00E44979" w:rsidRPr="00317A9A">
        <w:rPr>
          <w:snapToGrid w:val="0"/>
          <w:sz w:val="22"/>
          <w:szCs w:val="22"/>
        </w:rPr>
        <w:t>. 01.614.516</w:t>
      </w:r>
      <w:r w:rsidR="00ED30FF">
        <w:rPr>
          <w:snapToGrid w:val="0"/>
          <w:sz w:val="22"/>
          <w:szCs w:val="22"/>
        </w:rPr>
        <w:t>/</w:t>
      </w:r>
      <w:r w:rsidR="00E44979" w:rsidRPr="00317A9A">
        <w:rPr>
          <w:snapToGrid w:val="0"/>
          <w:sz w:val="22"/>
          <w:szCs w:val="22"/>
        </w:rPr>
        <w:t>0001</w:t>
      </w:r>
      <w:r w:rsidR="00ED30FF">
        <w:rPr>
          <w:snapToGrid w:val="0"/>
          <w:sz w:val="22"/>
          <w:szCs w:val="22"/>
        </w:rPr>
        <w:t>-</w:t>
      </w:r>
      <w:r w:rsidR="00E44979" w:rsidRPr="00317A9A">
        <w:rPr>
          <w:snapToGrid w:val="0"/>
          <w:sz w:val="22"/>
          <w:szCs w:val="22"/>
        </w:rPr>
        <w:t>99, com sede à</w:t>
      </w:r>
      <w:r w:rsidRPr="00317A9A">
        <w:rPr>
          <w:snapToGrid w:val="0"/>
          <w:sz w:val="22"/>
          <w:szCs w:val="22"/>
        </w:rPr>
        <w:t xml:space="preserve"> Av</w:t>
      </w:r>
      <w:r w:rsidR="00E44979" w:rsidRPr="00317A9A">
        <w:rPr>
          <w:snapToGrid w:val="0"/>
          <w:sz w:val="22"/>
          <w:szCs w:val="22"/>
        </w:rPr>
        <w:t>.</w:t>
      </w:r>
      <w:r w:rsidRPr="00317A9A">
        <w:rPr>
          <w:snapToGrid w:val="0"/>
          <w:sz w:val="22"/>
          <w:szCs w:val="22"/>
        </w:rPr>
        <w:t xml:space="preserve"> Valdir Masutti, n</w:t>
      </w:r>
      <w:r w:rsidR="00E44979" w:rsidRPr="00317A9A">
        <w:rPr>
          <w:snapToGrid w:val="0"/>
          <w:sz w:val="22"/>
          <w:szCs w:val="22"/>
        </w:rPr>
        <w:t>º</w:t>
      </w:r>
      <w:r w:rsidRPr="00317A9A">
        <w:rPr>
          <w:snapToGrid w:val="0"/>
          <w:sz w:val="22"/>
          <w:szCs w:val="22"/>
        </w:rPr>
        <w:t xml:space="preserve"> </w:t>
      </w:r>
      <w:r w:rsidR="00E44979" w:rsidRPr="00317A9A">
        <w:rPr>
          <w:snapToGrid w:val="0"/>
          <w:sz w:val="22"/>
          <w:szCs w:val="22"/>
        </w:rPr>
        <w:t>779W</w:t>
      </w:r>
      <w:r w:rsidRPr="00317A9A">
        <w:rPr>
          <w:snapToGrid w:val="0"/>
          <w:sz w:val="22"/>
          <w:szCs w:val="22"/>
        </w:rPr>
        <w:t>, Lot</w:t>
      </w:r>
      <w:r w:rsidR="00E44979" w:rsidRPr="00317A9A">
        <w:rPr>
          <w:snapToGrid w:val="0"/>
          <w:sz w:val="22"/>
          <w:szCs w:val="22"/>
        </w:rPr>
        <w:t>.</w:t>
      </w:r>
      <w:r w:rsidRPr="00317A9A">
        <w:rPr>
          <w:snapToGrid w:val="0"/>
          <w:sz w:val="22"/>
          <w:szCs w:val="22"/>
        </w:rPr>
        <w:t xml:space="preserve"> Bom Jardim, nesta cidade, representada por seu Prefeito, </w:t>
      </w:r>
      <w:r w:rsidR="00ED30FF" w:rsidRPr="00ED30FF">
        <w:rPr>
          <w:snapToGrid w:val="0"/>
          <w:sz w:val="22"/>
          <w:szCs w:val="22"/>
        </w:rPr>
        <w:t>Sr. José Odil da Silva, brasileiro, casado, residente e domiciliado nesta cidade de Campos de Júlio - MT, portador da CI/RG nº 7019786487 SSP/RS e inscrito no CPF/MF sob o nº 355.257.890-00</w:t>
      </w:r>
      <w:r w:rsidRPr="00ED30FF">
        <w:rPr>
          <w:snapToGrid w:val="0"/>
          <w:sz w:val="22"/>
          <w:szCs w:val="22"/>
        </w:rPr>
        <w:t>,</w:t>
      </w:r>
      <w:r w:rsidRPr="00317A9A">
        <w:rPr>
          <w:snapToGrid w:val="0"/>
          <w:sz w:val="22"/>
          <w:szCs w:val="22"/>
        </w:rPr>
        <w:t xml:space="preserve"> doravante denominado de </w:t>
      </w:r>
      <w:r w:rsidRPr="00317A9A">
        <w:rPr>
          <w:b/>
          <w:snapToGrid w:val="0"/>
          <w:sz w:val="22"/>
          <w:szCs w:val="22"/>
        </w:rPr>
        <w:t>CONTRATANTE</w:t>
      </w:r>
      <w:r w:rsidRPr="00317A9A">
        <w:rPr>
          <w:snapToGrid w:val="0"/>
          <w:sz w:val="22"/>
          <w:szCs w:val="22"/>
        </w:rPr>
        <w:t>,</w:t>
      </w:r>
      <w:r w:rsidRPr="00317A9A">
        <w:rPr>
          <w:sz w:val="22"/>
          <w:szCs w:val="22"/>
        </w:rPr>
        <w:t xml:space="preserve"> e o (a) Sr. (a)  XXXXXX, nacionalidade, estado civil, profissão, portador (a) da CI/RG n</w:t>
      </w:r>
      <w:r w:rsidR="00E44979" w:rsidRPr="00317A9A">
        <w:rPr>
          <w:sz w:val="22"/>
          <w:szCs w:val="22"/>
        </w:rPr>
        <w:t>º</w:t>
      </w:r>
      <w:r w:rsidRPr="00317A9A">
        <w:rPr>
          <w:sz w:val="22"/>
          <w:szCs w:val="22"/>
        </w:rPr>
        <w:t xml:space="preserve"> xxxxxxx, inscrito (a) no CPF/F sob o n</w:t>
      </w:r>
      <w:r w:rsidR="00E44979" w:rsidRPr="00317A9A">
        <w:rPr>
          <w:sz w:val="22"/>
          <w:szCs w:val="22"/>
        </w:rPr>
        <w:t>º</w:t>
      </w:r>
      <w:r w:rsidRPr="00317A9A">
        <w:rPr>
          <w:sz w:val="22"/>
          <w:szCs w:val="22"/>
        </w:rPr>
        <w:t xml:space="preserve"> xxx.xxx.xxx.-xx, CR</w:t>
      </w:r>
      <w:r w:rsidR="00E44979" w:rsidRPr="00317A9A">
        <w:rPr>
          <w:sz w:val="22"/>
          <w:szCs w:val="22"/>
        </w:rPr>
        <w:t xml:space="preserve">F </w:t>
      </w:r>
      <w:r w:rsidRPr="00317A9A">
        <w:rPr>
          <w:sz w:val="22"/>
          <w:szCs w:val="22"/>
        </w:rPr>
        <w:t>n</w:t>
      </w:r>
      <w:r w:rsidR="00E44979" w:rsidRPr="00317A9A">
        <w:rPr>
          <w:sz w:val="22"/>
          <w:szCs w:val="22"/>
        </w:rPr>
        <w:t>º</w:t>
      </w:r>
      <w:r w:rsidRPr="00317A9A">
        <w:rPr>
          <w:sz w:val="22"/>
          <w:szCs w:val="22"/>
        </w:rPr>
        <w:t xml:space="preserve"> xxxxx, residente e domiciliado na xxxxxx, n. xxxxxx, Bairro xxxxxx, no município de xxxxxxxxx, doravante denominado (a) de </w:t>
      </w:r>
      <w:r w:rsidRPr="00317A9A">
        <w:rPr>
          <w:b/>
          <w:sz w:val="22"/>
          <w:szCs w:val="22"/>
        </w:rPr>
        <w:t>CONTRATADO (A)</w:t>
      </w:r>
      <w:r w:rsidRPr="00317A9A">
        <w:rPr>
          <w:sz w:val="22"/>
          <w:szCs w:val="22"/>
        </w:rPr>
        <w:t>, acordam proceder</w:t>
      </w:r>
      <w:r w:rsidR="00ED30FF">
        <w:rPr>
          <w:sz w:val="22"/>
          <w:szCs w:val="22"/>
        </w:rPr>
        <w:t xml:space="preserve"> </w:t>
      </w:r>
      <w:r w:rsidR="00ED30FF" w:rsidRPr="00317A9A">
        <w:rPr>
          <w:sz w:val="22"/>
          <w:szCs w:val="22"/>
        </w:rPr>
        <w:t>ao presente contrato</w:t>
      </w:r>
      <w:r w:rsidRPr="00317A9A">
        <w:rPr>
          <w:sz w:val="22"/>
          <w:szCs w:val="22"/>
        </w:rPr>
        <w:t xml:space="preserve">, nos termos do </w:t>
      </w:r>
      <w:r w:rsidRPr="00317A9A">
        <w:rPr>
          <w:b/>
          <w:sz w:val="22"/>
          <w:szCs w:val="22"/>
        </w:rPr>
        <w:t xml:space="preserve">Processo Administrativo nº </w:t>
      </w:r>
      <w:r w:rsidR="00ED30FF">
        <w:rPr>
          <w:b/>
          <w:sz w:val="22"/>
          <w:szCs w:val="22"/>
        </w:rPr>
        <w:t>02</w:t>
      </w:r>
      <w:r w:rsidRPr="00317A9A">
        <w:rPr>
          <w:b/>
          <w:sz w:val="22"/>
          <w:szCs w:val="22"/>
        </w:rPr>
        <w:t>/201</w:t>
      </w:r>
      <w:r w:rsidR="00ED30FF">
        <w:rPr>
          <w:b/>
          <w:sz w:val="22"/>
          <w:szCs w:val="22"/>
        </w:rPr>
        <w:t>7</w:t>
      </w:r>
      <w:r w:rsidRPr="00317A9A">
        <w:rPr>
          <w:b/>
          <w:sz w:val="22"/>
          <w:szCs w:val="22"/>
        </w:rPr>
        <w:t xml:space="preserve">, Processo de Compra nº </w:t>
      </w:r>
      <w:r w:rsidR="00ED30FF">
        <w:rPr>
          <w:b/>
          <w:sz w:val="22"/>
          <w:szCs w:val="22"/>
        </w:rPr>
        <w:t>02</w:t>
      </w:r>
      <w:r w:rsidRPr="00317A9A">
        <w:rPr>
          <w:b/>
          <w:sz w:val="22"/>
          <w:szCs w:val="22"/>
        </w:rPr>
        <w:t>/201</w:t>
      </w:r>
      <w:r w:rsidR="00ED30FF">
        <w:rPr>
          <w:b/>
          <w:sz w:val="22"/>
          <w:szCs w:val="22"/>
        </w:rPr>
        <w:t>7</w:t>
      </w:r>
      <w:r w:rsidRPr="00317A9A">
        <w:rPr>
          <w:b/>
          <w:sz w:val="22"/>
          <w:szCs w:val="22"/>
        </w:rPr>
        <w:t xml:space="preserve"> e Tomada de Preços nº </w:t>
      </w:r>
      <w:r w:rsidR="00ED30FF">
        <w:rPr>
          <w:b/>
          <w:sz w:val="22"/>
          <w:szCs w:val="22"/>
        </w:rPr>
        <w:t>01</w:t>
      </w:r>
      <w:r w:rsidRPr="00317A9A">
        <w:rPr>
          <w:b/>
          <w:sz w:val="22"/>
          <w:szCs w:val="22"/>
        </w:rPr>
        <w:t>/201</w:t>
      </w:r>
      <w:r w:rsidR="00ED30FF">
        <w:rPr>
          <w:b/>
          <w:sz w:val="22"/>
          <w:szCs w:val="22"/>
        </w:rPr>
        <w:t>7</w:t>
      </w:r>
      <w:r w:rsidRPr="00317A9A">
        <w:rPr>
          <w:color w:val="000000" w:themeColor="text1"/>
          <w:sz w:val="22"/>
          <w:szCs w:val="22"/>
        </w:rPr>
        <w:t>,</w:t>
      </w:r>
      <w:r w:rsidRPr="00317A9A">
        <w:rPr>
          <w:sz w:val="22"/>
          <w:szCs w:val="22"/>
        </w:rPr>
        <w:t xml:space="preserve"> atendendo as condições previstas no Edital, conforme as Lei nº 8.666/93 e suas alterações e em conformidade com as disposições a seguir.</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b/>
          <w:sz w:val="22"/>
          <w:szCs w:val="22"/>
        </w:rPr>
      </w:pPr>
      <w:r w:rsidRPr="00317A9A">
        <w:rPr>
          <w:b/>
          <w:sz w:val="22"/>
          <w:szCs w:val="22"/>
        </w:rPr>
        <w:t>CLÁUSULA PRIMEIRA - DO OBJETO</w:t>
      </w:r>
    </w:p>
    <w:p w:rsidR="00204976" w:rsidRPr="00317A9A" w:rsidRDefault="00204976" w:rsidP="00996A58">
      <w:pPr>
        <w:rPr>
          <w:sz w:val="22"/>
          <w:szCs w:val="22"/>
        </w:rPr>
      </w:pPr>
    </w:p>
    <w:p w:rsidR="007316C4" w:rsidRPr="00317A9A" w:rsidRDefault="004A1343" w:rsidP="004A1343">
      <w:pPr>
        <w:spacing w:line="360" w:lineRule="auto"/>
        <w:jc w:val="both"/>
        <w:rPr>
          <w:color w:val="000000" w:themeColor="text1"/>
          <w:sz w:val="22"/>
          <w:szCs w:val="22"/>
        </w:rPr>
      </w:pPr>
      <w:r w:rsidRPr="00317A9A">
        <w:rPr>
          <w:color w:val="000000" w:themeColor="text1"/>
          <w:sz w:val="22"/>
          <w:szCs w:val="22"/>
        </w:rPr>
        <w:t xml:space="preserve">1.1 </w:t>
      </w:r>
      <w:r w:rsidR="00204976" w:rsidRPr="00317A9A">
        <w:rPr>
          <w:color w:val="000000" w:themeColor="text1"/>
          <w:sz w:val="22"/>
          <w:szCs w:val="22"/>
        </w:rPr>
        <w:t xml:space="preserve">O presente instrumento contratual tem como objeto a prestação de </w:t>
      </w:r>
      <w:r w:rsidR="007316C4" w:rsidRPr="00317A9A">
        <w:rPr>
          <w:color w:val="000000" w:themeColor="text1"/>
          <w:sz w:val="22"/>
          <w:szCs w:val="22"/>
        </w:rPr>
        <w:t>serviços</w:t>
      </w:r>
      <w:r w:rsidR="00760530" w:rsidRPr="00317A9A">
        <w:rPr>
          <w:color w:val="000000" w:themeColor="text1"/>
          <w:sz w:val="22"/>
          <w:szCs w:val="22"/>
        </w:rPr>
        <w:t xml:space="preserve"> </w:t>
      </w:r>
      <w:r w:rsidR="0059066B" w:rsidRPr="00317A9A">
        <w:rPr>
          <w:color w:val="000000" w:themeColor="text1"/>
          <w:sz w:val="22"/>
          <w:szCs w:val="22"/>
        </w:rPr>
        <w:t>farmacêutico</w:t>
      </w:r>
      <w:r w:rsidR="00E76AFB">
        <w:rPr>
          <w:color w:val="000000" w:themeColor="text1"/>
          <w:sz w:val="22"/>
          <w:szCs w:val="22"/>
        </w:rPr>
        <w:t xml:space="preserve">s, e consistem </w:t>
      </w:r>
      <w:r w:rsidR="00E76AFB" w:rsidRPr="00C16B0A">
        <w:rPr>
          <w:sz w:val="22"/>
          <w:szCs w:val="22"/>
        </w:rPr>
        <w:t>em dispensação e atendimento na farmácia básica, com carga horária de 08 (oito) horas diárias e 40 (quarenta) horas semanais, cabendo ao contratado o cumprimento das obrigações estipuladas no Edital e</w:t>
      </w:r>
      <w:r w:rsidR="00721C4D">
        <w:rPr>
          <w:sz w:val="22"/>
          <w:szCs w:val="22"/>
        </w:rPr>
        <w:t xml:space="preserve"> seus</w:t>
      </w:r>
      <w:r w:rsidR="00E76AFB" w:rsidRPr="00C16B0A">
        <w:rPr>
          <w:sz w:val="22"/>
          <w:szCs w:val="22"/>
        </w:rPr>
        <w:t xml:space="preserve"> anexos, em especial </w:t>
      </w:r>
      <w:r w:rsidR="007909CF" w:rsidRPr="00C16B0A">
        <w:rPr>
          <w:sz w:val="22"/>
          <w:szCs w:val="22"/>
        </w:rPr>
        <w:t>n</w:t>
      </w:r>
      <w:r w:rsidR="00E76AFB" w:rsidRPr="00C16B0A">
        <w:rPr>
          <w:sz w:val="22"/>
          <w:szCs w:val="22"/>
        </w:rPr>
        <w:t xml:space="preserve">o </w:t>
      </w:r>
      <w:r w:rsidR="003F3261" w:rsidRPr="00C16B0A">
        <w:rPr>
          <w:sz w:val="22"/>
          <w:szCs w:val="22"/>
        </w:rPr>
        <w:t>T</w:t>
      </w:r>
      <w:r w:rsidR="00E76AFB" w:rsidRPr="00C16B0A">
        <w:rPr>
          <w:sz w:val="22"/>
          <w:szCs w:val="22"/>
        </w:rPr>
        <w:t xml:space="preserve">ermo de </w:t>
      </w:r>
      <w:r w:rsidR="003F3261" w:rsidRPr="00C16B0A">
        <w:rPr>
          <w:sz w:val="22"/>
          <w:szCs w:val="22"/>
        </w:rPr>
        <w:t>R</w:t>
      </w:r>
      <w:r w:rsidR="00E76AFB" w:rsidRPr="00C16B0A">
        <w:rPr>
          <w:sz w:val="22"/>
          <w:szCs w:val="22"/>
        </w:rPr>
        <w:t>eferência.</w:t>
      </w:r>
    </w:p>
    <w:p w:rsidR="00E44979" w:rsidRPr="00317A9A" w:rsidRDefault="00E44979" w:rsidP="00E44979">
      <w:pPr>
        <w:pStyle w:val="PargrafodaLista"/>
        <w:spacing w:line="360" w:lineRule="auto"/>
        <w:ind w:left="540"/>
        <w:jc w:val="both"/>
        <w:rPr>
          <w:color w:val="000000" w:themeColor="text1"/>
          <w:sz w:val="22"/>
          <w:szCs w:val="22"/>
        </w:rPr>
      </w:pPr>
    </w:p>
    <w:p w:rsidR="00204976" w:rsidRPr="00317A9A" w:rsidRDefault="00204976" w:rsidP="004A1343">
      <w:pPr>
        <w:spacing w:line="360" w:lineRule="auto"/>
        <w:jc w:val="both"/>
        <w:rPr>
          <w:b/>
          <w:sz w:val="22"/>
          <w:szCs w:val="22"/>
        </w:rPr>
      </w:pPr>
      <w:r w:rsidRPr="00317A9A">
        <w:rPr>
          <w:b/>
          <w:sz w:val="22"/>
          <w:szCs w:val="22"/>
        </w:rPr>
        <w:t>CLÁUSULA SEGUNDA - DO REGIME DE PRESTAÇÃO DOS SERVIÇOS</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b/>
          <w:sz w:val="22"/>
          <w:szCs w:val="22"/>
        </w:rPr>
        <w:t>2.1.</w:t>
      </w:r>
      <w:r w:rsidRPr="00317A9A">
        <w:rPr>
          <w:sz w:val="22"/>
          <w:szCs w:val="22"/>
        </w:rPr>
        <w:t xml:space="preserve"> Os serviços serão prestados em conformidade com a cláusula primeira deste contrato, bem como o anexo II do e</w:t>
      </w:r>
      <w:r w:rsidR="00760530" w:rsidRPr="00317A9A">
        <w:rPr>
          <w:sz w:val="22"/>
          <w:szCs w:val="22"/>
        </w:rPr>
        <w:t xml:space="preserve">dital de Tomada de Preços nº </w:t>
      </w:r>
      <w:r w:rsidR="00ED30FF">
        <w:rPr>
          <w:sz w:val="22"/>
          <w:szCs w:val="22"/>
        </w:rPr>
        <w:t>01</w:t>
      </w:r>
      <w:r w:rsidRPr="00317A9A">
        <w:rPr>
          <w:sz w:val="22"/>
          <w:szCs w:val="22"/>
        </w:rPr>
        <w:t>/201</w:t>
      </w:r>
      <w:r w:rsidR="00ED30FF">
        <w:rPr>
          <w:sz w:val="22"/>
          <w:szCs w:val="22"/>
        </w:rPr>
        <w:t>7</w:t>
      </w:r>
      <w:r w:rsidRPr="00317A9A">
        <w:rPr>
          <w:sz w:val="22"/>
          <w:szCs w:val="22"/>
        </w:rPr>
        <w:t>.</w:t>
      </w:r>
    </w:p>
    <w:p w:rsidR="00204976" w:rsidRPr="00317A9A" w:rsidRDefault="00204976" w:rsidP="00204976">
      <w:pPr>
        <w:spacing w:line="360" w:lineRule="auto"/>
        <w:jc w:val="both"/>
        <w:rPr>
          <w:sz w:val="22"/>
          <w:szCs w:val="22"/>
        </w:rPr>
      </w:pPr>
      <w:r w:rsidRPr="00317A9A">
        <w:rPr>
          <w:b/>
          <w:sz w:val="22"/>
          <w:szCs w:val="22"/>
        </w:rPr>
        <w:t>2.2.</w:t>
      </w:r>
      <w:r w:rsidRPr="00317A9A">
        <w:rPr>
          <w:sz w:val="22"/>
          <w:szCs w:val="22"/>
        </w:rPr>
        <w:t xml:space="preserve"> Os trabalhos serão desenvolvidos em estrita observância às cláusulas deste contrato, principalmente no tocante às obrigações do (a) CONTRATADO (A).</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b/>
          <w:sz w:val="22"/>
          <w:szCs w:val="22"/>
        </w:rPr>
      </w:pPr>
      <w:r w:rsidRPr="00317A9A">
        <w:rPr>
          <w:b/>
          <w:sz w:val="22"/>
          <w:szCs w:val="22"/>
        </w:rPr>
        <w:t>CLÁUSULA TERCEIRA - DO PREÇO E DAS CONDIÇÕES DE PAGAMENTO</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b/>
          <w:sz w:val="22"/>
          <w:szCs w:val="22"/>
        </w:rPr>
        <w:t>3.1.</w:t>
      </w:r>
      <w:r w:rsidRPr="00317A9A">
        <w:rPr>
          <w:sz w:val="22"/>
          <w:szCs w:val="22"/>
        </w:rPr>
        <w:t xml:space="preserve"> Pela fiel e perfeita execução dos serviços objeto deste contrato, a Prefeitura pagará, </w:t>
      </w:r>
      <w:r w:rsidR="0090533C" w:rsidRPr="00317A9A">
        <w:rPr>
          <w:sz w:val="22"/>
          <w:szCs w:val="22"/>
        </w:rPr>
        <w:t xml:space="preserve">mediante </w:t>
      </w:r>
      <w:r w:rsidR="0090533C" w:rsidRPr="00317A9A">
        <w:rPr>
          <w:bCs/>
          <w:sz w:val="22"/>
          <w:szCs w:val="22"/>
        </w:rPr>
        <w:t>apresentação da Nota Fiscal devidamente atestada pelo responsável</w:t>
      </w:r>
      <w:r w:rsidRPr="00317A9A">
        <w:rPr>
          <w:sz w:val="22"/>
          <w:szCs w:val="22"/>
        </w:rPr>
        <w:t>, até o 5º (quinto) dia útil do mês subsequente</w:t>
      </w:r>
      <w:r w:rsidR="002F41D3" w:rsidRPr="00317A9A">
        <w:rPr>
          <w:sz w:val="22"/>
          <w:szCs w:val="22"/>
        </w:rPr>
        <w:t xml:space="preserve"> ao serviço executado</w:t>
      </w:r>
      <w:r w:rsidRPr="00317A9A">
        <w:rPr>
          <w:sz w:val="22"/>
          <w:szCs w:val="22"/>
        </w:rPr>
        <w:t>, o valor mensal irreajustável (valores a serem definidos por ocasião da homologação do certame), totalizando o valor global deste contrato a quantia de R$ xxxxx (xxxxxxxxx), sendo que as faltas  serão descontadas proporcionalmente;</w:t>
      </w:r>
    </w:p>
    <w:p w:rsidR="00204976" w:rsidRPr="00317A9A" w:rsidRDefault="00204976" w:rsidP="00204976">
      <w:pPr>
        <w:spacing w:line="360" w:lineRule="auto"/>
        <w:jc w:val="both"/>
        <w:rPr>
          <w:sz w:val="22"/>
          <w:szCs w:val="22"/>
        </w:rPr>
      </w:pPr>
      <w:r w:rsidRPr="00317A9A">
        <w:rPr>
          <w:b/>
          <w:sz w:val="22"/>
          <w:szCs w:val="22"/>
        </w:rPr>
        <w:t>3.2.</w:t>
      </w:r>
      <w:r w:rsidRPr="00317A9A">
        <w:rPr>
          <w:sz w:val="22"/>
          <w:szCs w:val="22"/>
        </w:rPr>
        <w:t xml:space="preserve"> A Prefeitura não efetuará qualquer pagamento adicional por outras despesas</w:t>
      </w:r>
      <w:r w:rsidR="002F41D3" w:rsidRPr="00317A9A">
        <w:rPr>
          <w:sz w:val="22"/>
          <w:szCs w:val="22"/>
        </w:rPr>
        <w:t>, exceto as oriundas de locomoção, alimentação e estadia do contratado em outros municípios, que serão objeto de ressarcimento, desde que autorizadas pela Secretaria Municipal de Saúde, devidamente comprovadas por documentos e que suas causas reflitam o interesse do município</w:t>
      </w:r>
      <w:r w:rsidRPr="00317A9A">
        <w:rPr>
          <w:sz w:val="22"/>
          <w:szCs w:val="22"/>
        </w:rPr>
        <w:t>;</w:t>
      </w:r>
    </w:p>
    <w:p w:rsidR="00204976" w:rsidRPr="00317A9A" w:rsidRDefault="00204976" w:rsidP="00204976">
      <w:pPr>
        <w:spacing w:line="360" w:lineRule="auto"/>
        <w:jc w:val="both"/>
        <w:rPr>
          <w:sz w:val="22"/>
          <w:szCs w:val="22"/>
        </w:rPr>
      </w:pPr>
      <w:r w:rsidRPr="00317A9A">
        <w:rPr>
          <w:b/>
          <w:sz w:val="22"/>
          <w:szCs w:val="22"/>
        </w:rPr>
        <w:t>3.4.</w:t>
      </w:r>
      <w:r w:rsidRPr="00317A9A">
        <w:rPr>
          <w:sz w:val="22"/>
          <w:szCs w:val="22"/>
        </w:rPr>
        <w:t xml:space="preserve"> O pagamento será feito por meio de cheque nominal ou depósito bancário;</w:t>
      </w:r>
    </w:p>
    <w:p w:rsidR="00204976" w:rsidRPr="00317A9A" w:rsidRDefault="00204976" w:rsidP="00204976">
      <w:pPr>
        <w:spacing w:line="360" w:lineRule="auto"/>
        <w:jc w:val="both"/>
        <w:rPr>
          <w:b/>
          <w:sz w:val="22"/>
          <w:szCs w:val="22"/>
        </w:rPr>
      </w:pPr>
      <w:r w:rsidRPr="00317A9A">
        <w:rPr>
          <w:b/>
          <w:sz w:val="22"/>
          <w:szCs w:val="22"/>
        </w:rPr>
        <w:t>3.5.</w:t>
      </w:r>
      <w:r w:rsidRPr="00317A9A">
        <w:rPr>
          <w:sz w:val="22"/>
          <w:szCs w:val="22"/>
        </w:rPr>
        <w:t xml:space="preserve"> Os serviços executados serão fiscalizados e atestados pela Secretaria Municipal de Saúde</w:t>
      </w:r>
      <w:r w:rsidR="005E6666" w:rsidRPr="00317A9A">
        <w:rPr>
          <w:sz w:val="22"/>
          <w:szCs w:val="22"/>
        </w:rPr>
        <w:t xml:space="preserve"> e/ou por servidor designado para esse fim</w:t>
      </w:r>
      <w:r w:rsidRPr="00317A9A">
        <w:rPr>
          <w:sz w:val="22"/>
          <w:szCs w:val="22"/>
        </w:rPr>
        <w:t xml:space="preserve"> como fiscal pela CONTRATANTE;</w:t>
      </w:r>
    </w:p>
    <w:p w:rsidR="00204976" w:rsidRPr="00317A9A" w:rsidRDefault="00204976" w:rsidP="00204976">
      <w:pPr>
        <w:spacing w:line="360" w:lineRule="auto"/>
        <w:jc w:val="both"/>
        <w:rPr>
          <w:sz w:val="22"/>
          <w:szCs w:val="22"/>
        </w:rPr>
      </w:pPr>
      <w:r w:rsidRPr="00317A9A">
        <w:rPr>
          <w:b/>
          <w:sz w:val="22"/>
          <w:szCs w:val="22"/>
        </w:rPr>
        <w:t>3.6.</w:t>
      </w:r>
      <w:r w:rsidRPr="00317A9A">
        <w:rPr>
          <w:sz w:val="22"/>
          <w:szCs w:val="22"/>
        </w:rPr>
        <w:t xml:space="preserve"> A CONTRATANTE, independente das quantias previstas neste instrumento, poderá sustar o pagamento de qualquer fatura no todo ou em parte, nos seguintes casos;</w:t>
      </w:r>
    </w:p>
    <w:p w:rsidR="00204976" w:rsidRPr="00317A9A" w:rsidRDefault="00204976" w:rsidP="00204976">
      <w:pPr>
        <w:spacing w:line="360" w:lineRule="auto"/>
        <w:jc w:val="both"/>
        <w:rPr>
          <w:sz w:val="22"/>
          <w:szCs w:val="22"/>
        </w:rPr>
      </w:pPr>
      <w:r w:rsidRPr="00317A9A">
        <w:rPr>
          <w:sz w:val="22"/>
          <w:szCs w:val="22"/>
        </w:rPr>
        <w:t>a) execução defeituosa dos serviços;</w:t>
      </w:r>
    </w:p>
    <w:p w:rsidR="00204976" w:rsidRPr="00317A9A" w:rsidRDefault="00204976" w:rsidP="00204976">
      <w:pPr>
        <w:spacing w:line="360" w:lineRule="auto"/>
        <w:jc w:val="both"/>
        <w:rPr>
          <w:sz w:val="22"/>
          <w:szCs w:val="22"/>
        </w:rPr>
      </w:pPr>
      <w:r w:rsidRPr="00317A9A">
        <w:rPr>
          <w:sz w:val="22"/>
          <w:szCs w:val="22"/>
        </w:rPr>
        <w:t>b) existência de qualquer débito exigível do (a) CONTRATADO (A).</w:t>
      </w:r>
    </w:p>
    <w:p w:rsidR="00204976" w:rsidRPr="00317A9A" w:rsidRDefault="00204976" w:rsidP="00204976">
      <w:pPr>
        <w:spacing w:line="360" w:lineRule="auto"/>
        <w:jc w:val="both"/>
        <w:rPr>
          <w:b/>
          <w:sz w:val="22"/>
          <w:szCs w:val="22"/>
        </w:rPr>
      </w:pPr>
    </w:p>
    <w:p w:rsidR="00204976" w:rsidRPr="00317A9A" w:rsidRDefault="00204976" w:rsidP="00204976">
      <w:pPr>
        <w:spacing w:line="360" w:lineRule="auto"/>
        <w:jc w:val="both"/>
        <w:rPr>
          <w:b/>
          <w:sz w:val="22"/>
          <w:szCs w:val="22"/>
        </w:rPr>
      </w:pPr>
      <w:r w:rsidRPr="00317A9A">
        <w:rPr>
          <w:b/>
          <w:sz w:val="22"/>
          <w:szCs w:val="22"/>
        </w:rPr>
        <w:t>CLÁUSULA QUARTA - DA VIGÊNCIA</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sz w:val="22"/>
          <w:szCs w:val="22"/>
        </w:rPr>
        <w:t xml:space="preserve">4.1. O presente contrato </w:t>
      </w:r>
      <w:r w:rsidR="002F02BC">
        <w:rPr>
          <w:sz w:val="22"/>
          <w:szCs w:val="22"/>
        </w:rPr>
        <w:t>vigerá</w:t>
      </w:r>
      <w:r w:rsidRPr="00317A9A">
        <w:rPr>
          <w:sz w:val="22"/>
          <w:szCs w:val="22"/>
        </w:rPr>
        <w:t xml:space="preserve"> por </w:t>
      </w:r>
      <w:r w:rsidR="002F02BC">
        <w:rPr>
          <w:sz w:val="22"/>
          <w:szCs w:val="22"/>
        </w:rPr>
        <w:t>06</w:t>
      </w:r>
      <w:r w:rsidR="00BF0DD0" w:rsidRPr="00317A9A">
        <w:rPr>
          <w:sz w:val="22"/>
          <w:szCs w:val="22"/>
        </w:rPr>
        <w:t xml:space="preserve"> </w:t>
      </w:r>
      <w:r w:rsidRPr="00317A9A">
        <w:rPr>
          <w:sz w:val="22"/>
          <w:szCs w:val="22"/>
        </w:rPr>
        <w:t>(</w:t>
      </w:r>
      <w:r w:rsidR="002F02BC">
        <w:rPr>
          <w:sz w:val="22"/>
          <w:szCs w:val="22"/>
        </w:rPr>
        <w:t>seis</w:t>
      </w:r>
      <w:r w:rsidR="00BF0DD0" w:rsidRPr="00317A9A">
        <w:rPr>
          <w:sz w:val="22"/>
          <w:szCs w:val="22"/>
        </w:rPr>
        <w:t xml:space="preserve">) </w:t>
      </w:r>
      <w:r w:rsidRPr="00317A9A">
        <w:rPr>
          <w:sz w:val="22"/>
          <w:szCs w:val="22"/>
        </w:rPr>
        <w:t>meses, contados a partir de sua assinatura.</w:t>
      </w:r>
    </w:p>
    <w:p w:rsidR="00054DCA" w:rsidRPr="00317A9A" w:rsidRDefault="00054DCA" w:rsidP="00204976">
      <w:pPr>
        <w:spacing w:line="360" w:lineRule="auto"/>
        <w:jc w:val="both"/>
        <w:rPr>
          <w:sz w:val="22"/>
          <w:szCs w:val="22"/>
        </w:rPr>
      </w:pPr>
    </w:p>
    <w:p w:rsidR="00204976" w:rsidRPr="00317A9A" w:rsidRDefault="00204976" w:rsidP="00204976">
      <w:pPr>
        <w:spacing w:line="360" w:lineRule="auto"/>
        <w:jc w:val="both"/>
        <w:rPr>
          <w:b/>
          <w:sz w:val="22"/>
          <w:szCs w:val="22"/>
        </w:rPr>
      </w:pPr>
      <w:r w:rsidRPr="00317A9A">
        <w:rPr>
          <w:b/>
          <w:sz w:val="22"/>
          <w:szCs w:val="22"/>
        </w:rPr>
        <w:t>CLÁUSULA QUINTA - DA DOTAÇÃO ORÇAMENTÁRIA</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sz w:val="22"/>
          <w:szCs w:val="22"/>
        </w:rPr>
        <w:t>5.1. As despesas decorrentes deste contrato correrão por conta das seguintes dotações orçamentárias, conforme o item:</w:t>
      </w:r>
    </w:p>
    <w:p w:rsidR="00204976" w:rsidRPr="00317A9A" w:rsidRDefault="00204976" w:rsidP="00204976">
      <w:pPr>
        <w:ind w:firstLine="708"/>
        <w:jc w:val="both"/>
        <w:rPr>
          <w:color w:val="000000" w:themeColor="text1"/>
          <w:sz w:val="22"/>
          <w:szCs w:val="22"/>
        </w:rPr>
      </w:pPr>
    </w:p>
    <w:p w:rsidR="00BF0DD0" w:rsidRPr="00317A9A" w:rsidRDefault="00BF0DD0" w:rsidP="00BF0DD0">
      <w:pPr>
        <w:ind w:firstLine="708"/>
        <w:jc w:val="both"/>
        <w:rPr>
          <w:color w:val="000000" w:themeColor="text1"/>
          <w:sz w:val="22"/>
          <w:szCs w:val="22"/>
        </w:rPr>
      </w:pPr>
      <w:r w:rsidRPr="00317A9A">
        <w:rPr>
          <w:color w:val="000000" w:themeColor="text1"/>
          <w:sz w:val="22"/>
          <w:szCs w:val="22"/>
        </w:rPr>
        <w:t>06 - Secretaria Municipal de Saúde</w:t>
      </w:r>
    </w:p>
    <w:p w:rsidR="00BF0DD0" w:rsidRPr="00317A9A" w:rsidRDefault="00BF0DD0" w:rsidP="00BF0DD0">
      <w:pPr>
        <w:ind w:firstLine="708"/>
        <w:jc w:val="both"/>
        <w:rPr>
          <w:color w:val="000000" w:themeColor="text1"/>
          <w:sz w:val="22"/>
          <w:szCs w:val="22"/>
        </w:rPr>
      </w:pPr>
      <w:r w:rsidRPr="00317A9A">
        <w:rPr>
          <w:color w:val="000000" w:themeColor="text1"/>
          <w:sz w:val="22"/>
          <w:szCs w:val="22"/>
        </w:rPr>
        <w:t>01 - Fundo Municipal de Saúde</w:t>
      </w:r>
    </w:p>
    <w:p w:rsidR="00BF0DD0" w:rsidRPr="00317A9A" w:rsidRDefault="00BF0DD0" w:rsidP="00BF0DD0">
      <w:pPr>
        <w:ind w:firstLine="708"/>
        <w:jc w:val="both"/>
        <w:rPr>
          <w:color w:val="000000" w:themeColor="text1"/>
          <w:sz w:val="22"/>
          <w:szCs w:val="22"/>
        </w:rPr>
      </w:pPr>
      <w:r w:rsidRPr="00317A9A">
        <w:rPr>
          <w:color w:val="000000" w:themeColor="text1"/>
          <w:sz w:val="22"/>
          <w:szCs w:val="22"/>
        </w:rPr>
        <w:t>61201 – Farmácia Básica.</w:t>
      </w:r>
    </w:p>
    <w:p w:rsidR="00760530" w:rsidRPr="00317A9A" w:rsidRDefault="00BF0DD0" w:rsidP="00BF0DD0">
      <w:pPr>
        <w:ind w:firstLine="708"/>
        <w:jc w:val="both"/>
        <w:rPr>
          <w:color w:val="000000" w:themeColor="text1"/>
          <w:sz w:val="22"/>
          <w:szCs w:val="22"/>
        </w:rPr>
      </w:pPr>
      <w:r w:rsidRPr="00317A9A">
        <w:rPr>
          <w:color w:val="000000" w:themeColor="text1"/>
          <w:sz w:val="22"/>
          <w:szCs w:val="22"/>
        </w:rPr>
        <w:t>(3</w:t>
      </w:r>
      <w:r w:rsidR="00E4028D">
        <w:rPr>
          <w:color w:val="000000" w:themeColor="text1"/>
          <w:sz w:val="22"/>
          <w:szCs w:val="22"/>
        </w:rPr>
        <w:t>66</w:t>
      </w:r>
      <w:r w:rsidRPr="00317A9A">
        <w:rPr>
          <w:color w:val="000000" w:themeColor="text1"/>
          <w:sz w:val="22"/>
          <w:szCs w:val="22"/>
        </w:rPr>
        <w:t>) 06.01.2.027.3.3.90.34.</w:t>
      </w:r>
      <w:r w:rsidR="00E4028D">
        <w:rPr>
          <w:color w:val="000000" w:themeColor="text1"/>
          <w:sz w:val="22"/>
          <w:szCs w:val="22"/>
        </w:rPr>
        <w:t>99</w:t>
      </w:r>
      <w:r w:rsidRPr="00317A9A">
        <w:rPr>
          <w:color w:val="000000" w:themeColor="text1"/>
          <w:sz w:val="22"/>
          <w:szCs w:val="22"/>
        </w:rPr>
        <w:t>.00.00.00 – Outras Desp. Pessoal Dec. Contratos Terceiros.</w:t>
      </w:r>
    </w:p>
    <w:p w:rsidR="00204976" w:rsidRPr="00317A9A" w:rsidRDefault="00204976" w:rsidP="00204976">
      <w:pPr>
        <w:ind w:firstLine="709"/>
        <w:jc w:val="both"/>
        <w:rPr>
          <w:color w:val="000000" w:themeColor="text1"/>
          <w:sz w:val="22"/>
          <w:szCs w:val="22"/>
        </w:rPr>
      </w:pPr>
    </w:p>
    <w:p w:rsidR="00204976" w:rsidRPr="00317A9A" w:rsidRDefault="00204976" w:rsidP="00204976">
      <w:pPr>
        <w:ind w:firstLine="709"/>
        <w:jc w:val="both"/>
        <w:rPr>
          <w:color w:val="000000" w:themeColor="text1"/>
          <w:sz w:val="22"/>
          <w:szCs w:val="22"/>
        </w:rPr>
      </w:pPr>
    </w:p>
    <w:p w:rsidR="00204976" w:rsidRPr="00317A9A" w:rsidRDefault="00204976" w:rsidP="00204976">
      <w:pPr>
        <w:spacing w:line="360" w:lineRule="auto"/>
        <w:jc w:val="both"/>
        <w:rPr>
          <w:b/>
          <w:sz w:val="22"/>
          <w:szCs w:val="22"/>
        </w:rPr>
      </w:pPr>
      <w:r w:rsidRPr="00317A9A">
        <w:rPr>
          <w:b/>
          <w:sz w:val="22"/>
          <w:szCs w:val="22"/>
        </w:rPr>
        <w:t>CLÁUSULA SEXTA - DA GARANTIA PARA A EXECUÇÃO DOS SERVIÇOS</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b/>
          <w:sz w:val="22"/>
          <w:szCs w:val="22"/>
        </w:rPr>
        <w:t>6.1.</w:t>
      </w:r>
      <w:r w:rsidRPr="00317A9A">
        <w:rPr>
          <w:sz w:val="22"/>
          <w:szCs w:val="22"/>
        </w:rPr>
        <w:t xml:space="preserve"> O (A) CONTRATADO (A) fica dispensado (a) de prestar garantia para a execução dos serviços devido à natureza dos mesmos.</w:t>
      </w:r>
    </w:p>
    <w:p w:rsidR="00204976" w:rsidRPr="00317A9A" w:rsidRDefault="00204976" w:rsidP="00204976">
      <w:pPr>
        <w:spacing w:line="360" w:lineRule="auto"/>
        <w:jc w:val="both"/>
        <w:rPr>
          <w:b/>
          <w:sz w:val="22"/>
          <w:szCs w:val="22"/>
        </w:rPr>
      </w:pPr>
    </w:p>
    <w:p w:rsidR="00204976" w:rsidRPr="00317A9A" w:rsidRDefault="00204976" w:rsidP="00204976">
      <w:pPr>
        <w:spacing w:line="360" w:lineRule="auto"/>
        <w:jc w:val="both"/>
        <w:rPr>
          <w:b/>
          <w:sz w:val="22"/>
          <w:szCs w:val="22"/>
        </w:rPr>
      </w:pPr>
      <w:r w:rsidRPr="00317A9A">
        <w:rPr>
          <w:b/>
          <w:sz w:val="22"/>
          <w:szCs w:val="22"/>
        </w:rPr>
        <w:lastRenderedPageBreak/>
        <w:t>CLÁUSULA SÉTIMA - DOS DIREITOS E RESPONSABILIDADES DAS PARTES</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b/>
          <w:sz w:val="22"/>
          <w:szCs w:val="22"/>
        </w:rPr>
        <w:t>7.1.</w:t>
      </w:r>
      <w:r w:rsidRPr="00317A9A">
        <w:rPr>
          <w:sz w:val="22"/>
          <w:szCs w:val="22"/>
        </w:rPr>
        <w:t xml:space="preserve"> São direitos e responsabilidades do (a) CONTRATADO (A):</w:t>
      </w:r>
    </w:p>
    <w:p w:rsidR="00204976" w:rsidRPr="00317A9A" w:rsidRDefault="00204976" w:rsidP="00204976">
      <w:pPr>
        <w:spacing w:line="360" w:lineRule="auto"/>
        <w:jc w:val="both"/>
        <w:rPr>
          <w:sz w:val="22"/>
          <w:szCs w:val="22"/>
        </w:rPr>
      </w:pPr>
      <w:r w:rsidRPr="00317A9A">
        <w:rPr>
          <w:sz w:val="22"/>
          <w:szCs w:val="22"/>
        </w:rPr>
        <w:t>a) Cumprir fielmente o presente contrato, de modo que no prazo estabelecido os serviços sejam entregues inteiramente concluídos;</w:t>
      </w:r>
    </w:p>
    <w:p w:rsidR="00204976" w:rsidRPr="00317A9A" w:rsidRDefault="00204976" w:rsidP="00204976">
      <w:pPr>
        <w:spacing w:line="360" w:lineRule="auto"/>
        <w:jc w:val="both"/>
        <w:rPr>
          <w:sz w:val="22"/>
          <w:szCs w:val="22"/>
        </w:rPr>
      </w:pPr>
      <w:r w:rsidRPr="00317A9A">
        <w:rPr>
          <w:sz w:val="22"/>
          <w:szCs w:val="22"/>
        </w:rPr>
        <w:t>b) Observar na execução dos serviços mencionados as leis, os regulamentos, as posturas, e as melhores normas técnicas e éticas atinentes a sua profissão;</w:t>
      </w:r>
    </w:p>
    <w:p w:rsidR="00204976" w:rsidRPr="00317A9A" w:rsidRDefault="00204976" w:rsidP="00204976">
      <w:pPr>
        <w:spacing w:line="360" w:lineRule="auto"/>
        <w:jc w:val="both"/>
        <w:rPr>
          <w:sz w:val="22"/>
          <w:szCs w:val="22"/>
        </w:rPr>
      </w:pPr>
      <w:r w:rsidRPr="00317A9A">
        <w:rPr>
          <w:sz w:val="22"/>
          <w:szCs w:val="22"/>
        </w:rPr>
        <w:t>c) Executar ensaios, verificações e testes de materiais e de equipamentos utilizados nos seus serviços;</w:t>
      </w:r>
    </w:p>
    <w:p w:rsidR="00204976" w:rsidRPr="00317A9A" w:rsidRDefault="00204976" w:rsidP="00204976">
      <w:pPr>
        <w:spacing w:line="360" w:lineRule="auto"/>
        <w:jc w:val="both"/>
        <w:rPr>
          <w:sz w:val="22"/>
          <w:szCs w:val="22"/>
        </w:rPr>
      </w:pPr>
      <w:r w:rsidRPr="00317A9A">
        <w:rPr>
          <w:sz w:val="22"/>
          <w:szCs w:val="22"/>
        </w:rPr>
        <w:t>d) Arcar com o pagamento de seguro pessoal, impostos, taxas e serviços do respectivo conselho de classe e contribuição junto ao Regime Geral de Previdência Social;</w:t>
      </w:r>
    </w:p>
    <w:p w:rsidR="00204976" w:rsidRPr="00317A9A" w:rsidRDefault="00204976" w:rsidP="00204976">
      <w:pPr>
        <w:spacing w:line="360" w:lineRule="auto"/>
        <w:jc w:val="both"/>
        <w:rPr>
          <w:sz w:val="22"/>
          <w:szCs w:val="22"/>
        </w:rPr>
      </w:pPr>
      <w:r w:rsidRPr="00317A9A">
        <w:rPr>
          <w:sz w:val="22"/>
          <w:szCs w:val="22"/>
        </w:rPr>
        <w:t>e) Fornecer na entrega dos serviços as indicações práticas sobre o uso, consequências e limitações dos mesmos;</w:t>
      </w:r>
    </w:p>
    <w:p w:rsidR="00204976" w:rsidRPr="00317A9A" w:rsidRDefault="00204976" w:rsidP="00204976">
      <w:pPr>
        <w:spacing w:line="360" w:lineRule="auto"/>
        <w:jc w:val="both"/>
        <w:rPr>
          <w:sz w:val="22"/>
          <w:szCs w:val="22"/>
        </w:rPr>
      </w:pPr>
      <w:r w:rsidRPr="00317A9A">
        <w:rPr>
          <w:sz w:val="22"/>
          <w:szCs w:val="22"/>
        </w:rPr>
        <w:t>f) Apresentar no prazo estabelecido neste instrumento os Recibos de Prestação de Serviços, acompanhados das respectivas atestações da Secretaria Municipal de Saúde;</w:t>
      </w:r>
    </w:p>
    <w:p w:rsidR="00204976" w:rsidRPr="00317A9A" w:rsidRDefault="00204976" w:rsidP="00204976">
      <w:pPr>
        <w:spacing w:line="360" w:lineRule="auto"/>
        <w:jc w:val="both"/>
        <w:rPr>
          <w:sz w:val="22"/>
          <w:szCs w:val="22"/>
        </w:rPr>
      </w:pPr>
      <w:r w:rsidRPr="00317A9A">
        <w:rPr>
          <w:sz w:val="22"/>
          <w:szCs w:val="22"/>
        </w:rPr>
        <w:t>g) Receber, dentro do prazo estipulado, os pagamentos correspondentes aos serviços já executados.</w:t>
      </w:r>
    </w:p>
    <w:p w:rsidR="00204976" w:rsidRPr="00317A9A" w:rsidRDefault="00204976" w:rsidP="00204976">
      <w:pPr>
        <w:spacing w:line="360" w:lineRule="auto"/>
        <w:jc w:val="both"/>
        <w:rPr>
          <w:sz w:val="22"/>
          <w:szCs w:val="22"/>
        </w:rPr>
      </w:pPr>
      <w:r w:rsidRPr="00317A9A">
        <w:rPr>
          <w:sz w:val="22"/>
          <w:szCs w:val="22"/>
        </w:rPr>
        <w:t>h) Obedecer às normas e rotinas dos locais onde prestar os serviços, em especial as que disserem respeito à segurança, à guarda e à qualidade dos serviços executados;</w:t>
      </w:r>
    </w:p>
    <w:p w:rsidR="00204976" w:rsidRPr="00317A9A" w:rsidRDefault="00204976" w:rsidP="00204976">
      <w:pPr>
        <w:spacing w:line="360" w:lineRule="auto"/>
        <w:jc w:val="both"/>
        <w:rPr>
          <w:sz w:val="22"/>
          <w:szCs w:val="22"/>
        </w:rPr>
      </w:pPr>
      <w:r w:rsidRPr="00317A9A">
        <w:rPr>
          <w:sz w:val="22"/>
          <w:szCs w:val="22"/>
        </w:rPr>
        <w:t xml:space="preserve">i) Guardar o mais absoluto sigilo em relação às informações ou documentos de qualquer natureza a que venham tomar conhecimento, respondendo, administrativa, civil e criminalmente por sua indevida divulgação e/ou incorreta ou descuidada utilização; </w:t>
      </w:r>
    </w:p>
    <w:p w:rsidR="00204976" w:rsidRPr="00317A9A" w:rsidRDefault="00204976" w:rsidP="00204976">
      <w:pPr>
        <w:spacing w:line="360" w:lineRule="auto"/>
        <w:jc w:val="both"/>
        <w:rPr>
          <w:sz w:val="22"/>
          <w:szCs w:val="22"/>
        </w:rPr>
      </w:pPr>
      <w:r w:rsidRPr="00317A9A">
        <w:rPr>
          <w:sz w:val="22"/>
          <w:szCs w:val="22"/>
        </w:rPr>
        <w:t>j) Levar imediatamente ao conhecimento da Secretaria Municipal de Saúde qualquer fato extraordinário ou anormal que ocorra durante a execução dos serviços, para adoção de medidas cabíveis, bem como, comunicar por escrito e de forma detalhada, todo tipo de acidente que, eventualmente, venha a ocorrer;</w:t>
      </w:r>
    </w:p>
    <w:p w:rsidR="00204976" w:rsidRPr="00317A9A" w:rsidRDefault="00204976" w:rsidP="00204976">
      <w:pPr>
        <w:spacing w:line="360" w:lineRule="auto"/>
        <w:jc w:val="both"/>
        <w:rPr>
          <w:sz w:val="22"/>
          <w:szCs w:val="22"/>
        </w:rPr>
      </w:pPr>
      <w:r w:rsidRPr="00317A9A">
        <w:rPr>
          <w:sz w:val="22"/>
          <w:szCs w:val="22"/>
        </w:rPr>
        <w:t>l) Prestar todos os esclarecimentos que forem solicitados pela Secretaria Municipal de Saúde, atendendo de imediato as solicitações;</w:t>
      </w:r>
    </w:p>
    <w:p w:rsidR="00204976" w:rsidRPr="00317A9A" w:rsidRDefault="00204976" w:rsidP="00204976">
      <w:pPr>
        <w:spacing w:line="360" w:lineRule="auto"/>
        <w:jc w:val="both"/>
        <w:rPr>
          <w:sz w:val="22"/>
          <w:szCs w:val="22"/>
        </w:rPr>
      </w:pPr>
      <w:r w:rsidRPr="00317A9A">
        <w:rPr>
          <w:sz w:val="22"/>
          <w:szCs w:val="22"/>
        </w:rPr>
        <w:t>m) Responder pelos danos causados à CONTRATANTE ou a terceiros, decorrentes de sua culpa ou dolo, quando da execução dos serviços.</w:t>
      </w:r>
    </w:p>
    <w:p w:rsidR="00204976" w:rsidRPr="00317A9A" w:rsidRDefault="00204976" w:rsidP="00204976">
      <w:pPr>
        <w:spacing w:line="360" w:lineRule="auto"/>
        <w:jc w:val="both"/>
        <w:rPr>
          <w:sz w:val="22"/>
          <w:szCs w:val="22"/>
        </w:rPr>
      </w:pPr>
      <w:r w:rsidRPr="00317A9A">
        <w:rPr>
          <w:sz w:val="22"/>
          <w:szCs w:val="22"/>
        </w:rPr>
        <w:t>n) Manter atualizado o cadastro da instituição junto aos órgãos de controle/o fiscalização;</w:t>
      </w:r>
    </w:p>
    <w:p w:rsidR="00204976" w:rsidRPr="00317A9A" w:rsidRDefault="00204976" w:rsidP="00204976">
      <w:pPr>
        <w:spacing w:line="360" w:lineRule="auto"/>
        <w:jc w:val="both"/>
        <w:rPr>
          <w:sz w:val="22"/>
          <w:szCs w:val="22"/>
        </w:rPr>
      </w:pPr>
      <w:r w:rsidRPr="00317A9A">
        <w:rPr>
          <w:sz w:val="22"/>
          <w:szCs w:val="22"/>
        </w:rPr>
        <w:t>o) Cumprir rigorosamente a carga horária pactuada no contrato, sob pena de incidir em descontos proporcionais por ocasião do pagamento.</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b/>
          <w:sz w:val="22"/>
          <w:szCs w:val="22"/>
        </w:rPr>
        <w:t>7.2.</w:t>
      </w:r>
      <w:r w:rsidRPr="00317A9A">
        <w:rPr>
          <w:sz w:val="22"/>
          <w:szCs w:val="22"/>
        </w:rPr>
        <w:t xml:space="preserve"> São direitos e responsabilidades da CONTRATANTE os seguintes:</w:t>
      </w:r>
    </w:p>
    <w:p w:rsidR="00204976" w:rsidRPr="00317A9A" w:rsidRDefault="00204976" w:rsidP="00204976">
      <w:pPr>
        <w:spacing w:line="360" w:lineRule="auto"/>
        <w:jc w:val="both"/>
        <w:rPr>
          <w:sz w:val="22"/>
          <w:szCs w:val="22"/>
        </w:rPr>
      </w:pPr>
      <w:r w:rsidRPr="00317A9A">
        <w:rPr>
          <w:sz w:val="22"/>
          <w:szCs w:val="22"/>
        </w:rPr>
        <w:t>a) Aplicar as penalidades regulamentares e contratuais no caso de inadimplemento das obrigações do (a) CONTRATADO (A);</w:t>
      </w:r>
    </w:p>
    <w:p w:rsidR="00204976" w:rsidRPr="00317A9A" w:rsidRDefault="00204976" w:rsidP="00204976">
      <w:pPr>
        <w:spacing w:line="360" w:lineRule="auto"/>
        <w:jc w:val="both"/>
        <w:rPr>
          <w:sz w:val="22"/>
          <w:szCs w:val="22"/>
        </w:rPr>
      </w:pPr>
      <w:r w:rsidRPr="00317A9A">
        <w:rPr>
          <w:sz w:val="22"/>
          <w:szCs w:val="22"/>
        </w:rPr>
        <w:t>b) Intervir na prestação do serviço, nos casos e condições previstos em lei;</w:t>
      </w:r>
    </w:p>
    <w:p w:rsidR="00204976" w:rsidRPr="00317A9A" w:rsidRDefault="00204976" w:rsidP="00204976">
      <w:pPr>
        <w:spacing w:line="360" w:lineRule="auto"/>
        <w:jc w:val="both"/>
        <w:rPr>
          <w:sz w:val="22"/>
          <w:szCs w:val="22"/>
        </w:rPr>
      </w:pPr>
      <w:r w:rsidRPr="00317A9A">
        <w:rPr>
          <w:sz w:val="22"/>
          <w:szCs w:val="22"/>
        </w:rPr>
        <w:lastRenderedPageBreak/>
        <w:t>c) Cumprir e fazer cumprir as disposições regulamentares do serviço e as cláusulas contratuais desse instrumento;</w:t>
      </w:r>
    </w:p>
    <w:p w:rsidR="00204976" w:rsidRPr="00317A9A" w:rsidRDefault="00204976" w:rsidP="00204976">
      <w:pPr>
        <w:spacing w:line="360" w:lineRule="auto"/>
        <w:jc w:val="both"/>
        <w:rPr>
          <w:sz w:val="22"/>
          <w:szCs w:val="22"/>
        </w:rPr>
      </w:pPr>
      <w:r w:rsidRPr="00317A9A">
        <w:rPr>
          <w:sz w:val="22"/>
          <w:szCs w:val="22"/>
        </w:rPr>
        <w:t>d) Fiscalizar a execução dos se</w:t>
      </w:r>
      <w:r w:rsidR="00820393" w:rsidRPr="00317A9A">
        <w:rPr>
          <w:sz w:val="22"/>
          <w:szCs w:val="22"/>
        </w:rPr>
        <w:t>rviços por intermédio da Secreta</w:t>
      </w:r>
      <w:r w:rsidRPr="00317A9A">
        <w:rPr>
          <w:sz w:val="22"/>
          <w:szCs w:val="22"/>
        </w:rPr>
        <w:t>ria Municipal de Saúde;</w:t>
      </w:r>
    </w:p>
    <w:p w:rsidR="00204976" w:rsidRPr="00317A9A" w:rsidRDefault="00204976" w:rsidP="00204976">
      <w:pPr>
        <w:spacing w:line="360" w:lineRule="auto"/>
        <w:jc w:val="both"/>
        <w:rPr>
          <w:sz w:val="22"/>
          <w:szCs w:val="22"/>
        </w:rPr>
      </w:pPr>
      <w:r w:rsidRPr="00317A9A">
        <w:rPr>
          <w:sz w:val="22"/>
          <w:szCs w:val="22"/>
        </w:rPr>
        <w:t>e) Efetuar os pagamentos devidos ao (à) CONTRATADO (A) no prazo estipulado no contrato depois do recebimento d</w:t>
      </w:r>
      <w:r w:rsidR="003012D2" w:rsidRPr="00317A9A">
        <w:rPr>
          <w:sz w:val="22"/>
          <w:szCs w:val="22"/>
        </w:rPr>
        <w:t>a</w:t>
      </w:r>
      <w:r w:rsidRPr="00317A9A">
        <w:rPr>
          <w:sz w:val="22"/>
          <w:szCs w:val="22"/>
        </w:rPr>
        <w:t xml:space="preserve">s </w:t>
      </w:r>
      <w:r w:rsidR="003012D2" w:rsidRPr="00317A9A">
        <w:rPr>
          <w:sz w:val="22"/>
          <w:szCs w:val="22"/>
        </w:rPr>
        <w:t xml:space="preserve">Notas Fiscais </w:t>
      </w:r>
      <w:r w:rsidRPr="00317A9A">
        <w:rPr>
          <w:sz w:val="22"/>
          <w:szCs w:val="22"/>
        </w:rPr>
        <w:t>de Prestação de Serviços e respectivas atestações de cada etapa pelo responsável pela fiscalização;</w:t>
      </w:r>
    </w:p>
    <w:p w:rsidR="00204976" w:rsidRPr="00317A9A" w:rsidRDefault="00204976" w:rsidP="00204976">
      <w:pPr>
        <w:spacing w:line="360" w:lineRule="auto"/>
        <w:jc w:val="both"/>
        <w:rPr>
          <w:sz w:val="22"/>
          <w:szCs w:val="22"/>
        </w:rPr>
      </w:pPr>
      <w:r w:rsidRPr="00317A9A">
        <w:rPr>
          <w:sz w:val="22"/>
          <w:szCs w:val="22"/>
        </w:rPr>
        <w:t>f) Aplicar e cobrar as multas pela inexecução total ou parcial dos serviços ou pela inobservância de quaisquer das cláusulas deste contrato;</w:t>
      </w:r>
    </w:p>
    <w:p w:rsidR="00204976" w:rsidRPr="00317A9A" w:rsidRDefault="00204976" w:rsidP="00204976">
      <w:pPr>
        <w:spacing w:line="360" w:lineRule="auto"/>
        <w:jc w:val="both"/>
        <w:rPr>
          <w:sz w:val="22"/>
          <w:szCs w:val="22"/>
        </w:rPr>
      </w:pPr>
      <w:r w:rsidRPr="00317A9A">
        <w:rPr>
          <w:sz w:val="22"/>
          <w:szCs w:val="22"/>
        </w:rPr>
        <w:t xml:space="preserve">g) Efetuar a retenção dos impostos legais sobre o </w:t>
      </w:r>
      <w:r w:rsidR="00D85DFA" w:rsidRPr="00317A9A">
        <w:rPr>
          <w:sz w:val="22"/>
          <w:szCs w:val="22"/>
        </w:rPr>
        <w:t>Nota Fiscal</w:t>
      </w:r>
      <w:r w:rsidRPr="00317A9A">
        <w:rPr>
          <w:sz w:val="22"/>
          <w:szCs w:val="22"/>
        </w:rPr>
        <w:t xml:space="preserve"> de Prestação de Serviços de cada parcela;</w:t>
      </w:r>
    </w:p>
    <w:p w:rsidR="00204976" w:rsidRPr="00317A9A" w:rsidRDefault="00204976" w:rsidP="00204976">
      <w:pPr>
        <w:spacing w:line="360" w:lineRule="auto"/>
        <w:jc w:val="both"/>
        <w:rPr>
          <w:sz w:val="22"/>
          <w:szCs w:val="22"/>
        </w:rPr>
      </w:pPr>
      <w:r w:rsidRPr="00317A9A">
        <w:rPr>
          <w:sz w:val="22"/>
          <w:szCs w:val="22"/>
        </w:rPr>
        <w:t>h) Efetuar a retenção de tributos, na forma da lei;</w:t>
      </w:r>
    </w:p>
    <w:p w:rsidR="00204976" w:rsidRPr="00317A9A" w:rsidRDefault="00204976" w:rsidP="00204976">
      <w:pPr>
        <w:spacing w:line="360" w:lineRule="auto"/>
        <w:jc w:val="both"/>
        <w:rPr>
          <w:sz w:val="22"/>
          <w:szCs w:val="22"/>
        </w:rPr>
      </w:pPr>
      <w:r w:rsidRPr="00317A9A">
        <w:rPr>
          <w:sz w:val="22"/>
          <w:szCs w:val="22"/>
        </w:rPr>
        <w:t>i) Rescindir unilateralmente o contrato, nos casos especificados no inciso I do artigo 79 da Lei n. 8.666/93;</w:t>
      </w:r>
    </w:p>
    <w:p w:rsidR="00204976" w:rsidRPr="00317A9A" w:rsidRDefault="00204976" w:rsidP="00204976">
      <w:pPr>
        <w:spacing w:line="360" w:lineRule="auto"/>
        <w:jc w:val="both"/>
        <w:rPr>
          <w:sz w:val="22"/>
          <w:szCs w:val="22"/>
        </w:rPr>
      </w:pPr>
      <w:r w:rsidRPr="00317A9A">
        <w:rPr>
          <w:sz w:val="22"/>
          <w:szCs w:val="22"/>
        </w:rPr>
        <w:t>j) Prestar as informações e os esclarecimentos que venham a ser solicitados pelo (a) CONTRATADO (A);</w:t>
      </w:r>
    </w:p>
    <w:p w:rsidR="00204976" w:rsidRPr="00317A9A" w:rsidRDefault="00204976" w:rsidP="00204976">
      <w:pPr>
        <w:spacing w:line="360" w:lineRule="auto"/>
        <w:jc w:val="both"/>
        <w:rPr>
          <w:sz w:val="22"/>
          <w:szCs w:val="22"/>
        </w:rPr>
      </w:pPr>
      <w:r w:rsidRPr="00317A9A">
        <w:rPr>
          <w:sz w:val="22"/>
          <w:szCs w:val="22"/>
        </w:rPr>
        <w:t xml:space="preserve">k) realizar descontos provenientes de contribuição sindical equivalente a um dia da remuneração do mês de março, a título de contribuição sindical prevista no artigo 8º,inciso IV da Constituição Federal e nos artigos 579 a 610 da CLT e/ou descontos autorizados por decisão judicial. </w:t>
      </w:r>
    </w:p>
    <w:p w:rsidR="00204976" w:rsidRPr="00317A9A" w:rsidRDefault="00204976" w:rsidP="00204976">
      <w:pPr>
        <w:spacing w:line="360" w:lineRule="auto"/>
        <w:jc w:val="both"/>
        <w:rPr>
          <w:b/>
          <w:sz w:val="22"/>
          <w:szCs w:val="22"/>
        </w:rPr>
      </w:pPr>
    </w:p>
    <w:p w:rsidR="00204976" w:rsidRPr="00317A9A" w:rsidRDefault="00204976" w:rsidP="00204976">
      <w:pPr>
        <w:spacing w:line="360" w:lineRule="auto"/>
        <w:jc w:val="both"/>
        <w:rPr>
          <w:b/>
          <w:sz w:val="22"/>
          <w:szCs w:val="22"/>
        </w:rPr>
      </w:pPr>
      <w:r w:rsidRPr="00317A9A">
        <w:rPr>
          <w:b/>
          <w:sz w:val="22"/>
          <w:szCs w:val="22"/>
        </w:rPr>
        <w:t>CLÁUSULA OITAVA - DAS PENALIDADES CABÍVEIS E DOS VALORES DAS MULTAS</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b/>
          <w:sz w:val="22"/>
          <w:szCs w:val="22"/>
        </w:rPr>
        <w:t>8.1</w:t>
      </w:r>
      <w:r w:rsidRPr="00317A9A">
        <w:rPr>
          <w:sz w:val="22"/>
          <w:szCs w:val="22"/>
        </w:rPr>
        <w:t>. As penalidades contratuais aplicáveis são:</w:t>
      </w:r>
    </w:p>
    <w:p w:rsidR="00204976" w:rsidRPr="00317A9A" w:rsidRDefault="00204976" w:rsidP="00204976">
      <w:pPr>
        <w:spacing w:line="360" w:lineRule="auto"/>
        <w:jc w:val="both"/>
        <w:rPr>
          <w:sz w:val="22"/>
          <w:szCs w:val="22"/>
        </w:rPr>
      </w:pPr>
      <w:r w:rsidRPr="00317A9A">
        <w:rPr>
          <w:sz w:val="22"/>
          <w:szCs w:val="22"/>
        </w:rPr>
        <w:t>a) advertência verbal ou escrita;</w:t>
      </w:r>
    </w:p>
    <w:p w:rsidR="00204976" w:rsidRPr="00317A9A" w:rsidRDefault="00204976" w:rsidP="00204976">
      <w:pPr>
        <w:spacing w:line="360" w:lineRule="auto"/>
        <w:jc w:val="both"/>
        <w:rPr>
          <w:sz w:val="22"/>
          <w:szCs w:val="22"/>
        </w:rPr>
      </w:pPr>
      <w:r w:rsidRPr="00317A9A">
        <w:rPr>
          <w:sz w:val="22"/>
          <w:szCs w:val="22"/>
        </w:rPr>
        <w:t>b) multas;</w:t>
      </w:r>
    </w:p>
    <w:p w:rsidR="00204976" w:rsidRPr="00317A9A" w:rsidRDefault="00204976" w:rsidP="00204976">
      <w:pPr>
        <w:spacing w:line="360" w:lineRule="auto"/>
        <w:jc w:val="both"/>
        <w:rPr>
          <w:sz w:val="22"/>
          <w:szCs w:val="22"/>
        </w:rPr>
      </w:pPr>
      <w:r w:rsidRPr="00317A9A">
        <w:rPr>
          <w:sz w:val="22"/>
          <w:szCs w:val="22"/>
        </w:rPr>
        <w:t>c) declaração de inidoneidade e;</w:t>
      </w:r>
    </w:p>
    <w:p w:rsidR="00204976" w:rsidRPr="00317A9A" w:rsidRDefault="00204976" w:rsidP="00204976">
      <w:pPr>
        <w:spacing w:line="360" w:lineRule="auto"/>
        <w:jc w:val="both"/>
        <w:rPr>
          <w:sz w:val="22"/>
          <w:szCs w:val="22"/>
        </w:rPr>
      </w:pPr>
      <w:r w:rsidRPr="00317A9A">
        <w:rPr>
          <w:sz w:val="22"/>
          <w:szCs w:val="22"/>
        </w:rPr>
        <w:t>d) suspensão do direito de licitar e contratar de acordo com o Capítulo IV, da Lei nº 8.666/93, de 21/06/93 e alterações posteriores.</w:t>
      </w:r>
    </w:p>
    <w:p w:rsidR="00204976" w:rsidRPr="00317A9A" w:rsidRDefault="00204976" w:rsidP="00204976">
      <w:pPr>
        <w:spacing w:line="360" w:lineRule="auto"/>
        <w:jc w:val="both"/>
        <w:rPr>
          <w:sz w:val="22"/>
          <w:szCs w:val="22"/>
        </w:rPr>
      </w:pPr>
      <w:r w:rsidRPr="00317A9A">
        <w:rPr>
          <w:sz w:val="22"/>
          <w:szCs w:val="22"/>
        </w:rPr>
        <w:t>8.2. A advertência verbal ou escrita será aplicada independentemente de outras sanções cabíveis, quando houver descumprimento de condições contratuais ou condições técnicas estabelecidas;</w:t>
      </w:r>
    </w:p>
    <w:p w:rsidR="00204976" w:rsidRPr="00317A9A" w:rsidRDefault="00204976" w:rsidP="00204976">
      <w:pPr>
        <w:spacing w:line="360" w:lineRule="auto"/>
        <w:jc w:val="both"/>
        <w:rPr>
          <w:sz w:val="22"/>
          <w:szCs w:val="22"/>
        </w:rPr>
      </w:pPr>
      <w:r w:rsidRPr="00317A9A">
        <w:rPr>
          <w:sz w:val="22"/>
          <w:szCs w:val="22"/>
        </w:rPr>
        <w:t>8.3. As multas e as demais penalidades previstas são as seguintes:</w:t>
      </w:r>
    </w:p>
    <w:p w:rsidR="00204976" w:rsidRPr="00317A9A" w:rsidRDefault="00204976" w:rsidP="00204976">
      <w:pPr>
        <w:spacing w:line="360" w:lineRule="auto"/>
        <w:jc w:val="both"/>
        <w:rPr>
          <w:sz w:val="22"/>
          <w:szCs w:val="22"/>
        </w:rPr>
      </w:pPr>
      <w:r w:rsidRPr="00317A9A">
        <w:rPr>
          <w:sz w:val="22"/>
          <w:szCs w:val="22"/>
        </w:rPr>
        <w:t>a) 0,1% (um décimo por cento) sobre o valor contratual, por dia de atraso na entrega dos serviços;</w:t>
      </w:r>
    </w:p>
    <w:p w:rsidR="00204976" w:rsidRPr="00317A9A" w:rsidRDefault="00204976" w:rsidP="00204976">
      <w:pPr>
        <w:spacing w:line="360" w:lineRule="auto"/>
        <w:jc w:val="both"/>
        <w:rPr>
          <w:sz w:val="22"/>
          <w:szCs w:val="22"/>
        </w:rPr>
      </w:pPr>
      <w:r w:rsidRPr="00317A9A">
        <w:rPr>
          <w:sz w:val="22"/>
          <w:szCs w:val="22"/>
        </w:rPr>
        <w:t>b) 0,5% (cinco décimos por cento) sobre o valor contratual, por infração a quaisquer das cláusulas do contrato;</w:t>
      </w:r>
    </w:p>
    <w:p w:rsidR="00204976" w:rsidRPr="00317A9A" w:rsidRDefault="00204976" w:rsidP="00204976">
      <w:pPr>
        <w:spacing w:line="360" w:lineRule="auto"/>
        <w:jc w:val="both"/>
        <w:rPr>
          <w:sz w:val="22"/>
          <w:szCs w:val="22"/>
        </w:rPr>
      </w:pPr>
      <w:r w:rsidRPr="00317A9A">
        <w:rPr>
          <w:sz w:val="22"/>
          <w:szCs w:val="22"/>
        </w:rPr>
        <w:t>c) 2% (dois por cento) do valor contratual, na hipótese de rescisão do contrato nos casos previstos em lei, por culpa do (a) CONTRATADO (A), sem prejuízo da responsabilidade civil ou criminal incidente e da obrigação de ressarcir das perdas e danos que der causa;</w:t>
      </w:r>
    </w:p>
    <w:p w:rsidR="00204976" w:rsidRPr="00317A9A" w:rsidRDefault="00204976" w:rsidP="00204976">
      <w:pPr>
        <w:spacing w:line="360" w:lineRule="auto"/>
        <w:jc w:val="both"/>
        <w:rPr>
          <w:sz w:val="22"/>
          <w:szCs w:val="22"/>
        </w:rPr>
      </w:pPr>
      <w:r w:rsidRPr="00317A9A">
        <w:rPr>
          <w:sz w:val="22"/>
          <w:szCs w:val="22"/>
        </w:rPr>
        <w:t>d) suspensão temporária de participar em licitações e impedimentos de contratar com a Prefeitura Municipal de Campos de Júlio - MT, por prazo não superior a dois anos;</w:t>
      </w:r>
    </w:p>
    <w:p w:rsidR="00204976" w:rsidRPr="00317A9A" w:rsidRDefault="00204976" w:rsidP="00204976">
      <w:pPr>
        <w:spacing w:line="360" w:lineRule="auto"/>
        <w:jc w:val="both"/>
        <w:rPr>
          <w:sz w:val="22"/>
          <w:szCs w:val="22"/>
        </w:rPr>
      </w:pPr>
      <w:r w:rsidRPr="00317A9A">
        <w:rPr>
          <w:sz w:val="22"/>
          <w:szCs w:val="22"/>
        </w:rPr>
        <w:lastRenderedPageBreak/>
        <w:t>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204976" w:rsidRPr="00317A9A" w:rsidRDefault="00204976" w:rsidP="00204976">
      <w:pPr>
        <w:spacing w:line="360" w:lineRule="auto"/>
        <w:jc w:val="both"/>
        <w:rPr>
          <w:sz w:val="22"/>
          <w:szCs w:val="22"/>
        </w:rPr>
      </w:pPr>
      <w:r w:rsidRPr="00317A9A">
        <w:rPr>
          <w:b/>
          <w:sz w:val="22"/>
          <w:szCs w:val="22"/>
        </w:rPr>
        <w:t>8.4.</w:t>
      </w:r>
      <w:r w:rsidRPr="00317A9A">
        <w:rPr>
          <w:sz w:val="22"/>
          <w:szCs w:val="22"/>
        </w:rPr>
        <w:t xml:space="preserve"> De qualquer sanção imposta, o (a) CONTRATADO (A) poderá, no prazo máximo de cinco dias contados da intimação do ato, oferecer recurso à CONTRATANTE, devidamente fundamentado;</w:t>
      </w:r>
    </w:p>
    <w:p w:rsidR="00204976" w:rsidRPr="00317A9A" w:rsidRDefault="00204976" w:rsidP="00204976">
      <w:pPr>
        <w:spacing w:line="360" w:lineRule="auto"/>
        <w:jc w:val="both"/>
        <w:rPr>
          <w:sz w:val="22"/>
          <w:szCs w:val="22"/>
        </w:rPr>
      </w:pPr>
      <w:r w:rsidRPr="00317A9A">
        <w:rPr>
          <w:b/>
          <w:sz w:val="22"/>
          <w:szCs w:val="22"/>
        </w:rPr>
        <w:t>8.5</w:t>
      </w:r>
      <w:r w:rsidRPr="00317A9A">
        <w:rPr>
          <w:sz w:val="22"/>
          <w:szCs w:val="22"/>
        </w:rPr>
        <w:t>. As multas previstas no item anterior são independentes e serão aplicadas cumulativamente;</w:t>
      </w:r>
    </w:p>
    <w:p w:rsidR="00204976" w:rsidRPr="00317A9A" w:rsidRDefault="00204976" w:rsidP="00204976">
      <w:pPr>
        <w:spacing w:line="360" w:lineRule="auto"/>
        <w:jc w:val="both"/>
        <w:rPr>
          <w:sz w:val="22"/>
          <w:szCs w:val="22"/>
        </w:rPr>
      </w:pPr>
      <w:r w:rsidRPr="00317A9A">
        <w:rPr>
          <w:b/>
          <w:sz w:val="22"/>
          <w:szCs w:val="22"/>
        </w:rPr>
        <w:t>8.6</w:t>
      </w:r>
      <w:r w:rsidRPr="00317A9A">
        <w:rPr>
          <w:sz w:val="22"/>
          <w:szCs w:val="22"/>
        </w:rPr>
        <w:t>. A multa definida na alínea "a" do item 8.3, será descontada de imediato dos pagamentos das parcelas devidas e a multa prevista na alínea "b" do mesmo item será descontada por ocasião do último pagamento;</w:t>
      </w:r>
    </w:p>
    <w:p w:rsidR="00204976" w:rsidRPr="00317A9A" w:rsidRDefault="00204976" w:rsidP="00204976">
      <w:pPr>
        <w:spacing w:line="360" w:lineRule="auto"/>
        <w:jc w:val="both"/>
        <w:rPr>
          <w:sz w:val="22"/>
          <w:szCs w:val="22"/>
        </w:rPr>
      </w:pPr>
      <w:r w:rsidRPr="00317A9A">
        <w:rPr>
          <w:b/>
          <w:sz w:val="22"/>
          <w:szCs w:val="22"/>
        </w:rPr>
        <w:t>8.7.</w:t>
      </w:r>
      <w:r w:rsidRPr="00317A9A">
        <w:rPr>
          <w:sz w:val="22"/>
          <w:szCs w:val="22"/>
        </w:rPr>
        <w:t xml:space="preserve"> O (A) CONTRATADO (A) não incorrerá na multa prevista na alínea "b" acima referida, na ocorrência de caso fortuito ou de força maior, ou de responsabilidade da CONTRATANTE.</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b/>
          <w:sz w:val="22"/>
          <w:szCs w:val="22"/>
        </w:rPr>
      </w:pPr>
      <w:r w:rsidRPr="00317A9A">
        <w:rPr>
          <w:b/>
          <w:sz w:val="22"/>
          <w:szCs w:val="22"/>
        </w:rPr>
        <w:t>CLÁUSULA NONA - DOS CASOS DE RESCISÃO</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b/>
          <w:sz w:val="22"/>
          <w:szCs w:val="22"/>
        </w:rPr>
        <w:t>9.1.</w:t>
      </w:r>
      <w:r w:rsidRPr="00317A9A">
        <w:rPr>
          <w:sz w:val="22"/>
          <w:szCs w:val="22"/>
        </w:rPr>
        <w:t xml:space="preserve"> A CONTRATANTE poderá considerar rescindido este contrato, de pleno direito, independentemente de qualquer notificação ou aviso prévio, judicial ou extrajudicial, se:</w:t>
      </w:r>
    </w:p>
    <w:p w:rsidR="00204976" w:rsidRPr="00317A9A" w:rsidRDefault="00204976" w:rsidP="00204976">
      <w:pPr>
        <w:spacing w:line="360" w:lineRule="auto"/>
        <w:jc w:val="both"/>
        <w:rPr>
          <w:sz w:val="22"/>
          <w:szCs w:val="22"/>
        </w:rPr>
      </w:pPr>
      <w:r w:rsidRPr="00317A9A">
        <w:rPr>
          <w:sz w:val="22"/>
          <w:szCs w:val="22"/>
        </w:rPr>
        <w:t>a) o (a) CONTRATADO (A) não iniciar os trabalhos dentro de 05 (cinco) dias contados da data da assinatura do contrato ou interrompê-los por mais de 05 (cinco) dias consecutivos, sem justificativa aceita pela CONTRATANTE;</w:t>
      </w:r>
    </w:p>
    <w:p w:rsidR="00204976" w:rsidRPr="00317A9A" w:rsidRDefault="00204976" w:rsidP="00204976">
      <w:pPr>
        <w:spacing w:line="360" w:lineRule="auto"/>
        <w:jc w:val="both"/>
        <w:rPr>
          <w:sz w:val="22"/>
          <w:szCs w:val="22"/>
        </w:rPr>
      </w:pPr>
      <w:r w:rsidRPr="00317A9A">
        <w:rPr>
          <w:sz w:val="22"/>
          <w:szCs w:val="22"/>
        </w:rPr>
        <w:t>b) o (a) CONTRATADO (A), sem prévia autorização da CONTRATANTE, ceder o presente contrato, no todo ou em parte;</w:t>
      </w:r>
    </w:p>
    <w:p w:rsidR="00204976" w:rsidRPr="00317A9A" w:rsidRDefault="00204976" w:rsidP="00204976">
      <w:pPr>
        <w:spacing w:line="360" w:lineRule="auto"/>
        <w:jc w:val="both"/>
        <w:rPr>
          <w:sz w:val="22"/>
          <w:szCs w:val="22"/>
        </w:rPr>
      </w:pPr>
      <w:r w:rsidRPr="00317A9A">
        <w:rPr>
          <w:sz w:val="22"/>
          <w:szCs w:val="22"/>
        </w:rPr>
        <w:t>c) o (a) CONTRATADO (A) atrasar por mais de dois dias o cumprimento dos prazos previstos nas solicitações de serviços;</w:t>
      </w:r>
    </w:p>
    <w:p w:rsidR="00204976" w:rsidRPr="00317A9A" w:rsidRDefault="00204976" w:rsidP="00204976">
      <w:pPr>
        <w:spacing w:line="360" w:lineRule="auto"/>
        <w:jc w:val="both"/>
        <w:rPr>
          <w:sz w:val="22"/>
          <w:szCs w:val="22"/>
        </w:rPr>
      </w:pPr>
      <w:r w:rsidRPr="00317A9A">
        <w:rPr>
          <w:sz w:val="22"/>
          <w:szCs w:val="22"/>
        </w:rPr>
        <w:t>d) o (a) CONTRATADO (A) não atender às exigências da CONTRATANTE relativamente a defeitos ou imperfeições dos serviços;</w:t>
      </w:r>
    </w:p>
    <w:p w:rsidR="00204976" w:rsidRPr="00317A9A" w:rsidRDefault="00204976" w:rsidP="00204976">
      <w:pPr>
        <w:spacing w:line="360" w:lineRule="auto"/>
        <w:jc w:val="both"/>
        <w:rPr>
          <w:sz w:val="22"/>
          <w:szCs w:val="22"/>
        </w:rPr>
      </w:pPr>
      <w:r w:rsidRPr="00317A9A">
        <w:rPr>
          <w:sz w:val="22"/>
          <w:szCs w:val="22"/>
        </w:rPr>
        <w:t>e) as multas aplicadas ao (à) CONTRATADO (A) atingirem, isolada ou cumulativamente, montante correspondente a 5% (cinco por cento) do valor do contrato;</w:t>
      </w:r>
    </w:p>
    <w:p w:rsidR="00204976" w:rsidRPr="00317A9A" w:rsidRDefault="00204976" w:rsidP="00204976">
      <w:pPr>
        <w:spacing w:line="360" w:lineRule="auto"/>
        <w:jc w:val="both"/>
        <w:rPr>
          <w:sz w:val="22"/>
          <w:szCs w:val="22"/>
        </w:rPr>
      </w:pPr>
      <w:r w:rsidRPr="00317A9A">
        <w:rPr>
          <w:sz w:val="22"/>
          <w:szCs w:val="22"/>
        </w:rPr>
        <w:t>f) o (a) CONTRATADO (A) deixar de cumprir qualquer cláusula, condições ou obrigações prevista neste contrato ou dele decorrente;</w:t>
      </w:r>
    </w:p>
    <w:p w:rsidR="00204976" w:rsidRPr="00317A9A" w:rsidRDefault="00204976" w:rsidP="00204976">
      <w:pPr>
        <w:spacing w:line="360" w:lineRule="auto"/>
        <w:jc w:val="both"/>
        <w:rPr>
          <w:sz w:val="22"/>
          <w:szCs w:val="22"/>
        </w:rPr>
      </w:pPr>
      <w:r w:rsidRPr="00317A9A">
        <w:rPr>
          <w:sz w:val="22"/>
          <w:szCs w:val="22"/>
        </w:rPr>
        <w:t>g) ocorrer qualquer um dos motivos referidos no Capítulo III, seção V da Lei n. 8.666/93.</w:t>
      </w:r>
    </w:p>
    <w:p w:rsidR="00204976" w:rsidRPr="00317A9A" w:rsidRDefault="00204976" w:rsidP="00204976">
      <w:pPr>
        <w:spacing w:line="360" w:lineRule="auto"/>
        <w:jc w:val="both"/>
        <w:rPr>
          <w:sz w:val="22"/>
          <w:szCs w:val="22"/>
        </w:rPr>
      </w:pPr>
      <w:r w:rsidRPr="00317A9A">
        <w:rPr>
          <w:b/>
          <w:sz w:val="22"/>
          <w:szCs w:val="22"/>
        </w:rPr>
        <w:t>9.2.</w:t>
      </w:r>
      <w:r w:rsidRPr="00317A9A">
        <w:rPr>
          <w:sz w:val="22"/>
          <w:szCs w:val="22"/>
        </w:rPr>
        <w:t xml:space="preserve"> O (A) CONTRATADO (A) reconhece os direitos da CONTRATANTE em caso de rescisão administrativa prevista no art. 77 da Lei n. 8.666/93;</w:t>
      </w:r>
    </w:p>
    <w:p w:rsidR="00204976" w:rsidRPr="00317A9A" w:rsidRDefault="00204976" w:rsidP="00204976">
      <w:pPr>
        <w:spacing w:line="360" w:lineRule="auto"/>
        <w:jc w:val="both"/>
        <w:rPr>
          <w:sz w:val="22"/>
          <w:szCs w:val="22"/>
        </w:rPr>
      </w:pPr>
      <w:r w:rsidRPr="00317A9A">
        <w:rPr>
          <w:b/>
          <w:sz w:val="22"/>
          <w:szCs w:val="22"/>
        </w:rPr>
        <w:t>9.3.</w:t>
      </w:r>
      <w:r w:rsidRPr="00317A9A">
        <w:rPr>
          <w:sz w:val="22"/>
          <w:szCs w:val="22"/>
        </w:rPr>
        <w:t xml:space="preserve"> A rescisão deste contrato de forma unilateral acarretará, sem prejuízos da exigibilidade de débitos anteriores do (a) CONTRATADO (A), inclusive por multas impostas e demais cominações estabelecidas neste instrumento, as seguintes consequências:</w:t>
      </w:r>
    </w:p>
    <w:p w:rsidR="00204976" w:rsidRPr="00317A9A" w:rsidRDefault="00204976" w:rsidP="00204976">
      <w:pPr>
        <w:spacing w:line="360" w:lineRule="auto"/>
        <w:jc w:val="both"/>
        <w:rPr>
          <w:sz w:val="22"/>
          <w:szCs w:val="22"/>
        </w:rPr>
      </w:pPr>
      <w:r w:rsidRPr="00317A9A">
        <w:rPr>
          <w:sz w:val="22"/>
          <w:szCs w:val="22"/>
        </w:rPr>
        <w:lastRenderedPageBreak/>
        <w:t>a) assunção imediata do objeto do contrato, no estado e local em que se encontrar, por ato próprio da Administração;</w:t>
      </w:r>
    </w:p>
    <w:p w:rsidR="00204976" w:rsidRPr="00317A9A" w:rsidRDefault="00204976" w:rsidP="00204976">
      <w:pPr>
        <w:spacing w:line="360" w:lineRule="auto"/>
        <w:jc w:val="both"/>
        <w:rPr>
          <w:sz w:val="22"/>
          <w:szCs w:val="22"/>
        </w:rPr>
      </w:pPr>
      <w:r w:rsidRPr="00317A9A">
        <w:rPr>
          <w:sz w:val="22"/>
          <w:szCs w:val="22"/>
        </w:rPr>
        <w:t>b) ocupação e utilização do local, instalações, equipamentos, material e pessoal empregados na execução do contrato, necessários à sua continuidade, na forma do inciso V do artigo 58 da Lei n. 8.666/93;</w:t>
      </w:r>
    </w:p>
    <w:p w:rsidR="00204976" w:rsidRPr="00317A9A" w:rsidRDefault="00204976" w:rsidP="00204976">
      <w:pPr>
        <w:spacing w:line="360" w:lineRule="auto"/>
        <w:jc w:val="both"/>
        <w:rPr>
          <w:sz w:val="22"/>
          <w:szCs w:val="22"/>
        </w:rPr>
      </w:pPr>
      <w:r w:rsidRPr="00317A9A">
        <w:rPr>
          <w:sz w:val="22"/>
          <w:szCs w:val="22"/>
        </w:rPr>
        <w:t>c) aplicação das multas e cobrança de indenizações ao erário, conforme o caso;</w:t>
      </w:r>
    </w:p>
    <w:p w:rsidR="00204976" w:rsidRPr="00317A9A" w:rsidRDefault="00204976" w:rsidP="00204976">
      <w:pPr>
        <w:spacing w:line="360" w:lineRule="auto"/>
        <w:jc w:val="both"/>
        <w:rPr>
          <w:sz w:val="22"/>
          <w:szCs w:val="22"/>
        </w:rPr>
      </w:pPr>
      <w:r w:rsidRPr="00317A9A">
        <w:rPr>
          <w:sz w:val="22"/>
          <w:szCs w:val="22"/>
        </w:rPr>
        <w:t>d) retenção dos créditos decorrentes do contrato até o limite dos prejuízos causados à Administração.</w:t>
      </w:r>
    </w:p>
    <w:p w:rsidR="00204976" w:rsidRPr="00317A9A" w:rsidRDefault="00204976" w:rsidP="00204976">
      <w:pPr>
        <w:spacing w:line="360" w:lineRule="auto"/>
        <w:jc w:val="both"/>
        <w:rPr>
          <w:sz w:val="22"/>
          <w:szCs w:val="22"/>
        </w:rPr>
      </w:pPr>
      <w:r w:rsidRPr="00317A9A">
        <w:rPr>
          <w:b/>
          <w:sz w:val="22"/>
          <w:szCs w:val="22"/>
        </w:rPr>
        <w:t>9.4.</w:t>
      </w:r>
      <w:r w:rsidRPr="00317A9A">
        <w:rPr>
          <w:sz w:val="22"/>
          <w:szCs w:val="22"/>
        </w:rPr>
        <w:t xml:space="preserve"> A rescisão contratual poderá ainda ocorrer nos casos e formas previstos nos artigos 78 e 79 da Lei n. 8.666/93.</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b/>
          <w:sz w:val="22"/>
          <w:szCs w:val="22"/>
        </w:rPr>
      </w:pPr>
      <w:r w:rsidRPr="00317A9A">
        <w:rPr>
          <w:b/>
          <w:sz w:val="22"/>
          <w:szCs w:val="22"/>
        </w:rPr>
        <w:t>CLÁUSULA DÉCIMA - DA LEGISLAÇÃO APLICÁVEL AO CONTRATO E AOS CASOS OMISSOS</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b/>
          <w:sz w:val="22"/>
          <w:szCs w:val="22"/>
        </w:rPr>
        <w:t>10.1.</w:t>
      </w:r>
      <w:r w:rsidRPr="00317A9A">
        <w:rPr>
          <w:sz w:val="22"/>
          <w:szCs w:val="22"/>
        </w:rPr>
        <w:t xml:space="preserve"> Aplica-se a Lei n. 8.666/93 e o Código Civil Brasileiro ao presente contrato e em especial aos seus casos omissos.</w:t>
      </w:r>
    </w:p>
    <w:p w:rsidR="00204976" w:rsidRPr="00317A9A" w:rsidRDefault="00204976" w:rsidP="00204976">
      <w:pPr>
        <w:spacing w:line="360" w:lineRule="auto"/>
        <w:jc w:val="both"/>
        <w:rPr>
          <w:b/>
          <w:sz w:val="22"/>
          <w:szCs w:val="22"/>
        </w:rPr>
      </w:pPr>
    </w:p>
    <w:p w:rsidR="00204976" w:rsidRPr="00317A9A" w:rsidRDefault="00204976" w:rsidP="00204976">
      <w:pPr>
        <w:spacing w:line="360" w:lineRule="auto"/>
        <w:jc w:val="both"/>
        <w:rPr>
          <w:b/>
          <w:sz w:val="22"/>
          <w:szCs w:val="22"/>
        </w:rPr>
      </w:pPr>
      <w:r w:rsidRPr="00317A9A">
        <w:rPr>
          <w:b/>
          <w:sz w:val="22"/>
          <w:szCs w:val="22"/>
        </w:rPr>
        <w:t>CLÁUSULA DÉCIMA PRIMEIRA - DA MANUTENÇÃO DAS CONDIÇÕES DE HABILITAÇÃO E QUALIFICAÇÃO</w:t>
      </w:r>
    </w:p>
    <w:p w:rsidR="00204976" w:rsidRPr="00317A9A" w:rsidRDefault="00204976" w:rsidP="00204976">
      <w:pPr>
        <w:spacing w:line="360" w:lineRule="auto"/>
        <w:jc w:val="both"/>
        <w:rPr>
          <w:b/>
          <w:sz w:val="22"/>
          <w:szCs w:val="22"/>
        </w:rPr>
      </w:pPr>
    </w:p>
    <w:p w:rsidR="00204976" w:rsidRPr="00317A9A" w:rsidRDefault="00204976" w:rsidP="00204976">
      <w:pPr>
        <w:spacing w:line="360" w:lineRule="auto"/>
        <w:jc w:val="both"/>
        <w:rPr>
          <w:sz w:val="22"/>
          <w:szCs w:val="22"/>
        </w:rPr>
      </w:pPr>
      <w:r w:rsidRPr="00317A9A">
        <w:rPr>
          <w:b/>
          <w:sz w:val="22"/>
          <w:szCs w:val="22"/>
        </w:rPr>
        <w:t>1.1.</w:t>
      </w:r>
      <w:r w:rsidRPr="00317A9A">
        <w:rPr>
          <w:sz w:val="22"/>
          <w:szCs w:val="22"/>
        </w:rPr>
        <w:t xml:space="preserve"> O (A) CONTRATADO (A) deverá manter durante a execução do contrato, em compatibilidade com as obrigações por ele assumidas, todas as condições de habilitação e qualificação exigidas na licitação.</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b/>
          <w:sz w:val="22"/>
          <w:szCs w:val="22"/>
        </w:rPr>
      </w:pPr>
      <w:r w:rsidRPr="00317A9A">
        <w:rPr>
          <w:b/>
          <w:sz w:val="22"/>
          <w:szCs w:val="22"/>
        </w:rPr>
        <w:t>CLÁUSULA DÉCIMA SEGUNDA - DA FISCALIZAÇÃO DOS SERVIÇOS</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b/>
          <w:sz w:val="22"/>
          <w:szCs w:val="22"/>
        </w:rPr>
        <w:t>12.1.</w:t>
      </w:r>
      <w:r w:rsidRPr="00317A9A">
        <w:rPr>
          <w:sz w:val="22"/>
          <w:szCs w:val="22"/>
        </w:rPr>
        <w:t xml:space="preserve"> A fiscalização da execução dos serviços será exercida pela Secret</w:t>
      </w:r>
      <w:r w:rsidR="00490C88" w:rsidRPr="00317A9A">
        <w:rPr>
          <w:sz w:val="22"/>
          <w:szCs w:val="22"/>
        </w:rPr>
        <w:t>á</w:t>
      </w:r>
      <w:r w:rsidRPr="00317A9A">
        <w:rPr>
          <w:sz w:val="22"/>
          <w:szCs w:val="22"/>
        </w:rPr>
        <w:t>ria Municipal de Saúde</w:t>
      </w:r>
      <w:r w:rsidR="00490C88" w:rsidRPr="00317A9A">
        <w:rPr>
          <w:sz w:val="22"/>
          <w:szCs w:val="22"/>
        </w:rPr>
        <w:t xml:space="preserve"> ou por servidor designado para esse fim</w:t>
      </w:r>
      <w:r w:rsidRPr="00317A9A">
        <w:rPr>
          <w:sz w:val="22"/>
          <w:szCs w:val="22"/>
        </w:rPr>
        <w:t>;</w:t>
      </w:r>
    </w:p>
    <w:p w:rsidR="00204976" w:rsidRPr="00317A9A" w:rsidRDefault="00204976" w:rsidP="00204976">
      <w:pPr>
        <w:spacing w:line="360" w:lineRule="auto"/>
        <w:jc w:val="both"/>
        <w:rPr>
          <w:sz w:val="22"/>
          <w:szCs w:val="22"/>
        </w:rPr>
      </w:pPr>
      <w:r w:rsidRPr="00317A9A">
        <w:rPr>
          <w:b/>
          <w:sz w:val="22"/>
          <w:szCs w:val="22"/>
        </w:rPr>
        <w:t>12.2.</w:t>
      </w:r>
      <w:r w:rsidRPr="00317A9A">
        <w:rPr>
          <w:sz w:val="22"/>
          <w:szCs w:val="22"/>
        </w:rPr>
        <w:t xml:space="preserve"> A fiscalização de que trata este item não excluirá, nem reduzirá a responsabilidade do (a) CONTRATADO (A), inclusive perante terceiros, por qualquer irregularidade ou imperícia cometida no trabalho, e, na sua ocorrência, não implica corresponsabilidade da CONTRATANTE ou de seus empregados, prepostos ou contratados;</w:t>
      </w:r>
    </w:p>
    <w:p w:rsidR="00204976" w:rsidRPr="00317A9A" w:rsidRDefault="00204976" w:rsidP="00204976">
      <w:pPr>
        <w:spacing w:line="360" w:lineRule="auto"/>
        <w:jc w:val="both"/>
        <w:rPr>
          <w:sz w:val="22"/>
          <w:szCs w:val="22"/>
        </w:rPr>
      </w:pPr>
      <w:r w:rsidRPr="00317A9A">
        <w:rPr>
          <w:b/>
          <w:sz w:val="22"/>
          <w:szCs w:val="22"/>
        </w:rPr>
        <w:t>12.3.</w:t>
      </w:r>
      <w:r w:rsidRPr="00317A9A">
        <w:rPr>
          <w:sz w:val="22"/>
          <w:szCs w:val="22"/>
        </w:rPr>
        <w:t xml:space="preserve"> Todas as </w:t>
      </w:r>
      <w:r w:rsidR="00F93EFC" w:rsidRPr="00317A9A">
        <w:rPr>
          <w:sz w:val="22"/>
          <w:szCs w:val="22"/>
        </w:rPr>
        <w:t>ordens de serviços</w:t>
      </w:r>
      <w:r w:rsidR="007E17C6" w:rsidRPr="00317A9A">
        <w:rPr>
          <w:sz w:val="22"/>
          <w:szCs w:val="22"/>
        </w:rPr>
        <w:t>, quando necessárias</w:t>
      </w:r>
      <w:r w:rsidRPr="00317A9A">
        <w:rPr>
          <w:sz w:val="22"/>
          <w:szCs w:val="22"/>
        </w:rPr>
        <w:t>, instruções, reclamações e, em geral, qualquer entendimento entre a fiscalização e o (a) CONTRATADO (A) serão feitas por escrito, nas ocasiões devidas, não sendo tomadas em consideração quaisquer alegações fundamentadas em ordens ou declarações verbais;</w:t>
      </w:r>
    </w:p>
    <w:p w:rsidR="00204976" w:rsidRPr="00317A9A" w:rsidRDefault="00204976" w:rsidP="00204976">
      <w:pPr>
        <w:spacing w:line="360" w:lineRule="auto"/>
        <w:jc w:val="both"/>
        <w:rPr>
          <w:sz w:val="22"/>
          <w:szCs w:val="22"/>
        </w:rPr>
      </w:pPr>
      <w:r w:rsidRPr="00317A9A">
        <w:rPr>
          <w:b/>
          <w:sz w:val="22"/>
          <w:szCs w:val="22"/>
        </w:rPr>
        <w:t>12.4.</w:t>
      </w:r>
      <w:r w:rsidRPr="00317A9A">
        <w:rPr>
          <w:sz w:val="22"/>
          <w:szCs w:val="22"/>
        </w:rPr>
        <w:t xml:space="preserve"> Das decisões da fiscalização poderá o (a) CONTRATADO (A) recorrer à CONTRATANTE, no prazo de 05 (cinco) dias úteis, sem efeito suspensivo.</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b/>
          <w:sz w:val="22"/>
          <w:szCs w:val="22"/>
        </w:rPr>
      </w:pPr>
      <w:r w:rsidRPr="00317A9A">
        <w:rPr>
          <w:b/>
          <w:sz w:val="22"/>
          <w:szCs w:val="22"/>
        </w:rPr>
        <w:lastRenderedPageBreak/>
        <w:t>CLÁUSULA DÉCIMA TERCEIRA - DAS DISPOSIÇÕES GERAIS</w:t>
      </w:r>
    </w:p>
    <w:p w:rsidR="00204976" w:rsidRPr="00317A9A" w:rsidRDefault="00204976" w:rsidP="00204976">
      <w:pPr>
        <w:spacing w:line="360" w:lineRule="auto"/>
        <w:jc w:val="both"/>
        <w:rPr>
          <w:b/>
          <w:sz w:val="22"/>
          <w:szCs w:val="22"/>
        </w:rPr>
      </w:pPr>
    </w:p>
    <w:p w:rsidR="00204976" w:rsidRPr="00317A9A" w:rsidRDefault="00204976" w:rsidP="00204976">
      <w:pPr>
        <w:spacing w:line="360" w:lineRule="auto"/>
        <w:jc w:val="both"/>
        <w:rPr>
          <w:sz w:val="22"/>
          <w:szCs w:val="22"/>
        </w:rPr>
      </w:pPr>
      <w:r w:rsidRPr="00317A9A">
        <w:rPr>
          <w:b/>
          <w:sz w:val="22"/>
          <w:szCs w:val="22"/>
        </w:rPr>
        <w:t>13.1.</w:t>
      </w:r>
      <w:r w:rsidRPr="00317A9A">
        <w:rPr>
          <w:sz w:val="22"/>
          <w:szCs w:val="22"/>
        </w:rPr>
        <w:t xml:space="preserve"> A CONTRATANTE só admitirá quaisquer alterações das especificações dos serviços se houver motivo justificado e fundamentado com a necessária antecedência;</w:t>
      </w:r>
    </w:p>
    <w:p w:rsidR="00204976" w:rsidRPr="00317A9A" w:rsidRDefault="00204976" w:rsidP="00204976">
      <w:pPr>
        <w:spacing w:line="360" w:lineRule="auto"/>
        <w:jc w:val="both"/>
        <w:rPr>
          <w:sz w:val="22"/>
          <w:szCs w:val="22"/>
        </w:rPr>
      </w:pPr>
      <w:r w:rsidRPr="00317A9A">
        <w:rPr>
          <w:b/>
          <w:sz w:val="22"/>
          <w:szCs w:val="22"/>
        </w:rPr>
        <w:t>13.2.</w:t>
      </w:r>
      <w:r w:rsidRPr="00317A9A">
        <w:rPr>
          <w:sz w:val="22"/>
          <w:szCs w:val="22"/>
        </w:rPr>
        <w:t xml:space="preserve"> As prorrogações de prazo de execução dos serviços e vigência contratual serão processadas nos termos do artigo 57 da Lei n. 8.666/93;</w:t>
      </w:r>
    </w:p>
    <w:p w:rsidR="00204976" w:rsidRPr="00317A9A" w:rsidRDefault="00204976" w:rsidP="00204976">
      <w:pPr>
        <w:spacing w:line="360" w:lineRule="auto"/>
        <w:jc w:val="both"/>
        <w:rPr>
          <w:sz w:val="22"/>
          <w:szCs w:val="22"/>
        </w:rPr>
      </w:pPr>
      <w:r w:rsidRPr="00317A9A">
        <w:rPr>
          <w:b/>
          <w:sz w:val="22"/>
          <w:szCs w:val="22"/>
        </w:rPr>
        <w:t>13.3.</w:t>
      </w:r>
      <w:r w:rsidRPr="00317A9A">
        <w:rPr>
          <w:sz w:val="22"/>
          <w:szCs w:val="22"/>
        </w:rPr>
        <w:t xml:space="preserve"> As alterações contratuais obedecerão aos dispositivos constantes do artigo 65 da lei referida na cláusula anterior.</w:t>
      </w:r>
    </w:p>
    <w:p w:rsidR="00204976" w:rsidRPr="00317A9A" w:rsidRDefault="00204976" w:rsidP="00204976">
      <w:pPr>
        <w:spacing w:line="360" w:lineRule="auto"/>
        <w:jc w:val="both"/>
        <w:rPr>
          <w:sz w:val="22"/>
          <w:szCs w:val="22"/>
        </w:rPr>
      </w:pPr>
      <w:r w:rsidRPr="00317A9A">
        <w:rPr>
          <w:b/>
          <w:sz w:val="22"/>
          <w:szCs w:val="22"/>
        </w:rPr>
        <w:t xml:space="preserve">13.4. </w:t>
      </w:r>
      <w:r w:rsidRPr="00317A9A">
        <w:rPr>
          <w:sz w:val="22"/>
          <w:szCs w:val="22"/>
        </w:rPr>
        <w:t xml:space="preserve">São partes integrantes deste contrato, independentemente de transcrição, as disposições contidas no edital e anexos da Tomada de Preços nº </w:t>
      </w:r>
      <w:r w:rsidR="0031560E">
        <w:rPr>
          <w:sz w:val="22"/>
          <w:szCs w:val="22"/>
        </w:rPr>
        <w:t>01</w:t>
      </w:r>
      <w:r w:rsidRPr="00317A9A">
        <w:rPr>
          <w:sz w:val="22"/>
          <w:szCs w:val="22"/>
        </w:rPr>
        <w:t>/201</w:t>
      </w:r>
      <w:r w:rsidR="0031560E">
        <w:rPr>
          <w:sz w:val="22"/>
          <w:szCs w:val="22"/>
        </w:rPr>
        <w:t>7</w:t>
      </w:r>
      <w:r w:rsidRPr="00317A9A">
        <w:rPr>
          <w:sz w:val="22"/>
          <w:szCs w:val="22"/>
        </w:rPr>
        <w:t>.</w:t>
      </w:r>
    </w:p>
    <w:p w:rsidR="00204976" w:rsidRPr="00317A9A" w:rsidRDefault="00204976" w:rsidP="00204976">
      <w:pPr>
        <w:spacing w:line="360" w:lineRule="auto"/>
        <w:jc w:val="both"/>
        <w:rPr>
          <w:b/>
          <w:sz w:val="22"/>
          <w:szCs w:val="22"/>
        </w:rPr>
      </w:pPr>
    </w:p>
    <w:p w:rsidR="00204976" w:rsidRPr="00317A9A" w:rsidRDefault="00204976" w:rsidP="00204976">
      <w:pPr>
        <w:spacing w:line="360" w:lineRule="auto"/>
        <w:jc w:val="both"/>
        <w:rPr>
          <w:b/>
          <w:sz w:val="22"/>
          <w:szCs w:val="22"/>
        </w:rPr>
      </w:pPr>
      <w:r w:rsidRPr="00317A9A">
        <w:rPr>
          <w:b/>
          <w:sz w:val="22"/>
          <w:szCs w:val="22"/>
        </w:rPr>
        <w:t>CLÁUSULA DÉCIMA QUARTA - DO FORO</w:t>
      </w:r>
    </w:p>
    <w:p w:rsidR="00204976" w:rsidRPr="00317A9A" w:rsidRDefault="00204976" w:rsidP="00204976">
      <w:pPr>
        <w:spacing w:line="360" w:lineRule="auto"/>
        <w:jc w:val="both"/>
        <w:rPr>
          <w:sz w:val="22"/>
          <w:szCs w:val="22"/>
        </w:rPr>
      </w:pPr>
    </w:p>
    <w:p w:rsidR="00204976" w:rsidRPr="00317A9A" w:rsidRDefault="00204976" w:rsidP="00204976">
      <w:pPr>
        <w:spacing w:line="360" w:lineRule="auto"/>
        <w:jc w:val="both"/>
        <w:rPr>
          <w:sz w:val="22"/>
          <w:szCs w:val="22"/>
        </w:rPr>
      </w:pPr>
      <w:r w:rsidRPr="00317A9A">
        <w:rPr>
          <w:b/>
          <w:sz w:val="22"/>
          <w:szCs w:val="22"/>
        </w:rPr>
        <w:t>14.1.</w:t>
      </w:r>
      <w:r w:rsidRPr="00317A9A">
        <w:rPr>
          <w:sz w:val="22"/>
          <w:szCs w:val="22"/>
        </w:rPr>
        <w:t xml:space="preserve"> Fica eleito o Foro da Comarca de Comodoro - MT, com recusa expressa de qualquer outro, por mais privilegiado que seja.</w:t>
      </w:r>
    </w:p>
    <w:p w:rsidR="00204976" w:rsidRPr="00317A9A" w:rsidRDefault="00204976" w:rsidP="00204976">
      <w:pPr>
        <w:spacing w:line="360" w:lineRule="auto"/>
        <w:jc w:val="both"/>
        <w:rPr>
          <w:sz w:val="22"/>
          <w:szCs w:val="22"/>
        </w:rPr>
      </w:pPr>
      <w:r w:rsidRPr="00317A9A">
        <w:rPr>
          <w:sz w:val="22"/>
          <w:szCs w:val="22"/>
        </w:rPr>
        <w:t>E por estarem justos e contratados, assinam o presente instrumento contratual em 03 (três) vias de igual teor e forma para todos os efeitos legais, na presença de duas testemunhas idôneas e civilmente capazes.</w:t>
      </w:r>
    </w:p>
    <w:p w:rsidR="00204976" w:rsidRPr="00317A9A" w:rsidRDefault="00204976" w:rsidP="00204976">
      <w:pPr>
        <w:spacing w:line="360" w:lineRule="auto"/>
        <w:jc w:val="right"/>
        <w:rPr>
          <w:sz w:val="22"/>
          <w:szCs w:val="22"/>
        </w:rPr>
      </w:pPr>
    </w:p>
    <w:p w:rsidR="00204976" w:rsidRPr="00317A9A" w:rsidRDefault="00204976" w:rsidP="00204976">
      <w:pPr>
        <w:spacing w:line="360" w:lineRule="auto"/>
        <w:rPr>
          <w:sz w:val="22"/>
          <w:szCs w:val="22"/>
        </w:rPr>
      </w:pPr>
      <w:r w:rsidRPr="00317A9A">
        <w:rPr>
          <w:sz w:val="22"/>
          <w:szCs w:val="22"/>
        </w:rPr>
        <w:t>Campos de Júlio - MT, xxxx de xxxx de 201</w:t>
      </w:r>
      <w:r w:rsidR="00F940EB">
        <w:rPr>
          <w:sz w:val="22"/>
          <w:szCs w:val="22"/>
        </w:rPr>
        <w:t>6</w:t>
      </w:r>
      <w:r w:rsidRPr="00317A9A">
        <w:rPr>
          <w:sz w:val="22"/>
          <w:szCs w:val="22"/>
        </w:rPr>
        <w:t xml:space="preserve">.   </w:t>
      </w:r>
    </w:p>
    <w:p w:rsidR="00204976" w:rsidRPr="00317A9A" w:rsidRDefault="00204976" w:rsidP="00204976">
      <w:pPr>
        <w:widowControl w:val="0"/>
        <w:jc w:val="both"/>
        <w:rPr>
          <w:snapToGrid w:val="0"/>
          <w:sz w:val="22"/>
          <w:szCs w:val="22"/>
        </w:rPr>
      </w:pPr>
    </w:p>
    <w:p w:rsidR="00204976" w:rsidRPr="00317A9A" w:rsidRDefault="00204976" w:rsidP="00204976">
      <w:pPr>
        <w:widowControl w:val="0"/>
        <w:jc w:val="both"/>
        <w:rPr>
          <w:snapToGrid w:val="0"/>
          <w:sz w:val="22"/>
          <w:szCs w:val="22"/>
        </w:rPr>
      </w:pPr>
    </w:p>
    <w:p w:rsidR="00204976" w:rsidRPr="00317A9A" w:rsidRDefault="00204976" w:rsidP="00204976">
      <w:pPr>
        <w:widowControl w:val="0"/>
        <w:jc w:val="both"/>
        <w:rPr>
          <w:snapToGrid w:val="0"/>
          <w:sz w:val="22"/>
          <w:szCs w:val="22"/>
        </w:rPr>
      </w:pPr>
    </w:p>
    <w:p w:rsidR="00204976" w:rsidRPr="00317A9A" w:rsidRDefault="00204976" w:rsidP="00204976">
      <w:pPr>
        <w:widowControl w:val="0"/>
        <w:jc w:val="both"/>
        <w:rPr>
          <w:snapToGrid w:val="0"/>
          <w:sz w:val="22"/>
          <w:szCs w:val="22"/>
        </w:rPr>
      </w:pPr>
      <w:r w:rsidRPr="00317A9A">
        <w:rPr>
          <w:snapToGrid w:val="0"/>
          <w:sz w:val="22"/>
          <w:szCs w:val="22"/>
        </w:rPr>
        <w:t>____________________</w:t>
      </w:r>
    </w:p>
    <w:p w:rsidR="00204976" w:rsidRPr="00317A9A" w:rsidRDefault="00204976" w:rsidP="00204976">
      <w:pPr>
        <w:widowControl w:val="0"/>
        <w:jc w:val="both"/>
        <w:rPr>
          <w:snapToGrid w:val="0"/>
          <w:sz w:val="22"/>
          <w:szCs w:val="22"/>
        </w:rPr>
      </w:pPr>
      <w:r w:rsidRPr="00317A9A">
        <w:rPr>
          <w:snapToGrid w:val="0"/>
          <w:sz w:val="22"/>
          <w:szCs w:val="22"/>
        </w:rPr>
        <w:t>Dirceu Martins Comiran</w:t>
      </w:r>
    </w:p>
    <w:p w:rsidR="00204976" w:rsidRPr="00317A9A" w:rsidRDefault="00204976" w:rsidP="00204976">
      <w:pPr>
        <w:widowControl w:val="0"/>
        <w:jc w:val="both"/>
        <w:rPr>
          <w:snapToGrid w:val="0"/>
          <w:sz w:val="22"/>
          <w:szCs w:val="22"/>
        </w:rPr>
      </w:pPr>
      <w:r w:rsidRPr="00317A9A">
        <w:rPr>
          <w:snapToGrid w:val="0"/>
          <w:sz w:val="22"/>
          <w:szCs w:val="22"/>
        </w:rPr>
        <w:t>Prefeito Municipal</w:t>
      </w:r>
    </w:p>
    <w:p w:rsidR="00204976" w:rsidRPr="00317A9A" w:rsidRDefault="00204976" w:rsidP="00204976">
      <w:pPr>
        <w:widowControl w:val="0"/>
        <w:jc w:val="both"/>
        <w:rPr>
          <w:snapToGrid w:val="0"/>
          <w:sz w:val="22"/>
          <w:szCs w:val="22"/>
        </w:rPr>
      </w:pPr>
      <w:r w:rsidRPr="00317A9A">
        <w:rPr>
          <w:snapToGrid w:val="0"/>
          <w:sz w:val="22"/>
          <w:szCs w:val="22"/>
        </w:rPr>
        <w:t>CONTRATANTE</w:t>
      </w:r>
    </w:p>
    <w:p w:rsidR="00204976" w:rsidRPr="00317A9A" w:rsidRDefault="00204976" w:rsidP="00204976">
      <w:pPr>
        <w:widowControl w:val="0"/>
        <w:jc w:val="both"/>
        <w:rPr>
          <w:snapToGrid w:val="0"/>
          <w:sz w:val="22"/>
          <w:szCs w:val="22"/>
        </w:rPr>
      </w:pPr>
    </w:p>
    <w:p w:rsidR="00204976" w:rsidRPr="00317A9A" w:rsidRDefault="00204976" w:rsidP="00204976">
      <w:pPr>
        <w:widowControl w:val="0"/>
        <w:jc w:val="both"/>
        <w:rPr>
          <w:snapToGrid w:val="0"/>
          <w:sz w:val="22"/>
          <w:szCs w:val="22"/>
        </w:rPr>
      </w:pPr>
    </w:p>
    <w:p w:rsidR="00204976" w:rsidRPr="00317A9A" w:rsidRDefault="00204976" w:rsidP="00204976">
      <w:pPr>
        <w:widowControl w:val="0"/>
        <w:jc w:val="both"/>
        <w:rPr>
          <w:snapToGrid w:val="0"/>
          <w:sz w:val="22"/>
          <w:szCs w:val="22"/>
        </w:rPr>
      </w:pPr>
      <w:r w:rsidRPr="00317A9A">
        <w:rPr>
          <w:snapToGrid w:val="0"/>
          <w:sz w:val="22"/>
          <w:szCs w:val="22"/>
        </w:rPr>
        <w:t>____________________</w:t>
      </w:r>
    </w:p>
    <w:p w:rsidR="00204976" w:rsidRPr="00317A9A" w:rsidRDefault="00204976" w:rsidP="00204976">
      <w:pPr>
        <w:widowControl w:val="0"/>
        <w:jc w:val="both"/>
        <w:rPr>
          <w:snapToGrid w:val="0"/>
          <w:sz w:val="22"/>
          <w:szCs w:val="22"/>
        </w:rPr>
      </w:pPr>
      <w:r w:rsidRPr="00317A9A">
        <w:rPr>
          <w:snapToGrid w:val="0"/>
          <w:sz w:val="22"/>
          <w:szCs w:val="22"/>
        </w:rPr>
        <w:t>CONTRATADO (A)</w:t>
      </w:r>
    </w:p>
    <w:p w:rsidR="00204976" w:rsidRPr="00317A9A" w:rsidRDefault="00204976" w:rsidP="00204976">
      <w:pPr>
        <w:widowControl w:val="0"/>
        <w:jc w:val="both"/>
        <w:rPr>
          <w:snapToGrid w:val="0"/>
          <w:sz w:val="22"/>
          <w:szCs w:val="22"/>
        </w:rPr>
      </w:pPr>
    </w:p>
    <w:p w:rsidR="00204976" w:rsidRPr="00317A9A" w:rsidRDefault="00204976" w:rsidP="00204976">
      <w:pPr>
        <w:widowControl w:val="0"/>
        <w:jc w:val="both"/>
        <w:rPr>
          <w:snapToGrid w:val="0"/>
          <w:sz w:val="22"/>
          <w:szCs w:val="22"/>
        </w:rPr>
      </w:pPr>
    </w:p>
    <w:p w:rsidR="00204976" w:rsidRPr="00317A9A" w:rsidRDefault="00204976" w:rsidP="00204976">
      <w:pPr>
        <w:widowControl w:val="0"/>
        <w:jc w:val="both"/>
        <w:rPr>
          <w:snapToGrid w:val="0"/>
          <w:sz w:val="22"/>
          <w:szCs w:val="22"/>
        </w:rPr>
      </w:pPr>
      <w:r w:rsidRPr="00317A9A">
        <w:rPr>
          <w:snapToGrid w:val="0"/>
          <w:sz w:val="22"/>
          <w:szCs w:val="22"/>
        </w:rPr>
        <w:t>TESTEMUNHAS:</w:t>
      </w:r>
    </w:p>
    <w:p w:rsidR="00204976" w:rsidRPr="00317A9A" w:rsidRDefault="00204976" w:rsidP="00204976">
      <w:pPr>
        <w:widowControl w:val="0"/>
        <w:jc w:val="both"/>
        <w:rPr>
          <w:snapToGrid w:val="0"/>
          <w:sz w:val="22"/>
          <w:szCs w:val="22"/>
        </w:rPr>
      </w:pPr>
    </w:p>
    <w:p w:rsidR="00204976" w:rsidRPr="00317A9A" w:rsidRDefault="00204976" w:rsidP="00204976">
      <w:pPr>
        <w:widowControl w:val="0"/>
        <w:jc w:val="both"/>
        <w:rPr>
          <w:snapToGrid w:val="0"/>
          <w:sz w:val="22"/>
          <w:szCs w:val="22"/>
        </w:rPr>
      </w:pPr>
    </w:p>
    <w:p w:rsidR="00204976" w:rsidRPr="00317A9A" w:rsidRDefault="00204976" w:rsidP="00204976">
      <w:pPr>
        <w:widowControl w:val="0"/>
        <w:jc w:val="both"/>
        <w:rPr>
          <w:snapToGrid w:val="0"/>
          <w:sz w:val="22"/>
          <w:szCs w:val="22"/>
        </w:rPr>
      </w:pPr>
    </w:p>
    <w:p w:rsidR="00204976" w:rsidRPr="00317A9A" w:rsidRDefault="00204976" w:rsidP="00204976">
      <w:pPr>
        <w:widowControl w:val="0"/>
        <w:jc w:val="both"/>
        <w:rPr>
          <w:snapToGrid w:val="0"/>
          <w:sz w:val="22"/>
          <w:szCs w:val="22"/>
        </w:rPr>
      </w:pPr>
      <w:r w:rsidRPr="00317A9A">
        <w:rPr>
          <w:snapToGrid w:val="0"/>
          <w:sz w:val="22"/>
          <w:szCs w:val="22"/>
        </w:rPr>
        <w:t>Assinatura:____________________</w:t>
      </w:r>
      <w:r w:rsidRPr="00317A9A">
        <w:rPr>
          <w:snapToGrid w:val="0"/>
          <w:sz w:val="22"/>
          <w:szCs w:val="22"/>
        </w:rPr>
        <w:tab/>
      </w:r>
      <w:r w:rsidRPr="00317A9A">
        <w:rPr>
          <w:snapToGrid w:val="0"/>
          <w:sz w:val="22"/>
          <w:szCs w:val="22"/>
        </w:rPr>
        <w:tab/>
        <w:t xml:space="preserve">            Assinatura:_____________________</w:t>
      </w:r>
    </w:p>
    <w:p w:rsidR="00204976" w:rsidRPr="00317A9A" w:rsidRDefault="00204976" w:rsidP="00204976">
      <w:pPr>
        <w:widowControl w:val="0"/>
        <w:jc w:val="both"/>
        <w:rPr>
          <w:snapToGrid w:val="0"/>
          <w:sz w:val="22"/>
          <w:szCs w:val="22"/>
        </w:rPr>
      </w:pPr>
      <w:r w:rsidRPr="00317A9A">
        <w:rPr>
          <w:snapToGrid w:val="0"/>
          <w:sz w:val="22"/>
          <w:szCs w:val="22"/>
        </w:rPr>
        <w:t>Nome: xxxxxxxxxxxxxxxx</w:t>
      </w:r>
      <w:r w:rsidRPr="00317A9A">
        <w:rPr>
          <w:snapToGrid w:val="0"/>
          <w:sz w:val="22"/>
          <w:szCs w:val="22"/>
        </w:rPr>
        <w:tab/>
      </w:r>
      <w:r w:rsidRPr="00317A9A">
        <w:rPr>
          <w:snapToGrid w:val="0"/>
          <w:sz w:val="22"/>
          <w:szCs w:val="22"/>
        </w:rPr>
        <w:tab/>
      </w:r>
      <w:r w:rsidRPr="00317A9A">
        <w:rPr>
          <w:snapToGrid w:val="0"/>
          <w:sz w:val="22"/>
          <w:szCs w:val="22"/>
        </w:rPr>
        <w:tab/>
        <w:t xml:space="preserve">            Nome: xxxxxxxxxxx</w:t>
      </w:r>
    </w:p>
    <w:p w:rsidR="00204976" w:rsidRPr="00317A9A" w:rsidRDefault="00204976" w:rsidP="00204976">
      <w:pPr>
        <w:widowControl w:val="0"/>
        <w:jc w:val="both"/>
        <w:rPr>
          <w:snapToGrid w:val="0"/>
          <w:sz w:val="22"/>
          <w:szCs w:val="22"/>
        </w:rPr>
      </w:pPr>
      <w:r w:rsidRPr="00317A9A">
        <w:rPr>
          <w:snapToGrid w:val="0"/>
          <w:sz w:val="22"/>
          <w:szCs w:val="22"/>
        </w:rPr>
        <w:t xml:space="preserve">CPF/MF: </w:t>
      </w:r>
      <w:r w:rsidRPr="00317A9A">
        <w:rPr>
          <w:sz w:val="22"/>
          <w:szCs w:val="22"/>
        </w:rPr>
        <w:t>xxxxxxxxxxxxxx</w:t>
      </w:r>
      <w:r w:rsidRPr="00317A9A">
        <w:rPr>
          <w:snapToGrid w:val="0"/>
          <w:sz w:val="22"/>
          <w:szCs w:val="22"/>
        </w:rPr>
        <w:tab/>
      </w:r>
      <w:r w:rsidRPr="00317A9A">
        <w:rPr>
          <w:snapToGrid w:val="0"/>
          <w:sz w:val="22"/>
          <w:szCs w:val="22"/>
        </w:rPr>
        <w:tab/>
      </w:r>
      <w:r w:rsidRPr="00317A9A">
        <w:rPr>
          <w:snapToGrid w:val="0"/>
          <w:sz w:val="22"/>
          <w:szCs w:val="22"/>
        </w:rPr>
        <w:tab/>
      </w:r>
      <w:r w:rsidRPr="00317A9A">
        <w:rPr>
          <w:snapToGrid w:val="0"/>
          <w:sz w:val="22"/>
          <w:szCs w:val="22"/>
        </w:rPr>
        <w:tab/>
        <w:t xml:space="preserve"> CPF/MF: xxxxxxxxxxxxxx</w:t>
      </w:r>
    </w:p>
    <w:p w:rsidR="00204976" w:rsidRPr="00317A9A" w:rsidRDefault="00204976" w:rsidP="00204976">
      <w:pPr>
        <w:rPr>
          <w:sz w:val="22"/>
          <w:szCs w:val="22"/>
        </w:rPr>
      </w:pPr>
    </w:p>
    <w:p w:rsidR="00204976" w:rsidRPr="00317A9A" w:rsidRDefault="00204976" w:rsidP="00204976">
      <w:pPr>
        <w:widowControl w:val="0"/>
        <w:jc w:val="both"/>
        <w:rPr>
          <w:sz w:val="22"/>
          <w:szCs w:val="22"/>
        </w:rPr>
      </w:pPr>
    </w:p>
    <w:p w:rsidR="00204976" w:rsidRPr="00317A9A" w:rsidRDefault="00204976" w:rsidP="00204976">
      <w:pPr>
        <w:widowControl w:val="0"/>
        <w:jc w:val="both"/>
        <w:rPr>
          <w:sz w:val="22"/>
          <w:szCs w:val="22"/>
        </w:rPr>
      </w:pPr>
    </w:p>
    <w:p w:rsidR="00204976" w:rsidRPr="00317A9A" w:rsidRDefault="00204976" w:rsidP="00204976">
      <w:pPr>
        <w:widowControl w:val="0"/>
        <w:jc w:val="both"/>
        <w:rPr>
          <w:snapToGrid w:val="0"/>
          <w:sz w:val="22"/>
          <w:szCs w:val="22"/>
        </w:rPr>
      </w:pPr>
      <w:r w:rsidRPr="00317A9A">
        <w:rPr>
          <w:snapToGrid w:val="0"/>
          <w:sz w:val="22"/>
          <w:szCs w:val="22"/>
        </w:rPr>
        <w:t>Analisado</w:t>
      </w:r>
      <w:r w:rsidR="00612C67">
        <w:rPr>
          <w:snapToGrid w:val="0"/>
          <w:sz w:val="22"/>
          <w:szCs w:val="22"/>
        </w:rPr>
        <w:t xml:space="preserve"> e aprovado</w:t>
      </w:r>
      <w:r w:rsidRPr="00317A9A">
        <w:rPr>
          <w:snapToGrid w:val="0"/>
          <w:sz w:val="22"/>
          <w:szCs w:val="22"/>
        </w:rPr>
        <w:t xml:space="preserve"> pela </w:t>
      </w:r>
      <w:r w:rsidR="008C23AA">
        <w:rPr>
          <w:snapToGrid w:val="0"/>
          <w:sz w:val="22"/>
          <w:szCs w:val="22"/>
        </w:rPr>
        <w:t xml:space="preserve">Procuradoria </w:t>
      </w:r>
      <w:r w:rsidRPr="00317A9A">
        <w:rPr>
          <w:snapToGrid w:val="0"/>
          <w:sz w:val="22"/>
          <w:szCs w:val="22"/>
        </w:rPr>
        <w:t>Jurídica em ____/____/_____</w:t>
      </w:r>
    </w:p>
    <w:p w:rsidR="00AD5D2F" w:rsidRPr="005714F0" w:rsidRDefault="00AD5D2F" w:rsidP="003050C3">
      <w:pPr>
        <w:spacing w:after="200" w:line="276" w:lineRule="auto"/>
        <w:rPr>
          <w:sz w:val="22"/>
        </w:rPr>
      </w:pPr>
      <w:r w:rsidRPr="005714F0">
        <w:rPr>
          <w:sz w:val="22"/>
        </w:rPr>
        <w:lastRenderedPageBreak/>
        <w:t xml:space="preserve">PROCESSO ADMINISTRATIVO: </w:t>
      </w:r>
      <w:r w:rsidR="003050C3">
        <w:rPr>
          <w:sz w:val="22"/>
        </w:rPr>
        <w:t>02</w:t>
      </w:r>
      <w:r w:rsidRPr="005714F0">
        <w:rPr>
          <w:sz w:val="22"/>
        </w:rPr>
        <w:t>/201</w:t>
      </w:r>
      <w:r w:rsidR="003050C3">
        <w:rPr>
          <w:sz w:val="22"/>
        </w:rPr>
        <w:t>7</w:t>
      </w:r>
    </w:p>
    <w:p w:rsidR="00AD5D2F" w:rsidRPr="005714F0" w:rsidRDefault="00AD5D2F" w:rsidP="00AD5D2F">
      <w:pPr>
        <w:spacing w:line="360" w:lineRule="auto"/>
        <w:rPr>
          <w:sz w:val="22"/>
        </w:rPr>
      </w:pPr>
      <w:r w:rsidRPr="005714F0">
        <w:rPr>
          <w:sz w:val="22"/>
        </w:rPr>
        <w:t xml:space="preserve">PROCESSO DE COMPRA: </w:t>
      </w:r>
      <w:r w:rsidR="003050C3">
        <w:rPr>
          <w:sz w:val="22"/>
        </w:rPr>
        <w:t>02</w:t>
      </w:r>
      <w:r w:rsidRPr="005714F0">
        <w:rPr>
          <w:sz w:val="22"/>
        </w:rPr>
        <w:t>/201</w:t>
      </w:r>
      <w:r w:rsidR="003050C3">
        <w:rPr>
          <w:sz w:val="22"/>
        </w:rPr>
        <w:t>7</w:t>
      </w:r>
    </w:p>
    <w:p w:rsidR="00AD5D2F" w:rsidRPr="005714F0" w:rsidRDefault="00AD5D2F" w:rsidP="00AD5D2F">
      <w:pPr>
        <w:spacing w:line="360" w:lineRule="auto"/>
        <w:rPr>
          <w:sz w:val="22"/>
        </w:rPr>
      </w:pPr>
      <w:r w:rsidRPr="005714F0">
        <w:rPr>
          <w:sz w:val="22"/>
        </w:rPr>
        <w:t>MODALIDADE: TOMADA DE PREÇOS Nº 0</w:t>
      </w:r>
      <w:r w:rsidR="003050C3">
        <w:rPr>
          <w:sz w:val="22"/>
        </w:rPr>
        <w:t>1</w:t>
      </w:r>
      <w:r w:rsidRPr="005714F0">
        <w:rPr>
          <w:sz w:val="22"/>
        </w:rPr>
        <w:t>/201</w:t>
      </w:r>
      <w:r w:rsidR="003050C3">
        <w:rPr>
          <w:sz w:val="22"/>
        </w:rPr>
        <w:t>7</w:t>
      </w:r>
    </w:p>
    <w:p w:rsidR="00AD5D2F" w:rsidRDefault="00AD5D2F" w:rsidP="00AD5D2F">
      <w:pPr>
        <w:spacing w:after="200" w:line="276" w:lineRule="auto"/>
        <w:jc w:val="center"/>
        <w:rPr>
          <w:b/>
        </w:rPr>
      </w:pPr>
    </w:p>
    <w:p w:rsidR="00AD5D2F" w:rsidRDefault="00AD5D2F" w:rsidP="00AD5D2F">
      <w:pPr>
        <w:spacing w:after="200" w:line="276" w:lineRule="auto"/>
        <w:jc w:val="center"/>
        <w:rPr>
          <w:b/>
        </w:rPr>
      </w:pPr>
    </w:p>
    <w:p w:rsidR="00AD5D2F" w:rsidRPr="00A86821" w:rsidRDefault="00AD5D2F" w:rsidP="00AD5D2F">
      <w:pPr>
        <w:spacing w:after="200" w:line="276" w:lineRule="auto"/>
        <w:jc w:val="center"/>
        <w:rPr>
          <w:bCs/>
          <w:sz w:val="22"/>
          <w:szCs w:val="22"/>
        </w:rPr>
      </w:pPr>
      <w:r w:rsidRPr="00A86821">
        <w:rPr>
          <w:bCs/>
          <w:sz w:val="22"/>
          <w:szCs w:val="22"/>
        </w:rPr>
        <w:t>DECLARAÇÃO</w:t>
      </w:r>
    </w:p>
    <w:p w:rsidR="00AD5D2F" w:rsidRPr="00A86821" w:rsidRDefault="00AD5D2F" w:rsidP="00AD5D2F">
      <w:pPr>
        <w:spacing w:after="200" w:line="276" w:lineRule="auto"/>
        <w:jc w:val="both"/>
        <w:rPr>
          <w:bCs/>
          <w:sz w:val="22"/>
          <w:szCs w:val="22"/>
        </w:rPr>
      </w:pPr>
    </w:p>
    <w:p w:rsidR="00AD5D2F" w:rsidRPr="00A86821" w:rsidRDefault="00AD5D2F" w:rsidP="00AD5D2F">
      <w:pPr>
        <w:spacing w:after="200" w:line="276" w:lineRule="auto"/>
        <w:jc w:val="both"/>
        <w:rPr>
          <w:bCs/>
          <w:sz w:val="22"/>
          <w:szCs w:val="22"/>
        </w:rPr>
      </w:pPr>
      <w:r>
        <w:rPr>
          <w:bCs/>
          <w:sz w:val="22"/>
          <w:szCs w:val="22"/>
        </w:rPr>
        <w:tab/>
      </w:r>
      <w:r w:rsidRPr="00A86821">
        <w:rPr>
          <w:bCs/>
          <w:sz w:val="22"/>
          <w:szCs w:val="22"/>
        </w:rPr>
        <w:t xml:space="preserve">Eu, </w:t>
      </w:r>
      <w:r w:rsidR="00BA03D4">
        <w:rPr>
          <w:bCs/>
          <w:sz w:val="22"/>
          <w:szCs w:val="22"/>
        </w:rPr>
        <w:t>XXXXX</w:t>
      </w:r>
      <w:r w:rsidRPr="00A86821">
        <w:rPr>
          <w:bCs/>
          <w:sz w:val="22"/>
          <w:szCs w:val="22"/>
        </w:rPr>
        <w:t xml:space="preserve">, </w:t>
      </w:r>
      <w:r w:rsidR="00BA03D4">
        <w:rPr>
          <w:bCs/>
          <w:sz w:val="22"/>
          <w:szCs w:val="22"/>
        </w:rPr>
        <w:t>nacionalidade</w:t>
      </w:r>
      <w:r w:rsidRPr="00A86821">
        <w:rPr>
          <w:bCs/>
          <w:sz w:val="22"/>
          <w:szCs w:val="22"/>
        </w:rPr>
        <w:t xml:space="preserve">, </w:t>
      </w:r>
      <w:r w:rsidR="00BA03D4">
        <w:rPr>
          <w:bCs/>
          <w:sz w:val="22"/>
          <w:szCs w:val="22"/>
        </w:rPr>
        <w:t>farmacêutico</w:t>
      </w:r>
      <w:r w:rsidRPr="00A86821">
        <w:rPr>
          <w:bCs/>
          <w:sz w:val="22"/>
          <w:szCs w:val="22"/>
        </w:rPr>
        <w:t xml:space="preserve">, portador da CI/RG nº </w:t>
      </w:r>
      <w:r>
        <w:rPr>
          <w:bCs/>
          <w:sz w:val="22"/>
          <w:szCs w:val="22"/>
        </w:rPr>
        <w:t>SSP/</w:t>
      </w:r>
      <w:r w:rsidR="00BA03D4">
        <w:rPr>
          <w:bCs/>
          <w:sz w:val="22"/>
          <w:szCs w:val="22"/>
        </w:rPr>
        <w:t>XX</w:t>
      </w:r>
      <w:r w:rsidRPr="00A86821">
        <w:rPr>
          <w:bCs/>
          <w:sz w:val="22"/>
          <w:szCs w:val="22"/>
        </w:rPr>
        <w:t>, inscrit</w:t>
      </w:r>
      <w:r>
        <w:rPr>
          <w:bCs/>
          <w:sz w:val="22"/>
          <w:szCs w:val="22"/>
        </w:rPr>
        <w:t>o</w:t>
      </w:r>
      <w:r w:rsidRPr="00A86821">
        <w:rPr>
          <w:bCs/>
          <w:sz w:val="22"/>
          <w:szCs w:val="22"/>
        </w:rPr>
        <w:t xml:space="preserve"> no CPF/MF sob o nº </w:t>
      </w:r>
      <w:r w:rsidR="00BA03D4">
        <w:rPr>
          <w:bCs/>
          <w:sz w:val="22"/>
          <w:szCs w:val="22"/>
        </w:rPr>
        <w:t>xxxxxx e no</w:t>
      </w:r>
      <w:r w:rsidRPr="00A86821">
        <w:rPr>
          <w:bCs/>
          <w:sz w:val="22"/>
          <w:szCs w:val="22"/>
        </w:rPr>
        <w:t xml:space="preserve"> CR</w:t>
      </w:r>
      <w:r w:rsidR="00BA03D4">
        <w:rPr>
          <w:bCs/>
          <w:sz w:val="22"/>
          <w:szCs w:val="22"/>
        </w:rPr>
        <w:t>F (entidade de clase)</w:t>
      </w:r>
      <w:r>
        <w:rPr>
          <w:bCs/>
          <w:sz w:val="22"/>
          <w:szCs w:val="22"/>
        </w:rPr>
        <w:t xml:space="preserve"> </w:t>
      </w:r>
      <w:r w:rsidRPr="00A86821">
        <w:rPr>
          <w:bCs/>
          <w:sz w:val="22"/>
          <w:szCs w:val="22"/>
        </w:rPr>
        <w:t>sob o nº</w:t>
      </w:r>
      <w:r>
        <w:rPr>
          <w:bCs/>
          <w:sz w:val="22"/>
          <w:szCs w:val="22"/>
        </w:rPr>
        <w:t xml:space="preserve"> </w:t>
      </w:r>
      <w:r w:rsidR="00BA03D4">
        <w:rPr>
          <w:bCs/>
          <w:sz w:val="22"/>
          <w:szCs w:val="22"/>
        </w:rPr>
        <w:t>XXXX</w:t>
      </w:r>
      <w:r>
        <w:rPr>
          <w:bCs/>
          <w:sz w:val="22"/>
          <w:szCs w:val="22"/>
        </w:rPr>
        <w:t>, residente e domiciliad</w:t>
      </w:r>
      <w:r w:rsidR="00BA03D4">
        <w:rPr>
          <w:bCs/>
          <w:sz w:val="22"/>
          <w:szCs w:val="22"/>
        </w:rPr>
        <w:t>o</w:t>
      </w:r>
      <w:r>
        <w:rPr>
          <w:bCs/>
          <w:sz w:val="22"/>
          <w:szCs w:val="22"/>
        </w:rPr>
        <w:t xml:space="preserve"> </w:t>
      </w:r>
      <w:r w:rsidRPr="00A86821">
        <w:rPr>
          <w:bCs/>
          <w:sz w:val="22"/>
          <w:szCs w:val="22"/>
        </w:rPr>
        <w:t xml:space="preserve">em </w:t>
      </w:r>
      <w:r w:rsidR="00BA03D4">
        <w:rPr>
          <w:bCs/>
          <w:sz w:val="22"/>
          <w:szCs w:val="22"/>
        </w:rPr>
        <w:t>(endereço completo)</w:t>
      </w:r>
      <w:r w:rsidRPr="00A86821">
        <w:rPr>
          <w:bCs/>
          <w:sz w:val="22"/>
          <w:szCs w:val="22"/>
        </w:rPr>
        <w:t>, declar</w:t>
      </w:r>
      <w:r>
        <w:rPr>
          <w:bCs/>
          <w:sz w:val="22"/>
          <w:szCs w:val="22"/>
        </w:rPr>
        <w:t>o</w:t>
      </w:r>
      <w:r w:rsidRPr="00A86821">
        <w:rPr>
          <w:bCs/>
          <w:sz w:val="22"/>
          <w:szCs w:val="22"/>
        </w:rPr>
        <w:t xml:space="preserve">, para os devidos fins, que </w:t>
      </w:r>
      <w:r>
        <w:rPr>
          <w:bCs/>
          <w:sz w:val="22"/>
          <w:szCs w:val="22"/>
        </w:rPr>
        <w:t xml:space="preserve">tenho </w:t>
      </w:r>
      <w:r w:rsidRPr="002E4ADA">
        <w:rPr>
          <w:bCs/>
          <w:sz w:val="22"/>
          <w:szCs w:val="22"/>
        </w:rPr>
        <w:t xml:space="preserve">conhecimento de todos os serviços </w:t>
      </w:r>
      <w:r w:rsidR="007103FC">
        <w:rPr>
          <w:bCs/>
          <w:sz w:val="22"/>
          <w:szCs w:val="22"/>
        </w:rPr>
        <w:t xml:space="preserve">a </w:t>
      </w:r>
      <w:r w:rsidRPr="002E4ADA">
        <w:rPr>
          <w:bCs/>
          <w:sz w:val="22"/>
          <w:szCs w:val="22"/>
        </w:rPr>
        <w:t>serem executados</w:t>
      </w:r>
      <w:r w:rsidR="007103FC">
        <w:rPr>
          <w:bCs/>
          <w:sz w:val="22"/>
          <w:szCs w:val="22"/>
        </w:rPr>
        <w:t xml:space="preserve"> descritos no Edital de </w:t>
      </w:r>
      <w:r w:rsidR="007103FC" w:rsidRPr="00A86821">
        <w:rPr>
          <w:bCs/>
          <w:sz w:val="22"/>
          <w:szCs w:val="22"/>
        </w:rPr>
        <w:t>T</w:t>
      </w:r>
      <w:r w:rsidR="007103FC">
        <w:rPr>
          <w:bCs/>
          <w:sz w:val="22"/>
          <w:szCs w:val="22"/>
        </w:rPr>
        <w:t xml:space="preserve">omada de Preços </w:t>
      </w:r>
      <w:r w:rsidR="007103FC" w:rsidRPr="00A86821">
        <w:rPr>
          <w:bCs/>
          <w:sz w:val="22"/>
          <w:szCs w:val="22"/>
        </w:rPr>
        <w:t xml:space="preserve">nº </w:t>
      </w:r>
      <w:r w:rsidR="00443219">
        <w:rPr>
          <w:bCs/>
          <w:sz w:val="22"/>
          <w:szCs w:val="22"/>
        </w:rPr>
        <w:t>01</w:t>
      </w:r>
      <w:r w:rsidR="007103FC" w:rsidRPr="00A86821">
        <w:rPr>
          <w:bCs/>
          <w:sz w:val="22"/>
          <w:szCs w:val="22"/>
        </w:rPr>
        <w:t>/201</w:t>
      </w:r>
      <w:r w:rsidR="00443219">
        <w:rPr>
          <w:bCs/>
          <w:sz w:val="22"/>
          <w:szCs w:val="22"/>
        </w:rPr>
        <w:t>7</w:t>
      </w:r>
      <w:r w:rsidRPr="00A86821">
        <w:rPr>
          <w:bCs/>
          <w:sz w:val="22"/>
          <w:szCs w:val="22"/>
        </w:rPr>
        <w:t>.</w:t>
      </w:r>
    </w:p>
    <w:p w:rsidR="00AD5D2F" w:rsidRPr="00A86821" w:rsidRDefault="00AD5D2F" w:rsidP="00AD5D2F">
      <w:pPr>
        <w:spacing w:after="200" w:line="276" w:lineRule="auto"/>
        <w:jc w:val="both"/>
        <w:rPr>
          <w:bCs/>
          <w:sz w:val="22"/>
          <w:szCs w:val="22"/>
        </w:rPr>
      </w:pPr>
      <w:r>
        <w:rPr>
          <w:bCs/>
          <w:sz w:val="22"/>
          <w:szCs w:val="22"/>
        </w:rPr>
        <w:tab/>
        <w:t xml:space="preserve">Campos de Júlio – M T, </w:t>
      </w:r>
      <w:r w:rsidR="00BA03D4">
        <w:rPr>
          <w:bCs/>
          <w:sz w:val="22"/>
          <w:szCs w:val="22"/>
        </w:rPr>
        <w:t xml:space="preserve">xxxx </w:t>
      </w:r>
      <w:r>
        <w:rPr>
          <w:bCs/>
          <w:sz w:val="22"/>
          <w:szCs w:val="22"/>
        </w:rPr>
        <w:t xml:space="preserve">de </w:t>
      </w:r>
      <w:r w:rsidR="00BA03D4">
        <w:rPr>
          <w:bCs/>
          <w:sz w:val="22"/>
          <w:szCs w:val="22"/>
        </w:rPr>
        <w:t xml:space="preserve">xxxxx </w:t>
      </w:r>
      <w:r>
        <w:rPr>
          <w:bCs/>
          <w:sz w:val="22"/>
          <w:szCs w:val="22"/>
        </w:rPr>
        <w:t>de 201</w:t>
      </w:r>
      <w:r w:rsidR="00443219">
        <w:rPr>
          <w:bCs/>
          <w:sz w:val="22"/>
          <w:szCs w:val="22"/>
        </w:rPr>
        <w:t>7</w:t>
      </w:r>
      <w:r>
        <w:rPr>
          <w:bCs/>
          <w:sz w:val="22"/>
          <w:szCs w:val="22"/>
        </w:rPr>
        <w:t>.</w:t>
      </w:r>
    </w:p>
    <w:p w:rsidR="00AD5D2F" w:rsidRPr="00A86821" w:rsidRDefault="00AD5D2F" w:rsidP="00AD5D2F">
      <w:pPr>
        <w:spacing w:after="200" w:line="276" w:lineRule="auto"/>
        <w:rPr>
          <w:bCs/>
          <w:sz w:val="22"/>
          <w:szCs w:val="22"/>
        </w:rPr>
      </w:pPr>
    </w:p>
    <w:p w:rsidR="00AD5D2F" w:rsidRPr="00A86821" w:rsidRDefault="00AD5D2F" w:rsidP="00AD5D2F">
      <w:pPr>
        <w:spacing w:after="200" w:line="276" w:lineRule="auto"/>
        <w:jc w:val="center"/>
        <w:rPr>
          <w:bCs/>
          <w:sz w:val="22"/>
          <w:szCs w:val="22"/>
        </w:rPr>
      </w:pPr>
    </w:p>
    <w:p w:rsidR="00AD5D2F" w:rsidRPr="00A86821" w:rsidRDefault="00AD5D2F" w:rsidP="00AD5D2F">
      <w:pPr>
        <w:jc w:val="center"/>
        <w:rPr>
          <w:bCs/>
          <w:sz w:val="22"/>
          <w:szCs w:val="22"/>
        </w:rPr>
      </w:pPr>
      <w:r w:rsidRPr="00A86821">
        <w:rPr>
          <w:bCs/>
          <w:sz w:val="22"/>
          <w:szCs w:val="22"/>
        </w:rPr>
        <w:t>______________________________</w:t>
      </w:r>
    </w:p>
    <w:p w:rsidR="00AD5D2F" w:rsidRDefault="00BA03D4" w:rsidP="00AD5D2F">
      <w:pPr>
        <w:jc w:val="center"/>
        <w:rPr>
          <w:bCs/>
          <w:sz w:val="22"/>
          <w:szCs w:val="22"/>
        </w:rPr>
      </w:pPr>
      <w:r>
        <w:rPr>
          <w:bCs/>
          <w:sz w:val="22"/>
          <w:szCs w:val="22"/>
        </w:rPr>
        <w:t>NOME</w:t>
      </w:r>
    </w:p>
    <w:p w:rsidR="00AD5D2F" w:rsidRPr="00A86821" w:rsidRDefault="00AD5D2F" w:rsidP="00AD5D2F">
      <w:pPr>
        <w:jc w:val="center"/>
        <w:rPr>
          <w:bCs/>
          <w:sz w:val="22"/>
          <w:szCs w:val="22"/>
        </w:rPr>
      </w:pPr>
      <w:r w:rsidRPr="00A86821">
        <w:rPr>
          <w:bCs/>
          <w:sz w:val="22"/>
          <w:szCs w:val="22"/>
        </w:rPr>
        <w:t>Licitante</w:t>
      </w:r>
    </w:p>
    <w:p w:rsidR="00AD5D2F" w:rsidRDefault="00AD5D2F">
      <w:pPr>
        <w:spacing w:after="200" w:line="276" w:lineRule="auto"/>
        <w:rPr>
          <w:b/>
          <w:bCs/>
          <w:sz w:val="22"/>
          <w:szCs w:val="22"/>
        </w:rPr>
      </w:pPr>
      <w:r>
        <w:rPr>
          <w:b/>
          <w:bCs/>
          <w:sz w:val="22"/>
          <w:szCs w:val="22"/>
        </w:rPr>
        <w:br w:type="page"/>
      </w:r>
    </w:p>
    <w:p w:rsidR="00487DBD" w:rsidRPr="005714F0" w:rsidRDefault="00626A74" w:rsidP="00487DBD">
      <w:pPr>
        <w:spacing w:line="360" w:lineRule="auto"/>
        <w:rPr>
          <w:sz w:val="22"/>
        </w:rPr>
      </w:pPr>
      <w:r>
        <w:rPr>
          <w:sz w:val="22"/>
        </w:rPr>
        <w:lastRenderedPageBreak/>
        <w:t xml:space="preserve">PROCESSO ADMINISTRATIVO: </w:t>
      </w:r>
      <w:r w:rsidR="00914981">
        <w:rPr>
          <w:sz w:val="22"/>
        </w:rPr>
        <w:t>02</w:t>
      </w:r>
      <w:r w:rsidR="00487DBD" w:rsidRPr="005714F0">
        <w:rPr>
          <w:sz w:val="22"/>
        </w:rPr>
        <w:t>/201</w:t>
      </w:r>
      <w:r w:rsidR="00914981">
        <w:rPr>
          <w:sz w:val="22"/>
        </w:rPr>
        <w:t>7</w:t>
      </w:r>
    </w:p>
    <w:p w:rsidR="00487DBD" w:rsidRPr="005714F0" w:rsidRDefault="00626A74" w:rsidP="00487DBD">
      <w:pPr>
        <w:spacing w:line="360" w:lineRule="auto"/>
        <w:rPr>
          <w:sz w:val="22"/>
        </w:rPr>
      </w:pPr>
      <w:r>
        <w:rPr>
          <w:sz w:val="22"/>
        </w:rPr>
        <w:t>PROCESSO DE COMPRA: 0</w:t>
      </w:r>
      <w:r w:rsidR="00914981">
        <w:rPr>
          <w:sz w:val="22"/>
        </w:rPr>
        <w:t>2</w:t>
      </w:r>
      <w:r w:rsidR="00487DBD" w:rsidRPr="005714F0">
        <w:rPr>
          <w:sz w:val="22"/>
        </w:rPr>
        <w:t>/201</w:t>
      </w:r>
      <w:r w:rsidR="00914981">
        <w:rPr>
          <w:sz w:val="22"/>
        </w:rPr>
        <w:t>7</w:t>
      </w:r>
    </w:p>
    <w:p w:rsidR="00487DBD" w:rsidRPr="005714F0" w:rsidRDefault="00487DBD" w:rsidP="00487DBD">
      <w:pPr>
        <w:spacing w:line="360" w:lineRule="auto"/>
        <w:rPr>
          <w:sz w:val="22"/>
        </w:rPr>
      </w:pPr>
      <w:r w:rsidRPr="005714F0">
        <w:rPr>
          <w:sz w:val="22"/>
        </w:rPr>
        <w:t>MODALIDADE: TOMADA DE PREÇOS Nº 0</w:t>
      </w:r>
      <w:r w:rsidR="00914981">
        <w:rPr>
          <w:sz w:val="22"/>
        </w:rPr>
        <w:t>1</w:t>
      </w:r>
      <w:r w:rsidRPr="005714F0">
        <w:rPr>
          <w:sz w:val="22"/>
        </w:rPr>
        <w:t>/201</w:t>
      </w:r>
      <w:r w:rsidR="00914981">
        <w:rPr>
          <w:sz w:val="22"/>
        </w:rPr>
        <w:t>7</w:t>
      </w:r>
    </w:p>
    <w:p w:rsidR="00487DBD" w:rsidRDefault="00487DBD" w:rsidP="00487DBD">
      <w:pPr>
        <w:spacing w:after="200" w:line="276" w:lineRule="auto"/>
        <w:jc w:val="center"/>
        <w:rPr>
          <w:b/>
        </w:rPr>
      </w:pPr>
    </w:p>
    <w:p w:rsidR="00487DBD" w:rsidRDefault="00487DBD" w:rsidP="00487DBD">
      <w:pPr>
        <w:spacing w:after="200" w:line="276" w:lineRule="auto"/>
        <w:jc w:val="center"/>
        <w:rPr>
          <w:b/>
        </w:rPr>
      </w:pPr>
    </w:p>
    <w:p w:rsidR="00487DBD" w:rsidRDefault="00487DBD" w:rsidP="00487DBD">
      <w:pPr>
        <w:spacing w:after="200" w:line="276" w:lineRule="auto"/>
        <w:jc w:val="center"/>
        <w:rPr>
          <w:b/>
        </w:rPr>
      </w:pPr>
      <w:r>
        <w:rPr>
          <w:b/>
        </w:rPr>
        <w:t>ANEXO IV</w:t>
      </w:r>
    </w:p>
    <w:p w:rsidR="00487DBD" w:rsidRPr="00A86821" w:rsidRDefault="00487DBD" w:rsidP="00487DBD">
      <w:pPr>
        <w:spacing w:after="200" w:line="276" w:lineRule="auto"/>
        <w:jc w:val="center"/>
        <w:rPr>
          <w:bCs/>
          <w:sz w:val="22"/>
          <w:szCs w:val="22"/>
        </w:rPr>
      </w:pPr>
      <w:r w:rsidRPr="00A86821">
        <w:rPr>
          <w:bCs/>
          <w:sz w:val="22"/>
          <w:szCs w:val="22"/>
        </w:rPr>
        <w:t>DECLARAÇÃO</w:t>
      </w:r>
    </w:p>
    <w:p w:rsidR="00487DBD" w:rsidRPr="00A86821" w:rsidRDefault="00487DBD" w:rsidP="00487DBD">
      <w:pPr>
        <w:spacing w:after="200" w:line="276" w:lineRule="auto"/>
        <w:jc w:val="both"/>
        <w:rPr>
          <w:bCs/>
          <w:sz w:val="22"/>
          <w:szCs w:val="22"/>
        </w:rPr>
      </w:pPr>
    </w:p>
    <w:p w:rsidR="00487DBD" w:rsidRPr="00A86821" w:rsidRDefault="00487DBD" w:rsidP="00487DBD">
      <w:pPr>
        <w:spacing w:after="200" w:line="276" w:lineRule="auto"/>
        <w:jc w:val="both"/>
        <w:rPr>
          <w:bCs/>
          <w:sz w:val="22"/>
          <w:szCs w:val="22"/>
        </w:rPr>
      </w:pPr>
      <w:r>
        <w:rPr>
          <w:bCs/>
          <w:sz w:val="22"/>
          <w:szCs w:val="22"/>
        </w:rPr>
        <w:tab/>
      </w:r>
      <w:r w:rsidRPr="00A86821">
        <w:rPr>
          <w:bCs/>
          <w:sz w:val="22"/>
          <w:szCs w:val="22"/>
        </w:rPr>
        <w:t>Eu</w:t>
      </w:r>
      <w:r w:rsidR="006B0CEC">
        <w:rPr>
          <w:bCs/>
          <w:sz w:val="22"/>
          <w:szCs w:val="22"/>
        </w:rPr>
        <w:t>,</w:t>
      </w:r>
      <w:r w:rsidR="006B0CEC" w:rsidRPr="00A86821">
        <w:rPr>
          <w:bCs/>
          <w:sz w:val="22"/>
          <w:szCs w:val="22"/>
        </w:rPr>
        <w:t xml:space="preserve"> </w:t>
      </w:r>
      <w:r w:rsidR="006B0CEC">
        <w:rPr>
          <w:bCs/>
          <w:sz w:val="22"/>
          <w:szCs w:val="22"/>
        </w:rPr>
        <w:t>XXXXX</w:t>
      </w:r>
      <w:r w:rsidR="006B0CEC" w:rsidRPr="00A86821">
        <w:rPr>
          <w:bCs/>
          <w:sz w:val="22"/>
          <w:szCs w:val="22"/>
        </w:rPr>
        <w:t xml:space="preserve">, </w:t>
      </w:r>
      <w:r w:rsidR="006B0CEC">
        <w:rPr>
          <w:bCs/>
          <w:sz w:val="22"/>
          <w:szCs w:val="22"/>
        </w:rPr>
        <w:t>nacionalidade</w:t>
      </w:r>
      <w:r w:rsidR="006B0CEC" w:rsidRPr="00A86821">
        <w:rPr>
          <w:bCs/>
          <w:sz w:val="22"/>
          <w:szCs w:val="22"/>
        </w:rPr>
        <w:t xml:space="preserve">, </w:t>
      </w:r>
      <w:r w:rsidR="006B0CEC">
        <w:rPr>
          <w:bCs/>
          <w:sz w:val="22"/>
          <w:szCs w:val="22"/>
        </w:rPr>
        <w:t>farmacêutico (a)</w:t>
      </w:r>
      <w:r w:rsidR="006B0CEC" w:rsidRPr="00A86821">
        <w:rPr>
          <w:bCs/>
          <w:sz w:val="22"/>
          <w:szCs w:val="22"/>
        </w:rPr>
        <w:t xml:space="preserve">, portador da CI/RG nº </w:t>
      </w:r>
      <w:r w:rsidR="006B0CEC">
        <w:rPr>
          <w:bCs/>
          <w:sz w:val="22"/>
          <w:szCs w:val="22"/>
        </w:rPr>
        <w:t>SSP/XX</w:t>
      </w:r>
      <w:r w:rsidR="006B0CEC" w:rsidRPr="00A86821">
        <w:rPr>
          <w:bCs/>
          <w:sz w:val="22"/>
          <w:szCs w:val="22"/>
        </w:rPr>
        <w:t>, inscrit</w:t>
      </w:r>
      <w:r w:rsidR="006B0CEC">
        <w:rPr>
          <w:bCs/>
          <w:sz w:val="22"/>
          <w:szCs w:val="22"/>
        </w:rPr>
        <w:t>o</w:t>
      </w:r>
      <w:r w:rsidR="006B0CEC" w:rsidRPr="00A86821">
        <w:rPr>
          <w:bCs/>
          <w:sz w:val="22"/>
          <w:szCs w:val="22"/>
        </w:rPr>
        <w:t xml:space="preserve"> no CPF/MF sob o nº </w:t>
      </w:r>
      <w:r w:rsidR="006B0CEC">
        <w:rPr>
          <w:bCs/>
          <w:sz w:val="22"/>
          <w:szCs w:val="22"/>
        </w:rPr>
        <w:t>xxxxxx e no</w:t>
      </w:r>
      <w:r w:rsidR="006B0CEC" w:rsidRPr="00A86821">
        <w:rPr>
          <w:bCs/>
          <w:sz w:val="22"/>
          <w:szCs w:val="22"/>
        </w:rPr>
        <w:t xml:space="preserve"> CR</w:t>
      </w:r>
      <w:r w:rsidR="006B0CEC">
        <w:rPr>
          <w:bCs/>
          <w:sz w:val="22"/>
          <w:szCs w:val="22"/>
        </w:rPr>
        <w:t xml:space="preserve">F (entidade de clase) </w:t>
      </w:r>
      <w:r w:rsidR="006B0CEC" w:rsidRPr="00A86821">
        <w:rPr>
          <w:bCs/>
          <w:sz w:val="22"/>
          <w:szCs w:val="22"/>
        </w:rPr>
        <w:t>sob o nº</w:t>
      </w:r>
      <w:r w:rsidR="006B0CEC">
        <w:rPr>
          <w:bCs/>
          <w:sz w:val="22"/>
          <w:szCs w:val="22"/>
        </w:rPr>
        <w:t xml:space="preserve"> XXXX, residente e domiciliado </w:t>
      </w:r>
      <w:r w:rsidR="006B0CEC" w:rsidRPr="00A86821">
        <w:rPr>
          <w:bCs/>
          <w:sz w:val="22"/>
          <w:szCs w:val="22"/>
        </w:rPr>
        <w:t xml:space="preserve">em </w:t>
      </w:r>
      <w:r w:rsidR="006B0CEC">
        <w:rPr>
          <w:bCs/>
          <w:sz w:val="22"/>
          <w:szCs w:val="22"/>
        </w:rPr>
        <w:t>(endereço completo)</w:t>
      </w:r>
      <w:r w:rsidR="006B0CEC" w:rsidRPr="00A86821">
        <w:rPr>
          <w:bCs/>
          <w:sz w:val="22"/>
          <w:szCs w:val="22"/>
        </w:rPr>
        <w:t>,</w:t>
      </w:r>
      <w:r w:rsidRPr="00A86821">
        <w:rPr>
          <w:bCs/>
          <w:sz w:val="22"/>
          <w:szCs w:val="22"/>
        </w:rPr>
        <w:t>, declar</w:t>
      </w:r>
      <w:r>
        <w:rPr>
          <w:bCs/>
          <w:sz w:val="22"/>
          <w:szCs w:val="22"/>
        </w:rPr>
        <w:t>o</w:t>
      </w:r>
      <w:r w:rsidRPr="00A86821">
        <w:rPr>
          <w:bCs/>
          <w:sz w:val="22"/>
          <w:szCs w:val="22"/>
        </w:rPr>
        <w:t>, para os devidos fins, que inexistem fatos que possam impedir a minha participação e habilitação na licitação TP nº 0</w:t>
      </w:r>
      <w:r w:rsidR="00B94C08">
        <w:rPr>
          <w:bCs/>
          <w:sz w:val="22"/>
          <w:szCs w:val="22"/>
        </w:rPr>
        <w:t>1</w:t>
      </w:r>
      <w:r w:rsidRPr="00A86821">
        <w:rPr>
          <w:bCs/>
          <w:sz w:val="22"/>
          <w:szCs w:val="22"/>
        </w:rPr>
        <w:t>/201</w:t>
      </w:r>
      <w:r w:rsidR="00B94C08">
        <w:rPr>
          <w:bCs/>
          <w:sz w:val="22"/>
          <w:szCs w:val="22"/>
        </w:rPr>
        <w:t>7</w:t>
      </w:r>
      <w:r w:rsidRPr="00A86821">
        <w:rPr>
          <w:bCs/>
          <w:sz w:val="22"/>
          <w:szCs w:val="22"/>
        </w:rPr>
        <w:t>. Declaro ainda, sob as penas da lei, que todo o teor da documentação apresentada é verídico, sendo as mesmas cópias fiéis dos originais.</w:t>
      </w:r>
    </w:p>
    <w:p w:rsidR="00487DBD" w:rsidRPr="00A86821" w:rsidRDefault="00487DBD" w:rsidP="00487DBD">
      <w:pPr>
        <w:spacing w:after="200" w:line="276" w:lineRule="auto"/>
        <w:jc w:val="both"/>
        <w:rPr>
          <w:bCs/>
          <w:sz w:val="22"/>
          <w:szCs w:val="22"/>
        </w:rPr>
      </w:pPr>
      <w:r>
        <w:rPr>
          <w:bCs/>
          <w:sz w:val="22"/>
          <w:szCs w:val="22"/>
        </w:rPr>
        <w:tab/>
        <w:t xml:space="preserve">Campos de Júlio – M T, </w:t>
      </w:r>
      <w:r w:rsidR="005218EB">
        <w:rPr>
          <w:bCs/>
          <w:sz w:val="22"/>
          <w:szCs w:val="22"/>
        </w:rPr>
        <w:t>xxx</w:t>
      </w:r>
      <w:r>
        <w:rPr>
          <w:bCs/>
          <w:sz w:val="22"/>
          <w:szCs w:val="22"/>
        </w:rPr>
        <w:t xml:space="preserve"> de </w:t>
      </w:r>
      <w:r w:rsidR="005218EB">
        <w:rPr>
          <w:bCs/>
          <w:sz w:val="22"/>
          <w:szCs w:val="22"/>
        </w:rPr>
        <w:t>xxxx</w:t>
      </w:r>
      <w:r>
        <w:rPr>
          <w:bCs/>
          <w:sz w:val="22"/>
          <w:szCs w:val="22"/>
        </w:rPr>
        <w:t xml:space="preserve"> de 201</w:t>
      </w:r>
      <w:r w:rsidR="00B94C08">
        <w:rPr>
          <w:bCs/>
          <w:sz w:val="22"/>
          <w:szCs w:val="22"/>
        </w:rPr>
        <w:t>7</w:t>
      </w:r>
      <w:r>
        <w:rPr>
          <w:bCs/>
          <w:sz w:val="22"/>
          <w:szCs w:val="22"/>
        </w:rPr>
        <w:t>.</w:t>
      </w:r>
    </w:p>
    <w:p w:rsidR="00487DBD" w:rsidRPr="00A86821" w:rsidRDefault="00487DBD" w:rsidP="00487DBD">
      <w:pPr>
        <w:spacing w:after="200" w:line="276" w:lineRule="auto"/>
        <w:rPr>
          <w:bCs/>
          <w:sz w:val="22"/>
          <w:szCs w:val="22"/>
        </w:rPr>
      </w:pPr>
    </w:p>
    <w:p w:rsidR="00487DBD" w:rsidRPr="00A86821" w:rsidRDefault="00487DBD" w:rsidP="00487DBD">
      <w:pPr>
        <w:spacing w:after="200" w:line="276" w:lineRule="auto"/>
        <w:jc w:val="center"/>
        <w:rPr>
          <w:bCs/>
          <w:sz w:val="22"/>
          <w:szCs w:val="22"/>
        </w:rPr>
      </w:pPr>
    </w:p>
    <w:p w:rsidR="00487DBD" w:rsidRPr="00A86821" w:rsidRDefault="00487DBD" w:rsidP="00487DBD">
      <w:pPr>
        <w:jc w:val="center"/>
        <w:rPr>
          <w:bCs/>
          <w:sz w:val="22"/>
          <w:szCs w:val="22"/>
        </w:rPr>
      </w:pPr>
      <w:r w:rsidRPr="00A86821">
        <w:rPr>
          <w:bCs/>
          <w:sz w:val="22"/>
          <w:szCs w:val="22"/>
        </w:rPr>
        <w:t>______________________________</w:t>
      </w:r>
    </w:p>
    <w:p w:rsidR="00487DBD" w:rsidRDefault="005218EB" w:rsidP="00487DBD">
      <w:pPr>
        <w:jc w:val="center"/>
        <w:rPr>
          <w:bCs/>
          <w:sz w:val="22"/>
          <w:szCs w:val="22"/>
        </w:rPr>
      </w:pPr>
      <w:r>
        <w:rPr>
          <w:bCs/>
          <w:sz w:val="22"/>
          <w:szCs w:val="22"/>
        </w:rPr>
        <w:t>NOME</w:t>
      </w:r>
    </w:p>
    <w:p w:rsidR="00487DBD" w:rsidRPr="00A86821" w:rsidRDefault="00487DBD" w:rsidP="00487DBD">
      <w:pPr>
        <w:jc w:val="center"/>
        <w:rPr>
          <w:bCs/>
          <w:sz w:val="22"/>
          <w:szCs w:val="22"/>
        </w:rPr>
      </w:pPr>
      <w:r w:rsidRPr="00A86821">
        <w:rPr>
          <w:bCs/>
          <w:sz w:val="22"/>
          <w:szCs w:val="22"/>
        </w:rPr>
        <w:t>Licitante</w:t>
      </w:r>
    </w:p>
    <w:p w:rsidR="00487DBD" w:rsidRDefault="00487DBD" w:rsidP="00487DBD"/>
    <w:p w:rsidR="00204976" w:rsidRDefault="00204976" w:rsidP="00204976">
      <w:pPr>
        <w:spacing w:before="100" w:beforeAutospacing="1" w:after="240"/>
        <w:jc w:val="center"/>
        <w:rPr>
          <w:b/>
          <w:bCs/>
          <w:sz w:val="22"/>
          <w:szCs w:val="22"/>
        </w:rPr>
      </w:pPr>
    </w:p>
    <w:p w:rsidR="00204976" w:rsidRDefault="00204976" w:rsidP="00204976">
      <w:pPr>
        <w:spacing w:before="100" w:beforeAutospacing="1" w:after="240"/>
        <w:jc w:val="center"/>
        <w:rPr>
          <w:b/>
          <w:bCs/>
          <w:sz w:val="22"/>
          <w:szCs w:val="22"/>
        </w:rPr>
      </w:pPr>
    </w:p>
    <w:p w:rsidR="00204976" w:rsidRDefault="00204976" w:rsidP="00204976">
      <w:pPr>
        <w:rPr>
          <w:b/>
          <w:bCs/>
          <w:sz w:val="22"/>
        </w:rPr>
      </w:pPr>
    </w:p>
    <w:p w:rsidR="00204976" w:rsidRDefault="00204976" w:rsidP="00D128D5">
      <w:pPr>
        <w:rPr>
          <w:b/>
          <w:bCs/>
          <w:sz w:val="22"/>
        </w:rPr>
      </w:pPr>
    </w:p>
    <w:sectPr w:rsidR="00204976" w:rsidSect="00317A9A">
      <w:headerReference w:type="default" r:id="rId8"/>
      <w:pgSz w:w="11906" w:h="16838"/>
      <w:pgMar w:top="226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F31" w:rsidRDefault="00891F31" w:rsidP="007E72DC">
      <w:r>
        <w:separator/>
      </w:r>
    </w:p>
  </w:endnote>
  <w:endnote w:type="continuationSeparator" w:id="0">
    <w:p w:rsidR="00891F31" w:rsidRDefault="00891F31" w:rsidP="007E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F31" w:rsidRDefault="00891F31" w:rsidP="007E72DC">
      <w:r>
        <w:separator/>
      </w:r>
    </w:p>
  </w:footnote>
  <w:footnote w:type="continuationSeparator" w:id="0">
    <w:p w:rsidR="00891F31" w:rsidRDefault="00891F31" w:rsidP="007E7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31" w:rsidRPr="000E2F0B" w:rsidRDefault="00891F31" w:rsidP="005664BB">
    <w:r w:rsidRPr="00986668">
      <w:rPr>
        <w:rFonts w:ascii="Arial" w:hAnsi="Arial"/>
        <w:b/>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F6947"/>
    <w:multiLevelType w:val="hybridMultilevel"/>
    <w:tmpl w:val="01823ED4"/>
    <w:lvl w:ilvl="0" w:tplc="E8D6DC9C">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 w15:restartNumberingAfterBreak="0">
    <w:nsid w:val="219512B6"/>
    <w:multiLevelType w:val="multilevel"/>
    <w:tmpl w:val="70B650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7397D2F"/>
    <w:multiLevelType w:val="multilevel"/>
    <w:tmpl w:val="6BD43042"/>
    <w:lvl w:ilvl="0">
      <w:start w:val="1"/>
      <w:numFmt w:val="decimal"/>
      <w:lvlText w:val="%1"/>
      <w:lvlJc w:val="left"/>
      <w:pPr>
        <w:ind w:left="360" w:hanging="360"/>
      </w:pPr>
      <w:rPr>
        <w:rFonts w:ascii="Times New Roman" w:hAnsi="Times New Roman" w:cs="Times New Roman" w:hint="default"/>
        <w:color w:val="000000" w:themeColor="text1"/>
        <w:sz w:val="24"/>
      </w:rPr>
    </w:lvl>
    <w:lvl w:ilvl="1">
      <w:start w:val="1"/>
      <w:numFmt w:val="decimal"/>
      <w:lvlText w:val="%1.%2"/>
      <w:lvlJc w:val="left"/>
      <w:pPr>
        <w:ind w:left="360" w:hanging="360"/>
      </w:pPr>
      <w:rPr>
        <w:rFonts w:ascii="Times New Roman" w:hAnsi="Times New Roman" w:cs="Times New Roman" w:hint="default"/>
        <w:color w:val="000000" w:themeColor="text1"/>
        <w:sz w:val="24"/>
      </w:rPr>
    </w:lvl>
    <w:lvl w:ilvl="2">
      <w:start w:val="1"/>
      <w:numFmt w:val="decimal"/>
      <w:lvlText w:val="%1.%2.%3"/>
      <w:lvlJc w:val="left"/>
      <w:pPr>
        <w:ind w:left="720" w:hanging="720"/>
      </w:pPr>
      <w:rPr>
        <w:rFonts w:ascii="Times New Roman" w:hAnsi="Times New Roman" w:cs="Times New Roman" w:hint="default"/>
        <w:color w:val="000000" w:themeColor="text1"/>
        <w:sz w:val="24"/>
      </w:rPr>
    </w:lvl>
    <w:lvl w:ilvl="3">
      <w:start w:val="1"/>
      <w:numFmt w:val="decimal"/>
      <w:lvlText w:val="%1.%2.%3.%4"/>
      <w:lvlJc w:val="left"/>
      <w:pPr>
        <w:ind w:left="720" w:hanging="720"/>
      </w:pPr>
      <w:rPr>
        <w:rFonts w:ascii="Times New Roman" w:hAnsi="Times New Roman" w:cs="Times New Roman" w:hint="default"/>
        <w:color w:val="000000" w:themeColor="text1"/>
        <w:sz w:val="24"/>
      </w:rPr>
    </w:lvl>
    <w:lvl w:ilvl="4">
      <w:start w:val="1"/>
      <w:numFmt w:val="decimal"/>
      <w:lvlText w:val="%1.%2.%3.%4.%5"/>
      <w:lvlJc w:val="left"/>
      <w:pPr>
        <w:ind w:left="1080" w:hanging="1080"/>
      </w:pPr>
      <w:rPr>
        <w:rFonts w:ascii="Times New Roman" w:hAnsi="Times New Roman" w:cs="Times New Roman" w:hint="default"/>
        <w:color w:val="000000" w:themeColor="text1"/>
        <w:sz w:val="24"/>
      </w:rPr>
    </w:lvl>
    <w:lvl w:ilvl="5">
      <w:start w:val="1"/>
      <w:numFmt w:val="decimal"/>
      <w:lvlText w:val="%1.%2.%3.%4.%5.%6"/>
      <w:lvlJc w:val="left"/>
      <w:pPr>
        <w:ind w:left="1080" w:hanging="1080"/>
      </w:pPr>
      <w:rPr>
        <w:rFonts w:ascii="Times New Roman" w:hAnsi="Times New Roman" w:cs="Times New Roman" w:hint="default"/>
        <w:color w:val="000000" w:themeColor="text1"/>
        <w:sz w:val="24"/>
      </w:rPr>
    </w:lvl>
    <w:lvl w:ilvl="6">
      <w:start w:val="1"/>
      <w:numFmt w:val="decimal"/>
      <w:lvlText w:val="%1.%2.%3.%4.%5.%6.%7"/>
      <w:lvlJc w:val="left"/>
      <w:pPr>
        <w:ind w:left="1440" w:hanging="1440"/>
      </w:pPr>
      <w:rPr>
        <w:rFonts w:ascii="Times New Roman" w:hAnsi="Times New Roman" w:cs="Times New Roman" w:hint="default"/>
        <w:color w:val="000000" w:themeColor="text1"/>
        <w:sz w:val="24"/>
      </w:rPr>
    </w:lvl>
    <w:lvl w:ilvl="7">
      <w:start w:val="1"/>
      <w:numFmt w:val="decimal"/>
      <w:lvlText w:val="%1.%2.%3.%4.%5.%6.%7.%8"/>
      <w:lvlJc w:val="left"/>
      <w:pPr>
        <w:ind w:left="1440" w:hanging="1440"/>
      </w:pPr>
      <w:rPr>
        <w:rFonts w:ascii="Times New Roman" w:hAnsi="Times New Roman" w:cs="Times New Roman" w:hint="default"/>
        <w:color w:val="000000" w:themeColor="text1"/>
        <w:sz w:val="24"/>
      </w:rPr>
    </w:lvl>
    <w:lvl w:ilvl="8">
      <w:start w:val="1"/>
      <w:numFmt w:val="decimal"/>
      <w:lvlText w:val="%1.%2.%3.%4.%5.%6.%7.%8.%9"/>
      <w:lvlJc w:val="left"/>
      <w:pPr>
        <w:ind w:left="1800" w:hanging="1800"/>
      </w:pPr>
      <w:rPr>
        <w:rFonts w:ascii="Times New Roman" w:hAnsi="Times New Roman" w:cs="Times New Roman" w:hint="default"/>
        <w:color w:val="000000" w:themeColor="text1"/>
        <w:sz w:val="24"/>
      </w:rPr>
    </w:lvl>
  </w:abstractNum>
  <w:abstractNum w:abstractNumId="3" w15:restartNumberingAfterBreak="0">
    <w:nsid w:val="281865A0"/>
    <w:multiLevelType w:val="multilevel"/>
    <w:tmpl w:val="DD745434"/>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Zero"/>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Zero"/>
      <w:lvlText w:val="%1.%2.%3.%4.%5.%6.%7.%8.%9"/>
      <w:lvlJc w:val="left"/>
      <w:pPr>
        <w:ind w:left="1800" w:hanging="1800"/>
      </w:pPr>
      <w:rPr>
        <w:rFonts w:hint="default"/>
        <w:b/>
      </w:rPr>
    </w:lvl>
  </w:abstractNum>
  <w:abstractNum w:abstractNumId="4" w15:restartNumberingAfterBreak="0">
    <w:nsid w:val="29C938D1"/>
    <w:multiLevelType w:val="hybridMultilevel"/>
    <w:tmpl w:val="B71426CC"/>
    <w:lvl w:ilvl="0" w:tplc="4F84FCE6">
      <w:start w:val="2"/>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5" w15:restartNumberingAfterBreak="0">
    <w:nsid w:val="326D31E0"/>
    <w:multiLevelType w:val="hybridMultilevel"/>
    <w:tmpl w:val="0F3022A0"/>
    <w:lvl w:ilvl="0" w:tplc="F326799E">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6" w15:restartNumberingAfterBreak="0">
    <w:nsid w:val="329834EA"/>
    <w:multiLevelType w:val="multilevel"/>
    <w:tmpl w:val="658C3406"/>
    <w:lvl w:ilvl="0">
      <w:start w:val="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EF468CF"/>
    <w:multiLevelType w:val="hybridMultilevel"/>
    <w:tmpl w:val="624C77D2"/>
    <w:lvl w:ilvl="0" w:tplc="904C56AC">
      <w:start w:val="6"/>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8" w15:restartNumberingAfterBreak="0">
    <w:nsid w:val="57935FFA"/>
    <w:multiLevelType w:val="hybridMultilevel"/>
    <w:tmpl w:val="3D16E8F0"/>
    <w:lvl w:ilvl="0" w:tplc="DC38D8E4">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9" w15:restartNumberingAfterBreak="0">
    <w:nsid w:val="68124132"/>
    <w:multiLevelType w:val="hybridMultilevel"/>
    <w:tmpl w:val="3EC2FB5A"/>
    <w:lvl w:ilvl="0" w:tplc="729C685E">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0" w15:restartNumberingAfterBreak="0">
    <w:nsid w:val="79CC5802"/>
    <w:multiLevelType w:val="multilevel"/>
    <w:tmpl w:val="46EAD0A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10"/>
  </w:num>
  <w:num w:numId="4">
    <w:abstractNumId w:val="0"/>
  </w:num>
  <w:num w:numId="5">
    <w:abstractNumId w:val="9"/>
  </w:num>
  <w:num w:numId="6">
    <w:abstractNumId w:val="5"/>
  </w:num>
  <w:num w:numId="7">
    <w:abstractNumId w:val="4"/>
  </w:num>
  <w:num w:numId="8">
    <w:abstractNumId w:val="6"/>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50"/>
    <w:rsid w:val="00001677"/>
    <w:rsid w:val="00001E33"/>
    <w:rsid w:val="00007974"/>
    <w:rsid w:val="0001211E"/>
    <w:rsid w:val="00015742"/>
    <w:rsid w:val="00035138"/>
    <w:rsid w:val="00035A15"/>
    <w:rsid w:val="00037D91"/>
    <w:rsid w:val="00042A4B"/>
    <w:rsid w:val="00054DCA"/>
    <w:rsid w:val="000827C6"/>
    <w:rsid w:val="000B3151"/>
    <w:rsid w:val="000D2013"/>
    <w:rsid w:val="000D2DBA"/>
    <w:rsid w:val="000D4DDF"/>
    <w:rsid w:val="000E7477"/>
    <w:rsid w:val="000F60AE"/>
    <w:rsid w:val="00130F04"/>
    <w:rsid w:val="00133F4E"/>
    <w:rsid w:val="00171DCA"/>
    <w:rsid w:val="00190F5C"/>
    <w:rsid w:val="00195C5C"/>
    <w:rsid w:val="001E5637"/>
    <w:rsid w:val="00200AB4"/>
    <w:rsid w:val="00202793"/>
    <w:rsid w:val="00204976"/>
    <w:rsid w:val="0021662D"/>
    <w:rsid w:val="002266CF"/>
    <w:rsid w:val="00232B9D"/>
    <w:rsid w:val="00234950"/>
    <w:rsid w:val="00234D05"/>
    <w:rsid w:val="002652D5"/>
    <w:rsid w:val="002669EE"/>
    <w:rsid w:val="00275A4A"/>
    <w:rsid w:val="00283C82"/>
    <w:rsid w:val="002A641C"/>
    <w:rsid w:val="002C6202"/>
    <w:rsid w:val="002F02BC"/>
    <w:rsid w:val="002F41D3"/>
    <w:rsid w:val="003012D2"/>
    <w:rsid w:val="00302997"/>
    <w:rsid w:val="003050C3"/>
    <w:rsid w:val="00311C36"/>
    <w:rsid w:val="0031560E"/>
    <w:rsid w:val="00317A9A"/>
    <w:rsid w:val="00325EEE"/>
    <w:rsid w:val="00327D21"/>
    <w:rsid w:val="003413D8"/>
    <w:rsid w:val="003465C2"/>
    <w:rsid w:val="00351DEB"/>
    <w:rsid w:val="00352D33"/>
    <w:rsid w:val="003673B5"/>
    <w:rsid w:val="0038021B"/>
    <w:rsid w:val="003A6445"/>
    <w:rsid w:val="003B007C"/>
    <w:rsid w:val="003C5AFA"/>
    <w:rsid w:val="003D5401"/>
    <w:rsid w:val="003F3261"/>
    <w:rsid w:val="003F5943"/>
    <w:rsid w:val="00403238"/>
    <w:rsid w:val="00443219"/>
    <w:rsid w:val="00444A3C"/>
    <w:rsid w:val="0045307F"/>
    <w:rsid w:val="0047287A"/>
    <w:rsid w:val="004803EF"/>
    <w:rsid w:val="00487DBD"/>
    <w:rsid w:val="00490C88"/>
    <w:rsid w:val="004924F9"/>
    <w:rsid w:val="004940DD"/>
    <w:rsid w:val="004A1343"/>
    <w:rsid w:val="004B1696"/>
    <w:rsid w:val="004C1F3D"/>
    <w:rsid w:val="004C5065"/>
    <w:rsid w:val="004C6633"/>
    <w:rsid w:val="004D0FD1"/>
    <w:rsid w:val="004D40C4"/>
    <w:rsid w:val="004E0CDD"/>
    <w:rsid w:val="004E0FD8"/>
    <w:rsid w:val="004E2A95"/>
    <w:rsid w:val="005061D6"/>
    <w:rsid w:val="00514541"/>
    <w:rsid w:val="005218EB"/>
    <w:rsid w:val="00522026"/>
    <w:rsid w:val="00561550"/>
    <w:rsid w:val="005663EC"/>
    <w:rsid w:val="005664BB"/>
    <w:rsid w:val="005714F0"/>
    <w:rsid w:val="00575DAA"/>
    <w:rsid w:val="0059066B"/>
    <w:rsid w:val="005A6BF8"/>
    <w:rsid w:val="005B67E1"/>
    <w:rsid w:val="005B74C9"/>
    <w:rsid w:val="005C5021"/>
    <w:rsid w:val="005D3DBD"/>
    <w:rsid w:val="005E0BA0"/>
    <w:rsid w:val="005E6666"/>
    <w:rsid w:val="005F1CA6"/>
    <w:rsid w:val="005F5566"/>
    <w:rsid w:val="005F7EF2"/>
    <w:rsid w:val="00612C67"/>
    <w:rsid w:val="00626A74"/>
    <w:rsid w:val="00637FE6"/>
    <w:rsid w:val="0065428F"/>
    <w:rsid w:val="00697CE8"/>
    <w:rsid w:val="006B0CEC"/>
    <w:rsid w:val="006C3A1A"/>
    <w:rsid w:val="006F6788"/>
    <w:rsid w:val="006F7516"/>
    <w:rsid w:val="007103FC"/>
    <w:rsid w:val="00721C4D"/>
    <w:rsid w:val="0072328B"/>
    <w:rsid w:val="007316C4"/>
    <w:rsid w:val="007371DE"/>
    <w:rsid w:val="00741AEE"/>
    <w:rsid w:val="00751A9E"/>
    <w:rsid w:val="00760530"/>
    <w:rsid w:val="007909CF"/>
    <w:rsid w:val="007B2931"/>
    <w:rsid w:val="007B3FE9"/>
    <w:rsid w:val="007E17C6"/>
    <w:rsid w:val="007E72DC"/>
    <w:rsid w:val="0081280E"/>
    <w:rsid w:val="00820297"/>
    <w:rsid w:val="00820393"/>
    <w:rsid w:val="00822160"/>
    <w:rsid w:val="00837EB4"/>
    <w:rsid w:val="00891F31"/>
    <w:rsid w:val="00892311"/>
    <w:rsid w:val="008A25C1"/>
    <w:rsid w:val="008B4A70"/>
    <w:rsid w:val="008C23AA"/>
    <w:rsid w:val="008F51B7"/>
    <w:rsid w:val="0090533C"/>
    <w:rsid w:val="00905BC7"/>
    <w:rsid w:val="00914981"/>
    <w:rsid w:val="00966ADA"/>
    <w:rsid w:val="00967DB4"/>
    <w:rsid w:val="0097463A"/>
    <w:rsid w:val="009852AC"/>
    <w:rsid w:val="00996A58"/>
    <w:rsid w:val="009A3FEA"/>
    <w:rsid w:val="009B5E15"/>
    <w:rsid w:val="009C2722"/>
    <w:rsid w:val="009E6C71"/>
    <w:rsid w:val="009E71DA"/>
    <w:rsid w:val="009F58DE"/>
    <w:rsid w:val="00A05C69"/>
    <w:rsid w:val="00A07326"/>
    <w:rsid w:val="00A304A3"/>
    <w:rsid w:val="00A31D26"/>
    <w:rsid w:val="00A465A8"/>
    <w:rsid w:val="00A71AB2"/>
    <w:rsid w:val="00A7795B"/>
    <w:rsid w:val="00A83287"/>
    <w:rsid w:val="00AA172D"/>
    <w:rsid w:val="00AA3C94"/>
    <w:rsid w:val="00AC612A"/>
    <w:rsid w:val="00AC6BED"/>
    <w:rsid w:val="00AD5D2F"/>
    <w:rsid w:val="00AE2CE9"/>
    <w:rsid w:val="00AF2385"/>
    <w:rsid w:val="00B166AF"/>
    <w:rsid w:val="00B46C95"/>
    <w:rsid w:val="00B53E19"/>
    <w:rsid w:val="00B75EC6"/>
    <w:rsid w:val="00B83065"/>
    <w:rsid w:val="00B86330"/>
    <w:rsid w:val="00B941B3"/>
    <w:rsid w:val="00B94C08"/>
    <w:rsid w:val="00BA03D4"/>
    <w:rsid w:val="00BA452E"/>
    <w:rsid w:val="00BB17BB"/>
    <w:rsid w:val="00BE111D"/>
    <w:rsid w:val="00BF0DD0"/>
    <w:rsid w:val="00BF66A8"/>
    <w:rsid w:val="00C0412B"/>
    <w:rsid w:val="00C1603D"/>
    <w:rsid w:val="00C16B0A"/>
    <w:rsid w:val="00C710BC"/>
    <w:rsid w:val="00C73E7E"/>
    <w:rsid w:val="00CA118B"/>
    <w:rsid w:val="00CB5611"/>
    <w:rsid w:val="00CD0803"/>
    <w:rsid w:val="00CD5DA3"/>
    <w:rsid w:val="00CF6E81"/>
    <w:rsid w:val="00D128D5"/>
    <w:rsid w:val="00D200D4"/>
    <w:rsid w:val="00D2418B"/>
    <w:rsid w:val="00D41A44"/>
    <w:rsid w:val="00D7527F"/>
    <w:rsid w:val="00D77741"/>
    <w:rsid w:val="00D84A7C"/>
    <w:rsid w:val="00D85DFA"/>
    <w:rsid w:val="00DA57F0"/>
    <w:rsid w:val="00DC401D"/>
    <w:rsid w:val="00DC547D"/>
    <w:rsid w:val="00DD5F93"/>
    <w:rsid w:val="00DD7E94"/>
    <w:rsid w:val="00E4028D"/>
    <w:rsid w:val="00E44979"/>
    <w:rsid w:val="00E5355A"/>
    <w:rsid w:val="00E66E08"/>
    <w:rsid w:val="00E761E9"/>
    <w:rsid w:val="00E76AFB"/>
    <w:rsid w:val="00E8335E"/>
    <w:rsid w:val="00E91E3F"/>
    <w:rsid w:val="00EA30FD"/>
    <w:rsid w:val="00EB095E"/>
    <w:rsid w:val="00EB2AF7"/>
    <w:rsid w:val="00ED30FF"/>
    <w:rsid w:val="00EE2E30"/>
    <w:rsid w:val="00EE51CF"/>
    <w:rsid w:val="00EF3E76"/>
    <w:rsid w:val="00F212B7"/>
    <w:rsid w:val="00F24D3A"/>
    <w:rsid w:val="00F25ACF"/>
    <w:rsid w:val="00F31747"/>
    <w:rsid w:val="00F6411E"/>
    <w:rsid w:val="00F73835"/>
    <w:rsid w:val="00F762F6"/>
    <w:rsid w:val="00F7726C"/>
    <w:rsid w:val="00F93EFC"/>
    <w:rsid w:val="00F940EB"/>
    <w:rsid w:val="00FA5789"/>
    <w:rsid w:val="00FB455C"/>
    <w:rsid w:val="00FC40C4"/>
    <w:rsid w:val="00FC4D05"/>
    <w:rsid w:val="00FD5C80"/>
    <w:rsid w:val="00FE25E0"/>
    <w:rsid w:val="00FE7E8F"/>
    <w:rsid w:val="00FF0C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5:docId w15:val="{5C43E885-33AF-47A2-863F-8754E7BD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55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615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561550"/>
    <w:pPr>
      <w:keepNext/>
      <w:jc w:val="both"/>
      <w:outlineLvl w:val="2"/>
    </w:pPr>
    <w:rPr>
      <w:rFonts w:eastAsia="Arial Unicode MS"/>
      <w:sz w:val="28"/>
      <w:szCs w:val="20"/>
    </w:rPr>
  </w:style>
  <w:style w:type="paragraph" w:styleId="Ttulo6">
    <w:name w:val="heading 6"/>
    <w:basedOn w:val="Normal"/>
    <w:next w:val="Normal"/>
    <w:link w:val="Ttulo6Char"/>
    <w:qFormat/>
    <w:rsid w:val="00561550"/>
    <w:pPr>
      <w:keepNext/>
      <w:ind w:left="900"/>
      <w:jc w:val="both"/>
      <w:outlineLvl w:val="5"/>
    </w:pPr>
    <w:rPr>
      <w:b/>
      <w:snapToGrid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1550"/>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rsid w:val="00561550"/>
    <w:rPr>
      <w:rFonts w:ascii="Times New Roman" w:eastAsia="Arial Unicode MS" w:hAnsi="Times New Roman" w:cs="Times New Roman"/>
      <w:sz w:val="28"/>
      <w:szCs w:val="20"/>
      <w:lang w:eastAsia="pt-BR"/>
    </w:rPr>
  </w:style>
  <w:style w:type="character" w:customStyle="1" w:styleId="Ttulo6Char">
    <w:name w:val="Título 6 Char"/>
    <w:basedOn w:val="Fontepargpadro"/>
    <w:link w:val="Ttulo6"/>
    <w:rsid w:val="00561550"/>
    <w:rPr>
      <w:rFonts w:ascii="Times New Roman" w:eastAsia="Times New Roman" w:hAnsi="Times New Roman" w:cs="Times New Roman"/>
      <w:b/>
      <w:snapToGrid w:val="0"/>
      <w:sz w:val="24"/>
      <w:szCs w:val="24"/>
      <w:lang w:eastAsia="pt-BR"/>
    </w:rPr>
  </w:style>
  <w:style w:type="paragraph" w:customStyle="1" w:styleId="Blockquote">
    <w:name w:val="Blockquote"/>
    <w:basedOn w:val="Normal"/>
    <w:rsid w:val="00561550"/>
    <w:pPr>
      <w:snapToGrid w:val="0"/>
      <w:spacing w:before="100" w:after="100"/>
      <w:ind w:left="360" w:right="360"/>
    </w:pPr>
    <w:rPr>
      <w:szCs w:val="20"/>
    </w:rPr>
  </w:style>
  <w:style w:type="paragraph" w:styleId="Corpodetexto2">
    <w:name w:val="Body Text 2"/>
    <w:basedOn w:val="Normal"/>
    <w:link w:val="Corpodetexto2Char"/>
    <w:rsid w:val="00561550"/>
    <w:pPr>
      <w:snapToGrid w:val="0"/>
      <w:jc w:val="both"/>
    </w:pPr>
    <w:rPr>
      <w:rFonts w:ascii="Verdana" w:hAnsi="Verdana"/>
      <w:sz w:val="22"/>
      <w:szCs w:val="20"/>
    </w:rPr>
  </w:style>
  <w:style w:type="character" w:customStyle="1" w:styleId="Corpodetexto2Char">
    <w:name w:val="Corpo de texto 2 Char"/>
    <w:basedOn w:val="Fontepargpadro"/>
    <w:link w:val="Corpodetexto2"/>
    <w:rsid w:val="00561550"/>
    <w:rPr>
      <w:rFonts w:ascii="Verdana" w:eastAsia="Times New Roman" w:hAnsi="Verdana" w:cs="Times New Roman"/>
      <w:szCs w:val="20"/>
      <w:lang w:eastAsia="pt-BR"/>
    </w:rPr>
  </w:style>
  <w:style w:type="paragraph" w:styleId="Corpodetexto3">
    <w:name w:val="Body Text 3"/>
    <w:basedOn w:val="Normal"/>
    <w:link w:val="Corpodetexto3Char"/>
    <w:rsid w:val="00561550"/>
    <w:pPr>
      <w:jc w:val="both"/>
    </w:pPr>
    <w:rPr>
      <w:sz w:val="20"/>
      <w:szCs w:val="20"/>
    </w:rPr>
  </w:style>
  <w:style w:type="character" w:customStyle="1" w:styleId="Corpodetexto3Char">
    <w:name w:val="Corpo de texto 3 Char"/>
    <w:basedOn w:val="Fontepargpadro"/>
    <w:link w:val="Corpodetexto3"/>
    <w:rsid w:val="00561550"/>
    <w:rPr>
      <w:rFonts w:ascii="Times New Roman" w:eastAsia="Times New Roman" w:hAnsi="Times New Roman" w:cs="Times New Roman"/>
      <w:sz w:val="20"/>
      <w:szCs w:val="20"/>
      <w:lang w:eastAsia="pt-BR"/>
    </w:rPr>
  </w:style>
  <w:style w:type="paragraph" w:styleId="Ttulo">
    <w:name w:val="Title"/>
    <w:basedOn w:val="Normal"/>
    <w:link w:val="TtuloChar"/>
    <w:qFormat/>
    <w:rsid w:val="00561550"/>
    <w:pPr>
      <w:jc w:val="center"/>
    </w:pPr>
    <w:rPr>
      <w:b/>
      <w:bCs/>
      <w:sz w:val="40"/>
      <w:u w:val="single"/>
    </w:rPr>
  </w:style>
  <w:style w:type="character" w:customStyle="1" w:styleId="TtuloChar">
    <w:name w:val="Título Char"/>
    <w:basedOn w:val="Fontepargpadro"/>
    <w:link w:val="Ttulo"/>
    <w:rsid w:val="00561550"/>
    <w:rPr>
      <w:rFonts w:ascii="Times New Roman" w:eastAsia="Times New Roman" w:hAnsi="Times New Roman" w:cs="Times New Roman"/>
      <w:b/>
      <w:bCs/>
      <w:sz w:val="40"/>
      <w:szCs w:val="24"/>
      <w:u w:val="single"/>
      <w:lang w:eastAsia="pt-BR"/>
    </w:rPr>
  </w:style>
  <w:style w:type="paragraph" w:styleId="Corpodetexto">
    <w:name w:val="Body Text"/>
    <w:basedOn w:val="Normal"/>
    <w:link w:val="CorpodetextoChar"/>
    <w:rsid w:val="00561550"/>
    <w:pPr>
      <w:tabs>
        <w:tab w:val="left" w:pos="1985"/>
      </w:tabs>
      <w:jc w:val="both"/>
    </w:pPr>
    <w:rPr>
      <w:szCs w:val="20"/>
    </w:rPr>
  </w:style>
  <w:style w:type="character" w:customStyle="1" w:styleId="CorpodetextoChar">
    <w:name w:val="Corpo de texto Char"/>
    <w:basedOn w:val="Fontepargpadro"/>
    <w:link w:val="Corpodetexto"/>
    <w:rsid w:val="0056155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561550"/>
    <w:pPr>
      <w:snapToGrid w:val="0"/>
      <w:ind w:left="1134"/>
      <w:jc w:val="both"/>
    </w:pPr>
    <w:rPr>
      <w:rFonts w:ascii="Verdana" w:hAnsi="Verdana"/>
      <w:sz w:val="22"/>
      <w:szCs w:val="20"/>
    </w:rPr>
  </w:style>
  <w:style w:type="character" w:customStyle="1" w:styleId="RecuodecorpodetextoChar">
    <w:name w:val="Recuo de corpo de texto Char"/>
    <w:basedOn w:val="Fontepargpadro"/>
    <w:link w:val="Recuodecorpodetexto"/>
    <w:rsid w:val="00561550"/>
    <w:rPr>
      <w:rFonts w:ascii="Verdana" w:eastAsia="Times New Roman" w:hAnsi="Verdana" w:cs="Times New Roman"/>
      <w:szCs w:val="20"/>
      <w:lang w:eastAsia="pt-BR"/>
    </w:rPr>
  </w:style>
  <w:style w:type="paragraph" w:styleId="Cabealho">
    <w:name w:val="header"/>
    <w:basedOn w:val="Normal"/>
    <w:link w:val="CabealhoChar"/>
    <w:rsid w:val="00561550"/>
    <w:pPr>
      <w:tabs>
        <w:tab w:val="center" w:pos="4252"/>
        <w:tab w:val="right" w:pos="8504"/>
      </w:tabs>
    </w:pPr>
    <w:rPr>
      <w:sz w:val="20"/>
      <w:szCs w:val="20"/>
    </w:rPr>
  </w:style>
  <w:style w:type="character" w:customStyle="1" w:styleId="CabealhoChar">
    <w:name w:val="Cabeçalho Char"/>
    <w:basedOn w:val="Fontepargpadro"/>
    <w:link w:val="Cabealho"/>
    <w:rsid w:val="00561550"/>
    <w:rPr>
      <w:rFonts w:ascii="Times New Roman" w:eastAsia="Times New Roman" w:hAnsi="Times New Roman" w:cs="Times New Roman"/>
      <w:sz w:val="20"/>
      <w:szCs w:val="20"/>
      <w:lang w:eastAsia="pt-BR"/>
    </w:rPr>
  </w:style>
  <w:style w:type="character" w:styleId="Nmerodepgina">
    <w:name w:val="page number"/>
    <w:basedOn w:val="Fontepargpadro"/>
    <w:rsid w:val="00561550"/>
  </w:style>
  <w:style w:type="paragraph" w:styleId="Rodap">
    <w:name w:val="footer"/>
    <w:basedOn w:val="Normal"/>
    <w:link w:val="RodapChar"/>
    <w:rsid w:val="00561550"/>
    <w:pPr>
      <w:tabs>
        <w:tab w:val="center" w:pos="4252"/>
        <w:tab w:val="right" w:pos="8504"/>
      </w:tabs>
    </w:pPr>
    <w:rPr>
      <w:sz w:val="20"/>
      <w:szCs w:val="20"/>
    </w:rPr>
  </w:style>
  <w:style w:type="character" w:customStyle="1" w:styleId="RodapChar">
    <w:name w:val="Rodapé Char"/>
    <w:basedOn w:val="Fontepargpadro"/>
    <w:link w:val="Rodap"/>
    <w:rsid w:val="00561550"/>
    <w:rPr>
      <w:rFonts w:ascii="Times New Roman" w:eastAsia="Times New Roman" w:hAnsi="Times New Roman" w:cs="Times New Roman"/>
      <w:sz w:val="20"/>
      <w:szCs w:val="20"/>
      <w:lang w:eastAsia="pt-BR"/>
    </w:rPr>
  </w:style>
  <w:style w:type="paragraph" w:customStyle="1" w:styleId="BodyText21">
    <w:name w:val="Body Text 21"/>
    <w:basedOn w:val="Normal"/>
    <w:rsid w:val="00561550"/>
    <w:pPr>
      <w:tabs>
        <w:tab w:val="left" w:pos="426"/>
        <w:tab w:val="left" w:pos="1134"/>
      </w:tabs>
      <w:spacing w:before="120"/>
      <w:jc w:val="both"/>
    </w:pPr>
    <w:rPr>
      <w:rFonts w:ascii="Arial" w:hAnsi="Arial"/>
      <w:szCs w:val="20"/>
    </w:rPr>
  </w:style>
  <w:style w:type="paragraph" w:styleId="Recuodecorpodetexto3">
    <w:name w:val="Body Text Indent 3"/>
    <w:basedOn w:val="Normal"/>
    <w:link w:val="Recuodecorpodetexto3Char"/>
    <w:rsid w:val="00561550"/>
    <w:pPr>
      <w:ind w:left="700"/>
      <w:jc w:val="both"/>
    </w:pPr>
    <w:rPr>
      <w:rFonts w:ascii="Arial" w:hAnsi="Arial" w:cs="Arial"/>
      <w:bCs/>
      <w:sz w:val="22"/>
      <w:szCs w:val="20"/>
    </w:rPr>
  </w:style>
  <w:style w:type="character" w:customStyle="1" w:styleId="Recuodecorpodetexto3Char">
    <w:name w:val="Recuo de corpo de texto 3 Char"/>
    <w:basedOn w:val="Fontepargpadro"/>
    <w:link w:val="Recuodecorpodetexto3"/>
    <w:rsid w:val="00561550"/>
    <w:rPr>
      <w:rFonts w:ascii="Arial" w:eastAsia="Times New Roman" w:hAnsi="Arial" w:cs="Arial"/>
      <w:bCs/>
      <w:szCs w:val="20"/>
      <w:lang w:eastAsia="pt-BR"/>
    </w:rPr>
  </w:style>
  <w:style w:type="paragraph" w:customStyle="1" w:styleId="Corpodetexto21">
    <w:name w:val="Corpo de texto 21"/>
    <w:basedOn w:val="Normal"/>
    <w:rsid w:val="00561550"/>
    <w:pPr>
      <w:widowControl w:val="0"/>
      <w:ind w:firstLine="708"/>
      <w:jc w:val="both"/>
    </w:pPr>
    <w:rPr>
      <w:szCs w:val="20"/>
    </w:rPr>
  </w:style>
  <w:style w:type="paragraph" w:customStyle="1" w:styleId="Estilo1">
    <w:name w:val="Estilo1"/>
    <w:basedOn w:val="Normal"/>
    <w:rsid w:val="00561550"/>
    <w:pPr>
      <w:tabs>
        <w:tab w:val="left" w:pos="2268"/>
      </w:tabs>
      <w:ind w:left="2410" w:hanging="992"/>
      <w:jc w:val="both"/>
    </w:pPr>
    <w:rPr>
      <w:szCs w:val="20"/>
    </w:rPr>
  </w:style>
  <w:style w:type="paragraph" w:customStyle="1" w:styleId="m5">
    <w:name w:val="m5"/>
    <w:basedOn w:val="Commarcadores"/>
    <w:rsid w:val="00561550"/>
    <w:pPr>
      <w:ind w:left="1134" w:hanging="1134"/>
      <w:contextualSpacing w:val="0"/>
      <w:jc w:val="both"/>
    </w:pPr>
    <w:rPr>
      <w:snapToGrid w:val="0"/>
      <w:szCs w:val="20"/>
    </w:rPr>
  </w:style>
  <w:style w:type="paragraph" w:customStyle="1" w:styleId="m2">
    <w:name w:val="m2"/>
    <w:basedOn w:val="Commarcadores"/>
    <w:rsid w:val="00561550"/>
    <w:pPr>
      <w:ind w:left="567" w:hanging="567"/>
      <w:contextualSpacing w:val="0"/>
      <w:jc w:val="both"/>
    </w:pPr>
    <w:rPr>
      <w:snapToGrid w:val="0"/>
      <w:szCs w:val="20"/>
    </w:rPr>
  </w:style>
  <w:style w:type="paragraph" w:styleId="Commarcadores">
    <w:name w:val="List Bullet"/>
    <w:basedOn w:val="Normal"/>
    <w:uiPriority w:val="99"/>
    <w:semiHidden/>
    <w:unhideWhenUsed/>
    <w:rsid w:val="00561550"/>
    <w:pPr>
      <w:tabs>
        <w:tab w:val="num" w:pos="720"/>
      </w:tabs>
      <w:ind w:left="360" w:hanging="360"/>
      <w:contextualSpacing/>
    </w:pPr>
  </w:style>
  <w:style w:type="paragraph" w:styleId="PargrafodaLista">
    <w:name w:val="List Paragraph"/>
    <w:basedOn w:val="Normal"/>
    <w:uiPriority w:val="34"/>
    <w:qFormat/>
    <w:rsid w:val="00561550"/>
    <w:pPr>
      <w:ind w:left="720"/>
      <w:contextualSpacing/>
    </w:pPr>
  </w:style>
  <w:style w:type="paragraph" w:styleId="Textodebalo">
    <w:name w:val="Balloon Text"/>
    <w:basedOn w:val="Normal"/>
    <w:link w:val="TextodebaloChar"/>
    <w:uiPriority w:val="99"/>
    <w:semiHidden/>
    <w:unhideWhenUsed/>
    <w:rsid w:val="00275A4A"/>
    <w:rPr>
      <w:rFonts w:ascii="Segoe UI" w:hAnsi="Segoe UI" w:cs="Segoe UI"/>
      <w:sz w:val="18"/>
      <w:szCs w:val="18"/>
    </w:rPr>
  </w:style>
  <w:style w:type="character" w:customStyle="1" w:styleId="TextodebaloChar">
    <w:name w:val="Texto de balão Char"/>
    <w:basedOn w:val="Fontepargpadro"/>
    <w:link w:val="Textodebalo"/>
    <w:uiPriority w:val="99"/>
    <w:semiHidden/>
    <w:rsid w:val="00275A4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8F20-3864-49E9-B5B4-9598758C4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22</Pages>
  <Words>7835</Words>
  <Characters>42312</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Rosimeirelic</dc:creator>
  <cp:lastModifiedBy>Eric</cp:lastModifiedBy>
  <cp:revision>116</cp:revision>
  <cp:lastPrinted>2015-06-11T12:40:00Z</cp:lastPrinted>
  <dcterms:created xsi:type="dcterms:W3CDTF">2015-05-27T18:05:00Z</dcterms:created>
  <dcterms:modified xsi:type="dcterms:W3CDTF">2017-01-12T13:38:00Z</dcterms:modified>
</cp:coreProperties>
</file>